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AD" w:rsidRPr="00597E47" w:rsidRDefault="00634EAD" w:rsidP="00597E47">
      <w:pPr>
        <w:pStyle w:val="Betarp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15939">
        <w:rPr>
          <w:rFonts w:ascii="Times New Roman" w:hAnsi="Times New Roman"/>
          <w:b/>
          <w:sz w:val="24"/>
          <w:szCs w:val="24"/>
          <w:lang w:val="lt-LT"/>
        </w:rPr>
        <w:t>KAZLŲ RŪDOS SPECIALIOJI MOKYKLA</w:t>
      </w:r>
    </w:p>
    <w:p w:rsidR="00634EAD" w:rsidRDefault="00634EAD" w:rsidP="00BD6331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34EAD" w:rsidRPr="00C15939" w:rsidRDefault="00634EAD" w:rsidP="00C15939">
      <w:pPr>
        <w:pStyle w:val="Betarp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15939">
        <w:rPr>
          <w:rFonts w:ascii="Times New Roman" w:hAnsi="Times New Roman"/>
          <w:b/>
          <w:sz w:val="24"/>
          <w:szCs w:val="24"/>
          <w:lang w:val="lt-LT"/>
        </w:rPr>
        <w:t>SEMINARAS</w:t>
      </w:r>
    </w:p>
    <w:p w:rsidR="00634EAD" w:rsidRPr="00597E47" w:rsidRDefault="00634EAD" w:rsidP="00597E47">
      <w:pPr>
        <w:pStyle w:val="Betarp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15939">
        <w:rPr>
          <w:rFonts w:ascii="Times New Roman" w:hAnsi="Times New Roman"/>
          <w:b/>
          <w:sz w:val="24"/>
          <w:szCs w:val="24"/>
          <w:lang w:val="lt-LT"/>
        </w:rPr>
        <w:t>„Kompleksinis (komandinis) specialiųjų poreikių mokinių ugdymas“</w:t>
      </w:r>
    </w:p>
    <w:p w:rsidR="00634EAD" w:rsidRDefault="00634EAD" w:rsidP="00BD6331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34EAD" w:rsidRPr="00597E47" w:rsidRDefault="00634EAD" w:rsidP="00597E47">
      <w:pPr>
        <w:pStyle w:val="Betarp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15939">
        <w:rPr>
          <w:rFonts w:ascii="Times New Roman" w:hAnsi="Times New Roman"/>
          <w:b/>
          <w:sz w:val="24"/>
          <w:szCs w:val="24"/>
          <w:lang w:val="lt-LT"/>
        </w:rPr>
        <w:t>PROGRAMA-KVIETIMAS</w:t>
      </w:r>
    </w:p>
    <w:p w:rsidR="00634EAD" w:rsidRDefault="00634EAD" w:rsidP="00BD6331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34EAD" w:rsidRDefault="00BE40D7" w:rsidP="00BD6331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 w:rsidRPr="00BE40D7">
        <w:rPr>
          <w:rFonts w:ascii="Times New Roman" w:hAnsi="Times New Roman"/>
          <w:sz w:val="24"/>
          <w:szCs w:val="24"/>
          <w:lang w:val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in;height:222pt;mso-position-horizontal-relative:char;mso-position-vertical-relative:line">
            <v:imagedata r:id="rId5" o:title=""/>
          </v:shape>
        </w:pict>
      </w:r>
    </w:p>
    <w:p w:rsidR="00634EAD" w:rsidRDefault="00634EAD" w:rsidP="00BD6331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34EAD" w:rsidRPr="00553C5B" w:rsidRDefault="00634EAD" w:rsidP="00597E47">
      <w:pPr>
        <w:pStyle w:val="Betarp"/>
        <w:jc w:val="center"/>
        <w:rPr>
          <w:rFonts w:ascii="Times New Roman" w:hAnsi="Times New Roman"/>
          <w:b/>
          <w:i/>
          <w:sz w:val="24"/>
          <w:szCs w:val="24"/>
          <w:lang w:val="lt-LT"/>
        </w:rPr>
      </w:pPr>
      <w:r w:rsidRPr="00553C5B">
        <w:rPr>
          <w:rFonts w:ascii="Times New Roman" w:hAnsi="Times New Roman"/>
          <w:b/>
          <w:i/>
          <w:sz w:val="24"/>
          <w:szCs w:val="24"/>
          <w:lang w:val="lt-LT"/>
        </w:rPr>
        <w:t>DIRBDAMI KARTU LAIMIME KUR KAS DAUGI</w:t>
      </w:r>
      <w:r>
        <w:rPr>
          <w:rFonts w:ascii="Times New Roman" w:hAnsi="Times New Roman"/>
          <w:b/>
          <w:i/>
          <w:sz w:val="24"/>
          <w:szCs w:val="24"/>
          <w:lang w:val="lt-LT"/>
        </w:rPr>
        <w:t>AU, NEGU VEIKDAMI INDIVIDUALIAI ...</w:t>
      </w:r>
    </w:p>
    <w:p w:rsidR="00634EAD" w:rsidRDefault="00634EAD" w:rsidP="00BD6331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34EAD" w:rsidRPr="00597E47" w:rsidRDefault="00634EAD" w:rsidP="00BD6331">
      <w:pPr>
        <w:pStyle w:val="Betarp"/>
        <w:jc w:val="both"/>
        <w:rPr>
          <w:rFonts w:ascii="Times New Roman" w:hAnsi="Times New Roman"/>
          <w:b/>
          <w:i/>
          <w:sz w:val="24"/>
          <w:szCs w:val="24"/>
          <w:lang w:val="lt-LT"/>
        </w:rPr>
      </w:pPr>
      <w:r w:rsidRPr="00597E47">
        <w:rPr>
          <w:rFonts w:ascii="Times New Roman" w:hAnsi="Times New Roman"/>
          <w:b/>
          <w:i/>
          <w:sz w:val="24"/>
          <w:szCs w:val="24"/>
          <w:lang w:val="lt-LT"/>
        </w:rPr>
        <w:t>Seminaras skirtas dirbantiems su specialiųjų poreikių mokiniais</w:t>
      </w:r>
    </w:p>
    <w:p w:rsidR="00634EAD" w:rsidRDefault="00634EAD" w:rsidP="00BD6331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34EAD" w:rsidRPr="00597E47" w:rsidRDefault="00634EAD" w:rsidP="00BD6331">
      <w:pPr>
        <w:pStyle w:val="Betarp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597E47">
        <w:rPr>
          <w:rFonts w:ascii="Times New Roman" w:hAnsi="Times New Roman"/>
          <w:b/>
          <w:sz w:val="24"/>
          <w:szCs w:val="24"/>
          <w:lang w:val="lt-LT"/>
        </w:rPr>
        <w:t xml:space="preserve">Seminaro pradžia </w:t>
      </w:r>
    </w:p>
    <w:p w:rsidR="00634EAD" w:rsidRDefault="00634EAD" w:rsidP="00597E47">
      <w:pPr>
        <w:pStyle w:val="Betarp"/>
        <w:jc w:val="both"/>
        <w:rPr>
          <w:rFonts w:ascii="Times New Roman" w:hAnsi="Times New Roman"/>
          <w:b/>
          <w:sz w:val="24"/>
          <w:szCs w:val="24"/>
          <w:lang w:val="lt-LT"/>
        </w:rPr>
      </w:pPr>
      <w:smartTag w:uri="urn:schemas-microsoft-com:office:smarttags" w:element="metricconverter">
        <w:smartTagPr>
          <w:attr w:name="ProductID" w:val="2016 m"/>
        </w:smartTagPr>
        <w:r>
          <w:rPr>
            <w:rFonts w:ascii="Times New Roman" w:hAnsi="Times New Roman"/>
            <w:b/>
            <w:sz w:val="24"/>
            <w:szCs w:val="24"/>
            <w:lang w:val="lt-LT"/>
          </w:rPr>
          <w:t>2016 m</w:t>
        </w:r>
      </w:smartTag>
      <w:r>
        <w:rPr>
          <w:rFonts w:ascii="Times New Roman" w:hAnsi="Times New Roman"/>
          <w:b/>
          <w:sz w:val="24"/>
          <w:szCs w:val="24"/>
          <w:lang w:val="lt-LT"/>
        </w:rPr>
        <w:t>. kovo</w:t>
      </w:r>
      <w:r w:rsidRPr="00597E47">
        <w:rPr>
          <w:rFonts w:ascii="Times New Roman" w:hAnsi="Times New Roman"/>
          <w:b/>
          <w:sz w:val="24"/>
          <w:szCs w:val="24"/>
          <w:lang w:val="lt-LT"/>
        </w:rPr>
        <w:t xml:space="preserve"> 23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d.</w:t>
      </w:r>
      <w:r w:rsidRPr="00597E47">
        <w:rPr>
          <w:rFonts w:ascii="Times New Roman" w:hAnsi="Times New Roman"/>
          <w:b/>
          <w:sz w:val="24"/>
          <w:szCs w:val="24"/>
          <w:lang w:val="lt-LT"/>
        </w:rPr>
        <w:t xml:space="preserve">   10.00 val. </w:t>
      </w:r>
    </w:p>
    <w:p w:rsidR="00634EAD" w:rsidRDefault="00634EAD" w:rsidP="00553C5B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</w:p>
    <w:p w:rsidR="00634EAD" w:rsidRPr="009A06AC" w:rsidRDefault="00634EAD" w:rsidP="009A06AC">
      <w:pPr>
        <w:pStyle w:val="Betarp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634EAD" w:rsidRPr="00222DFD" w:rsidRDefault="00634EAD" w:rsidP="00222DFD">
      <w:pPr>
        <w:pStyle w:val="Betarp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A06AC">
        <w:rPr>
          <w:rFonts w:ascii="Times New Roman" w:hAnsi="Times New Roman"/>
          <w:b/>
          <w:sz w:val="24"/>
          <w:szCs w:val="24"/>
          <w:lang w:val="lt-LT"/>
        </w:rPr>
        <w:t>PROGRAMA</w:t>
      </w:r>
    </w:p>
    <w:p w:rsidR="00634EAD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9.00-10.00 val. – dalyvių registracija.</w:t>
      </w:r>
    </w:p>
    <w:p w:rsidR="00634EAD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10.00-10.10 val. seminaro atidarymas, pasisakymas – Daiva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Dabrilienė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, Kazlų Rūdos specialiosios mokyklos direktorė.</w:t>
      </w:r>
    </w:p>
    <w:p w:rsidR="00634EAD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10.10 val. – pranešimai:</w:t>
      </w:r>
    </w:p>
    <w:p w:rsidR="00634EAD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• Kazlų Rūdos savivaldybės specialiųjų pedagogų ir logopedų metodikos būrelio veiklos pristatymas. Janina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Simanavičienė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, Kazlų Rūdos savivaldybės specialiųjų pedagogų ir logopedų metodikos būrelio pirmininkė. Kazlų Rūdos specialiosios mokyklos specialioji pedagogė metodininkė. </w:t>
      </w:r>
    </w:p>
    <w:p w:rsidR="00634EAD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• „Kompleksinė pagalba ikimokyklinio amžiaus vaikui“. Kazlų Rūdos vaikų lopšelio-darželio „Pušelė“ Irena Smirnovienė, logopedė metodininkė, Reda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Barkauskienė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, auklėtoja metodininkė, Diana Dambrauskienė, meninio ugdymo (muzika) mokytoja metodininkė, Aušrelė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Vyšniauskienė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, judesio korekcijos pedagogė, kūno kultūros vyresnioji mokytoja. </w:t>
      </w:r>
    </w:p>
    <w:p w:rsidR="00634EAD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34EAD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11.00-11.30 val. -  kavos pertrauka</w:t>
      </w:r>
    </w:p>
    <w:p w:rsidR="00634EAD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34EAD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11.30-15.50 val. – pranešimai:</w:t>
      </w:r>
    </w:p>
    <w:p w:rsidR="00634EAD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 xml:space="preserve">• „Galimybės ir problemos Kybartų „Rasos“ specialiojoje mokykloje ugdant didelių ir labai didelių ugdymosi poreikių turinčių mokinių“. Lilija Žilinskienė, Kybartų „Rasos“ specialiosios mokyklos direktorė. </w:t>
      </w:r>
    </w:p>
    <w:p w:rsidR="00634EAD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• „Lavinamųjų klasių mokinių kompetencijų ugdymas per pažintinę veiklą“. Rita Danilevičienė, Kazlų Rūdos specialiosios mokyklos specialioji pedagogė. </w:t>
      </w:r>
    </w:p>
    <w:p w:rsidR="00634EAD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• „Specialiųjų poreikių mokiniai Lietuvos specialiosios olimpiados judėjime“. Daiva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Dabrilienė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, Kazlų Rūdos specialiosios mokyklos kūno kultūros mokytoja metodininkė.  </w:t>
      </w:r>
    </w:p>
    <w:p w:rsidR="00634EAD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• „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Autistiškų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vaikų ugdymas mokykloje. Galimybės. Iššūkiai“. Neringa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Venčkauskienė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, Kazlų Rūdos specialiosios mokyklos vyresnioji specialioji pedagogė. </w:t>
      </w:r>
    </w:p>
    <w:p w:rsidR="00634EAD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• „Veiksniai, padedantys įveikti kalbėjimo ir kalbos sutrikimus“. Aušrytė Ramanauskienė, Kazlų Rūdos specialiosios mokyklos vyresnioji specialioji pedagogė, logopedė. </w:t>
      </w:r>
    </w:p>
    <w:p w:rsidR="00634EAD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• „Psichologinės pagalbos galimybės emocijų ir elgesio sutrikimų turintiems vaikams“. Tatjana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Volkovienė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, Kazlų Rūdos specialiosios mokyklos psichologė. </w:t>
      </w:r>
    </w:p>
    <w:p w:rsidR="00634EAD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•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Gusevo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pedagoginės psichologinės tarnybos darbo specifikos pristatymas. Larisa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Nikolajevna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Biezšapočkina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Gusevo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PPT direktorė. </w:t>
      </w:r>
    </w:p>
    <w:p w:rsidR="00634EAD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34EAD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15.50 val. seminaro diskusijos, apibendrinimas – Nijolė Tamošiūnienė, Kazlų Rūdos specialiosios mokyklos direktoriaus pavaduotoja ugdymui. </w:t>
      </w:r>
    </w:p>
    <w:p w:rsidR="00634EAD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34EAD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Seminaro dalyviams bus išduodami pažymėjimai.</w:t>
      </w:r>
    </w:p>
    <w:p w:rsidR="00634EAD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Kaina – 0,87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Eur</w:t>
      </w:r>
      <w:proofErr w:type="spellEnd"/>
    </w:p>
    <w:p w:rsidR="00634EAD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Registracija tel. 8 616 21300, 8 343 95181, 8 615 90509.</w:t>
      </w:r>
    </w:p>
    <w:p w:rsidR="00634EAD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34EAD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Seminaro vieta-Atgimimo g. </w:t>
      </w:r>
      <w:smartTag w:uri="urn:schemas-microsoft-com:office:smarttags" w:element="metricconverter">
        <w:smartTagPr>
          <w:attr w:name="ProductID" w:val="8 A"/>
        </w:smartTagPr>
        <w:r>
          <w:rPr>
            <w:rFonts w:ascii="Times New Roman" w:hAnsi="Times New Roman"/>
            <w:sz w:val="24"/>
            <w:szCs w:val="24"/>
            <w:lang w:val="lt-LT"/>
          </w:rPr>
          <w:t>8 A</w:t>
        </w:r>
      </w:smartTag>
      <w:r>
        <w:rPr>
          <w:rFonts w:ascii="Times New Roman" w:hAnsi="Times New Roman"/>
          <w:sz w:val="24"/>
          <w:szCs w:val="24"/>
          <w:lang w:val="lt-LT"/>
        </w:rPr>
        <w:t xml:space="preserve">, Kazlų Rūda, LT-69443, Kazlų Rūdos sav. </w:t>
      </w:r>
    </w:p>
    <w:p w:rsidR="00634EAD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Telefonas, faksas: 8 343 95181,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mob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. 8 616 21300;</w:t>
      </w:r>
    </w:p>
    <w:p w:rsidR="00634EAD" w:rsidRPr="00C15939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El. paštas: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kazluspec</w:t>
      </w:r>
      <w:proofErr w:type="spellEnd"/>
      <w:r w:rsidRPr="00553C5B">
        <w:rPr>
          <w:rFonts w:ascii="Times New Roman" w:hAnsi="Times New Roman"/>
          <w:sz w:val="24"/>
          <w:szCs w:val="24"/>
          <w:lang w:val="es-ES"/>
        </w:rPr>
        <w:t>@</w:t>
      </w:r>
      <w:proofErr w:type="spellStart"/>
      <w:r w:rsidRPr="00553C5B">
        <w:rPr>
          <w:rFonts w:ascii="Times New Roman" w:hAnsi="Times New Roman"/>
          <w:sz w:val="24"/>
          <w:szCs w:val="24"/>
          <w:lang w:val="es-ES"/>
        </w:rPr>
        <w:t>takas.lt</w:t>
      </w:r>
      <w:proofErr w:type="spellEnd"/>
    </w:p>
    <w:p w:rsidR="00634EAD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Seminaro rengėjai:</w:t>
      </w:r>
    </w:p>
    <w:p w:rsidR="00634EAD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• Kazlų Rūdos specialioji mokykla</w:t>
      </w:r>
    </w:p>
    <w:p w:rsidR="00634EAD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• Kazlų Rūdos savivaldybės specialiųjų pedagogų ir logopedų metodikos būrelis </w:t>
      </w:r>
    </w:p>
    <w:p w:rsidR="00634EAD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34EAD" w:rsidRDefault="00634EAD" w:rsidP="00553C5B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</w:p>
    <w:p w:rsidR="00634EAD" w:rsidRDefault="00634EAD" w:rsidP="00BD6331">
      <w:pPr>
        <w:pStyle w:val="Betarp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634EAD" w:rsidRDefault="00634EAD" w:rsidP="00BD6331">
      <w:pPr>
        <w:pStyle w:val="Betarp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Maloniai kviečiame dalyvauti!</w:t>
      </w:r>
    </w:p>
    <w:p w:rsidR="00634EAD" w:rsidRPr="009A06AC" w:rsidRDefault="00634EAD" w:rsidP="00BD6331">
      <w:pPr>
        <w:pStyle w:val="Betarp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634EAD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34EAD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34EAD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34EAD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34EAD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34EAD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34EAD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34EAD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34EAD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34EAD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34EAD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34EAD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34EAD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34EAD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34EAD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34EAD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34EAD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34EAD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34EAD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34EAD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34EAD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34EAD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34EAD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34EAD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34EAD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34EAD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34EAD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34EAD" w:rsidRPr="00505DCA" w:rsidRDefault="00634EAD" w:rsidP="00D52567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sectPr w:rsidR="00634EAD" w:rsidRPr="00505DCA" w:rsidSect="00C15939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01FA"/>
    <w:multiLevelType w:val="hybridMultilevel"/>
    <w:tmpl w:val="E12CE3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EA3857"/>
    <w:multiLevelType w:val="hybridMultilevel"/>
    <w:tmpl w:val="FCE0A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715"/>
    <w:rsid w:val="0001076B"/>
    <w:rsid w:val="000A609F"/>
    <w:rsid w:val="000C42B7"/>
    <w:rsid w:val="000D3C91"/>
    <w:rsid w:val="00102636"/>
    <w:rsid w:val="001646EB"/>
    <w:rsid w:val="00167693"/>
    <w:rsid w:val="00222DFD"/>
    <w:rsid w:val="002935B2"/>
    <w:rsid w:val="00321408"/>
    <w:rsid w:val="00383C03"/>
    <w:rsid w:val="003B465C"/>
    <w:rsid w:val="004224C9"/>
    <w:rsid w:val="00477671"/>
    <w:rsid w:val="00505DCA"/>
    <w:rsid w:val="005232D0"/>
    <w:rsid w:val="00553C5B"/>
    <w:rsid w:val="00591715"/>
    <w:rsid w:val="00597E47"/>
    <w:rsid w:val="005E67AB"/>
    <w:rsid w:val="00634EAD"/>
    <w:rsid w:val="0064060B"/>
    <w:rsid w:val="00857F35"/>
    <w:rsid w:val="00872427"/>
    <w:rsid w:val="008C2333"/>
    <w:rsid w:val="00935B95"/>
    <w:rsid w:val="00944012"/>
    <w:rsid w:val="00967237"/>
    <w:rsid w:val="009A06AC"/>
    <w:rsid w:val="009A4E13"/>
    <w:rsid w:val="009B54DB"/>
    <w:rsid w:val="009D7D5D"/>
    <w:rsid w:val="00A17C79"/>
    <w:rsid w:val="00AF7AC6"/>
    <w:rsid w:val="00B003A2"/>
    <w:rsid w:val="00B90D3F"/>
    <w:rsid w:val="00BD255E"/>
    <w:rsid w:val="00BD6331"/>
    <w:rsid w:val="00BE40D7"/>
    <w:rsid w:val="00BE7A49"/>
    <w:rsid w:val="00C15939"/>
    <w:rsid w:val="00CB7CB0"/>
    <w:rsid w:val="00CC2FBF"/>
    <w:rsid w:val="00CC7AB7"/>
    <w:rsid w:val="00CD789C"/>
    <w:rsid w:val="00D079CA"/>
    <w:rsid w:val="00D17110"/>
    <w:rsid w:val="00D23CBB"/>
    <w:rsid w:val="00D52567"/>
    <w:rsid w:val="00D547F4"/>
    <w:rsid w:val="00D76482"/>
    <w:rsid w:val="00D823FC"/>
    <w:rsid w:val="00DC5CD5"/>
    <w:rsid w:val="00DE422D"/>
    <w:rsid w:val="00E54FCE"/>
    <w:rsid w:val="00E85526"/>
    <w:rsid w:val="00E94020"/>
    <w:rsid w:val="00EA4F84"/>
    <w:rsid w:val="00EF25D4"/>
    <w:rsid w:val="00F258BC"/>
    <w:rsid w:val="00F26204"/>
    <w:rsid w:val="00F57D0F"/>
    <w:rsid w:val="00FC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079CA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01076B"/>
    <w:pPr>
      <w:ind w:left="720"/>
      <w:contextualSpacing/>
    </w:pPr>
  </w:style>
  <w:style w:type="paragraph" w:styleId="Betarp">
    <w:name w:val="No Spacing"/>
    <w:uiPriority w:val="99"/>
    <w:qFormat/>
    <w:rsid w:val="0001076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</dc:title>
  <dc:subject/>
  <dc:creator>Namu</dc:creator>
  <cp:keywords/>
  <dc:description/>
  <cp:lastModifiedBy>Namu</cp:lastModifiedBy>
  <cp:revision>8</cp:revision>
  <cp:lastPrinted>2016-03-07T12:12:00Z</cp:lastPrinted>
  <dcterms:created xsi:type="dcterms:W3CDTF">2016-03-07T12:15:00Z</dcterms:created>
  <dcterms:modified xsi:type="dcterms:W3CDTF">2016-03-07T14:29:00Z</dcterms:modified>
</cp:coreProperties>
</file>