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9CE" w:rsidRPr="00A96420" w:rsidRDefault="001429CE" w:rsidP="00AC2DDD">
      <w:pPr>
        <w:ind w:left="6237"/>
        <w:jc w:val="both"/>
        <w:rPr>
          <w:szCs w:val="24"/>
        </w:rPr>
      </w:pPr>
      <w:r w:rsidRPr="00A96420">
        <w:rPr>
          <w:szCs w:val="24"/>
        </w:rPr>
        <w:t>PATVIRTINTA</w:t>
      </w:r>
    </w:p>
    <w:p w:rsidR="001429CE" w:rsidRPr="00A96420" w:rsidRDefault="001429CE" w:rsidP="00AC2DDD">
      <w:pPr>
        <w:ind w:left="6237"/>
        <w:rPr>
          <w:szCs w:val="24"/>
        </w:rPr>
      </w:pPr>
      <w:r w:rsidRPr="00A96420">
        <w:rPr>
          <w:szCs w:val="24"/>
        </w:rPr>
        <w:t xml:space="preserve">Kazlų Rūdos specialiosios mokyklos direktoriaus </w:t>
      </w:r>
    </w:p>
    <w:p w:rsidR="001429CE" w:rsidRPr="00A96420" w:rsidRDefault="001429CE" w:rsidP="00AC2DDD">
      <w:pPr>
        <w:ind w:left="6237"/>
        <w:rPr>
          <w:szCs w:val="24"/>
        </w:rPr>
      </w:pPr>
      <w:smartTag w:uri="schemas-tilde-lv/tildestengine" w:element="metric2">
        <w:smartTagPr>
          <w:attr w:name="metric_text" w:val="m"/>
          <w:attr w:name="metric_value" w:val="2017"/>
        </w:smartTagPr>
        <w:r w:rsidRPr="00A96420">
          <w:rPr>
            <w:szCs w:val="24"/>
          </w:rPr>
          <w:t>2017 m</w:t>
        </w:r>
      </w:smartTag>
      <w:r w:rsidRPr="00A96420">
        <w:rPr>
          <w:szCs w:val="24"/>
        </w:rPr>
        <w:t xml:space="preserve">.  </w:t>
      </w:r>
      <w:r>
        <w:rPr>
          <w:szCs w:val="24"/>
        </w:rPr>
        <w:t xml:space="preserve">rugsėjo </w:t>
      </w:r>
      <w:r w:rsidRPr="00017C37">
        <w:rPr>
          <w:szCs w:val="24"/>
        </w:rPr>
        <w:t>6 d.</w:t>
      </w:r>
      <w:r>
        <w:rPr>
          <w:szCs w:val="24"/>
        </w:rPr>
        <w:t xml:space="preserve">   įsakymu Nr.T</w:t>
      </w:r>
      <w:r w:rsidRPr="00A96420">
        <w:rPr>
          <w:szCs w:val="24"/>
        </w:rPr>
        <w:t>-</w:t>
      </w:r>
      <w:r>
        <w:rPr>
          <w:szCs w:val="24"/>
        </w:rPr>
        <w:t>40</w:t>
      </w:r>
    </w:p>
    <w:p w:rsidR="001429CE" w:rsidRPr="00A96420" w:rsidRDefault="001429CE" w:rsidP="00AC2DDD">
      <w:pPr>
        <w:ind w:left="6237"/>
        <w:jc w:val="both"/>
        <w:rPr>
          <w:szCs w:val="24"/>
        </w:rPr>
      </w:pPr>
    </w:p>
    <w:p w:rsidR="001429CE" w:rsidRPr="00A96420" w:rsidRDefault="001429CE" w:rsidP="00AC2DDD">
      <w:pPr>
        <w:ind w:left="6237"/>
        <w:jc w:val="both"/>
        <w:rPr>
          <w:szCs w:val="24"/>
        </w:rPr>
      </w:pPr>
    </w:p>
    <w:p w:rsidR="001429CE" w:rsidRDefault="001429CE" w:rsidP="00AC2DDD">
      <w:pPr>
        <w:jc w:val="center"/>
        <w:rPr>
          <w:szCs w:val="24"/>
        </w:rPr>
      </w:pPr>
      <w:r w:rsidRPr="00A96420">
        <w:rPr>
          <w:szCs w:val="24"/>
        </w:rPr>
        <w:t xml:space="preserve">SMURTO IR PATYČIŲ  PREVENCIJOS IR INTERVENCIJOS VYKDYMO KAZLŲ RŪDOS SPECIALIOJOJE MOKYKLOJE </w:t>
      </w:r>
    </w:p>
    <w:p w:rsidR="001429CE" w:rsidRPr="00A96420" w:rsidRDefault="001429CE" w:rsidP="00AC2DDD">
      <w:pPr>
        <w:jc w:val="center"/>
        <w:rPr>
          <w:szCs w:val="24"/>
        </w:rPr>
      </w:pPr>
      <w:r w:rsidRPr="00A96420">
        <w:rPr>
          <w:szCs w:val="24"/>
        </w:rPr>
        <w:t>TVARKA</w:t>
      </w:r>
    </w:p>
    <w:p w:rsidR="001429CE" w:rsidRPr="00A96420" w:rsidRDefault="001429CE" w:rsidP="00AC2DDD">
      <w:pPr>
        <w:jc w:val="both"/>
        <w:rPr>
          <w:szCs w:val="24"/>
        </w:rPr>
      </w:pPr>
    </w:p>
    <w:p w:rsidR="001429CE" w:rsidRPr="00A96420" w:rsidRDefault="001429CE" w:rsidP="00AC2DDD">
      <w:pPr>
        <w:numPr>
          <w:ilvl w:val="0"/>
          <w:numId w:val="1"/>
        </w:numPr>
        <w:jc w:val="center"/>
        <w:rPr>
          <w:szCs w:val="24"/>
        </w:rPr>
      </w:pPr>
      <w:r w:rsidRPr="00A96420">
        <w:rPr>
          <w:szCs w:val="24"/>
        </w:rPr>
        <w:t>BENDROSIOS NUOSTATOS</w:t>
      </w:r>
    </w:p>
    <w:p w:rsidR="001429CE" w:rsidRPr="00A96420" w:rsidRDefault="001429CE" w:rsidP="00AC2DDD">
      <w:pPr>
        <w:ind w:left="360"/>
        <w:jc w:val="both"/>
        <w:rPr>
          <w:szCs w:val="24"/>
        </w:rPr>
      </w:pPr>
      <w:r w:rsidRPr="00A96420">
        <w:rPr>
          <w:szCs w:val="24"/>
        </w:rPr>
        <w:t xml:space="preserve"> </w:t>
      </w:r>
    </w:p>
    <w:p w:rsidR="001429CE" w:rsidRPr="00A96420" w:rsidRDefault="001429CE" w:rsidP="00AC2DDD">
      <w:pPr>
        <w:jc w:val="both"/>
        <w:rPr>
          <w:szCs w:val="24"/>
        </w:rPr>
      </w:pPr>
      <w:r w:rsidRPr="00A96420">
        <w:rPr>
          <w:szCs w:val="24"/>
        </w:rPr>
        <w:t>1. Smurto prevencijos ir intervencijos vykdymo Kazlų Rūdos s</w:t>
      </w:r>
      <w:r>
        <w:rPr>
          <w:szCs w:val="24"/>
        </w:rPr>
        <w:t>pecialiojoje mokykloje (toliau-Mok</w:t>
      </w:r>
      <w:r w:rsidRPr="00A96420">
        <w:rPr>
          <w:szCs w:val="24"/>
        </w:rPr>
        <w:t>ykla) tvarka (toliau–</w:t>
      </w:r>
      <w:r>
        <w:rPr>
          <w:szCs w:val="24"/>
        </w:rPr>
        <w:t>T</w:t>
      </w:r>
      <w:r w:rsidRPr="00A96420">
        <w:rPr>
          <w:szCs w:val="24"/>
        </w:rPr>
        <w:t xml:space="preserve">varka) parengta vadovaujantis </w:t>
      </w:r>
      <w:r w:rsidRPr="001F7DE3">
        <w:rPr>
          <w:szCs w:val="24"/>
        </w:rPr>
        <w:t xml:space="preserve">patyčių prevencijos įgyvendinimo rekomendacijomis, </w:t>
      </w:r>
      <w:r>
        <w:rPr>
          <w:szCs w:val="24"/>
        </w:rPr>
        <w:t xml:space="preserve">patvirtintomis </w:t>
      </w:r>
      <w:r w:rsidRPr="001F7DE3">
        <w:rPr>
          <w:szCs w:val="24"/>
        </w:rPr>
        <w:t xml:space="preserve">Lietuvos Respublikos švietimo ir mokslo ministro </w:t>
      </w:r>
      <w:smartTag w:uri="schemas-tilde-lv/tildestengine" w:element="metric2">
        <w:smartTagPr>
          <w:attr w:name="metric_text" w:val="m"/>
          <w:attr w:name="metric_value" w:val="2017"/>
        </w:smartTagPr>
        <w:r w:rsidRPr="001F7DE3">
          <w:rPr>
            <w:szCs w:val="24"/>
          </w:rPr>
          <w:t>2017 m</w:t>
        </w:r>
      </w:smartTag>
      <w:r w:rsidRPr="001F7DE3">
        <w:rPr>
          <w:szCs w:val="24"/>
        </w:rPr>
        <w:t xml:space="preserve">. kovo 22 d. įsakymu Nr. V-190 „Dėl smurto prevencijos įgyvendinimo mokyklose rekomendacijų patvirtinimo“, </w:t>
      </w:r>
      <w:r w:rsidRPr="00A96420">
        <w:rPr>
          <w:szCs w:val="24"/>
        </w:rPr>
        <w:t xml:space="preserve">Kazlų Rūdos savivaldybės tarybos </w:t>
      </w:r>
      <w:smartTag w:uri="schemas-tilde-lv/tildestengine" w:element="metric2">
        <w:smartTagPr>
          <w:attr w:name="metric_text" w:val="m"/>
          <w:attr w:name="metric_value" w:val="2017"/>
        </w:smartTagPr>
        <w:r w:rsidRPr="00A96420">
          <w:rPr>
            <w:szCs w:val="24"/>
          </w:rPr>
          <w:t>2017 m</w:t>
        </w:r>
      </w:smartTag>
      <w:r w:rsidRPr="00A96420">
        <w:rPr>
          <w:szCs w:val="24"/>
        </w:rPr>
        <w:t>. gegužės 31 d.  sprendimu Nr. TS V (24)- 2837  „ Smurto prevencijos įgyvendinimo Kazlų Rūdos savivaldybės mokyklose tvarkos aprašas“</w:t>
      </w:r>
      <w:r>
        <w:rPr>
          <w:szCs w:val="24"/>
        </w:rPr>
        <w:t xml:space="preserve">, </w:t>
      </w:r>
      <w:r w:rsidRPr="00A96420">
        <w:rPr>
          <w:szCs w:val="24"/>
        </w:rPr>
        <w:t xml:space="preserve"> </w:t>
      </w:r>
      <w:r>
        <w:rPr>
          <w:szCs w:val="24"/>
        </w:rPr>
        <w:t>Lietuvos Respublikos švietimo ir mokslo ministro</w:t>
      </w:r>
      <w:r w:rsidRPr="00A96420">
        <w:rPr>
          <w:szCs w:val="24"/>
        </w:rPr>
        <w:t xml:space="preserve"> </w:t>
      </w:r>
      <w:smartTag w:uri="schemas-tilde-lv/tildestengine" w:element="metric2">
        <w:smartTagPr>
          <w:attr w:name="metric_text" w:val="m"/>
          <w:attr w:name="metric_value" w:val="2017"/>
        </w:smartTagPr>
        <w:r w:rsidRPr="009458E9">
          <w:rPr>
            <w:szCs w:val="24"/>
          </w:rPr>
          <w:t>2017 m</w:t>
        </w:r>
      </w:smartTag>
      <w:r w:rsidRPr="009458E9">
        <w:rPr>
          <w:szCs w:val="24"/>
        </w:rPr>
        <w:t xml:space="preserve">. rugpjūčio 3 d. </w:t>
      </w:r>
      <w:r>
        <w:rPr>
          <w:szCs w:val="24"/>
        </w:rPr>
        <w:t xml:space="preserve">Patvirtintu </w:t>
      </w:r>
      <w:r w:rsidRPr="009458E9">
        <w:rPr>
          <w:szCs w:val="24"/>
        </w:rPr>
        <w:t xml:space="preserve">įsakymu Nr. V-625 </w:t>
      </w:r>
      <w:r w:rsidRPr="00A96420">
        <w:rPr>
          <w:szCs w:val="24"/>
        </w:rPr>
        <w:t>„Rekomendacijos mokykloms dėl smurto artimoje aplinkoje atpažinimo kriterijų ir veiksmų, kilus įtarimui dėl galimo smurto artimoje aplinkoje</w:t>
      </w:r>
      <w:r>
        <w:rPr>
          <w:szCs w:val="24"/>
        </w:rPr>
        <w:t xml:space="preserve"> patvirtinimo“</w:t>
      </w:r>
      <w:r w:rsidRPr="00A96420">
        <w:rPr>
          <w:szCs w:val="24"/>
        </w:rPr>
        <w:t xml:space="preserve">. </w:t>
      </w:r>
    </w:p>
    <w:p w:rsidR="001429CE" w:rsidRPr="00A96420" w:rsidRDefault="001429CE" w:rsidP="00AC2DDD">
      <w:pPr>
        <w:jc w:val="both"/>
        <w:rPr>
          <w:szCs w:val="24"/>
        </w:rPr>
      </w:pPr>
      <w:r>
        <w:rPr>
          <w:szCs w:val="24"/>
        </w:rPr>
        <w:t xml:space="preserve"> 2. Ši tvarka nustato M</w:t>
      </w:r>
      <w:r w:rsidRPr="00A96420">
        <w:rPr>
          <w:szCs w:val="24"/>
        </w:rPr>
        <w:t>okyklo</w:t>
      </w:r>
      <w:r>
        <w:rPr>
          <w:szCs w:val="24"/>
        </w:rPr>
        <w:t>s direktoriaus, mokytojų, kitų M</w:t>
      </w:r>
      <w:r w:rsidRPr="00A96420">
        <w:rPr>
          <w:szCs w:val="24"/>
        </w:rPr>
        <w:t>okyklos darbuotojų, vaiko gerovės komisijos, mokinių, jų tėvų (globėjų, rūpintojų) veiklą, sukuriant sveiką, saugią, užkertančią kelią bet kokioms smurto apraiškoms i</w:t>
      </w:r>
      <w:r>
        <w:rPr>
          <w:szCs w:val="24"/>
        </w:rPr>
        <w:t>r žalingiems įpročiams aplinką M</w:t>
      </w:r>
      <w:r w:rsidRPr="00A96420">
        <w:rPr>
          <w:szCs w:val="24"/>
        </w:rPr>
        <w:t xml:space="preserve">okykloje. </w:t>
      </w:r>
    </w:p>
    <w:p w:rsidR="001429CE" w:rsidRPr="00A96420" w:rsidRDefault="001429CE" w:rsidP="00AC2DDD">
      <w:pPr>
        <w:jc w:val="both"/>
        <w:rPr>
          <w:szCs w:val="24"/>
        </w:rPr>
      </w:pPr>
      <w:r w:rsidRPr="00A96420">
        <w:rPr>
          <w:szCs w:val="24"/>
        </w:rPr>
        <w:t xml:space="preserve">3. Mokyklos direktorius, darbuotojai, mokiniai, jų tėvai vykdydami smurto ir patyčių prevenciją </w:t>
      </w:r>
      <w:r>
        <w:rPr>
          <w:szCs w:val="24"/>
        </w:rPr>
        <w:t>M</w:t>
      </w:r>
      <w:r w:rsidRPr="00A96420">
        <w:rPr>
          <w:szCs w:val="24"/>
        </w:rPr>
        <w:t>okykloje vadovaujasi LR Švietimo įstatymo 56 straipsnio 17 punktu, LR Vaiko teisių pagrindų įstatymu (</w:t>
      </w:r>
      <w:smartTag w:uri="schemas-tilde-lv/tildestengine" w:element="metric2">
        <w:smartTagPr>
          <w:attr w:name="metric_text" w:val="m"/>
          <w:attr w:name="metric_value" w:val="1996"/>
        </w:smartTagPr>
        <w:r w:rsidRPr="00A96420">
          <w:rPr>
            <w:szCs w:val="24"/>
          </w:rPr>
          <w:t>1996 m</w:t>
        </w:r>
      </w:smartTag>
      <w:r>
        <w:rPr>
          <w:szCs w:val="24"/>
        </w:rPr>
        <w:t>. kovo 14 d. Nr. I-1234), Mo</w:t>
      </w:r>
      <w:r w:rsidRPr="00A96420">
        <w:rPr>
          <w:szCs w:val="24"/>
        </w:rPr>
        <w:t xml:space="preserve">kyklos nuostatais, Darbo tvarkos taisyklėmis, Mokymo sutartimi, Mokytojų pareigybės aprašymu, Klasės auklėtojo veiklos aprašu, Mokinių </w:t>
      </w:r>
      <w:r>
        <w:rPr>
          <w:szCs w:val="24"/>
        </w:rPr>
        <w:t xml:space="preserve">pažangos vertinimo </w:t>
      </w:r>
      <w:r w:rsidRPr="00A96420">
        <w:rPr>
          <w:szCs w:val="24"/>
        </w:rPr>
        <w:t>tvarka</w:t>
      </w:r>
      <w:r>
        <w:rPr>
          <w:szCs w:val="24"/>
        </w:rPr>
        <w:t xml:space="preserve"> „Šviesoforas“</w:t>
      </w:r>
      <w:r w:rsidRPr="00A96420">
        <w:rPr>
          <w:szCs w:val="24"/>
        </w:rPr>
        <w:t xml:space="preserve">, Rekomendacijomis dėl poveikio priemonių taikymo netinkamai besielgiantiems mokiniams (patvirtinta Lietuvos Respublikos švietimo ir mokslo  ministro </w:t>
      </w:r>
      <w:smartTag w:uri="schemas-tilde-lv/tildestengine" w:element="metric2">
        <w:smartTagPr>
          <w:attr w:name="metric_text" w:val="m"/>
          <w:attr w:name="metric_value" w:val="2012"/>
        </w:smartTagPr>
        <w:r w:rsidRPr="00A96420">
          <w:rPr>
            <w:szCs w:val="24"/>
          </w:rPr>
          <w:t>2012 m</w:t>
        </w:r>
      </w:smartTag>
      <w:r w:rsidRPr="00A96420">
        <w:rPr>
          <w:szCs w:val="24"/>
        </w:rPr>
        <w:t>. rugpjūčio 28 d. įsakymu Nr. 1268),</w:t>
      </w:r>
      <w:r w:rsidRPr="007F5CA2">
        <w:rPr>
          <w:szCs w:val="24"/>
        </w:rPr>
        <w:t xml:space="preserve"> </w:t>
      </w:r>
      <w:r>
        <w:rPr>
          <w:szCs w:val="24"/>
        </w:rPr>
        <w:t xml:space="preserve"> LR švietimo ir mokslo ministro </w:t>
      </w:r>
      <w:r w:rsidRPr="00A96420">
        <w:rPr>
          <w:szCs w:val="24"/>
        </w:rPr>
        <w:t xml:space="preserve"> </w:t>
      </w:r>
      <w:smartTag w:uri="schemas-tilde-lv/tildestengine" w:element="metric2">
        <w:smartTagPr>
          <w:attr w:name="metric_text" w:val="m"/>
          <w:attr w:name="metric_value" w:val="2017"/>
        </w:smartTagPr>
        <w:r w:rsidRPr="009458E9">
          <w:rPr>
            <w:szCs w:val="24"/>
          </w:rPr>
          <w:t>2017 m</w:t>
        </w:r>
      </w:smartTag>
      <w:r w:rsidRPr="009458E9">
        <w:rPr>
          <w:szCs w:val="24"/>
        </w:rPr>
        <w:t xml:space="preserve">. rugpjūčio 3 d. įsakymu Nr. V-625 </w:t>
      </w:r>
      <w:r w:rsidRPr="00A96420">
        <w:rPr>
          <w:szCs w:val="24"/>
        </w:rPr>
        <w:t>„Rekomendacijos mokykloms dėl smurto artimoje aplinkoje atpažinimo kriterijų ir veiksmų, kilus įtarimui dėl galimo smurto artimoje aplinkoje</w:t>
      </w:r>
      <w:r>
        <w:rPr>
          <w:szCs w:val="24"/>
        </w:rPr>
        <w:t xml:space="preserve"> patvirtinimo“, </w:t>
      </w:r>
      <w:r w:rsidRPr="00A96420">
        <w:rPr>
          <w:szCs w:val="24"/>
        </w:rPr>
        <w:t xml:space="preserve"> mokykl</w:t>
      </w:r>
      <w:r>
        <w:rPr>
          <w:szCs w:val="24"/>
        </w:rPr>
        <w:t>os direktoriaus įsakymais, šia T</w:t>
      </w:r>
      <w:r w:rsidRPr="00A96420">
        <w:rPr>
          <w:szCs w:val="24"/>
        </w:rPr>
        <w:t xml:space="preserve">varka ir kitais teisės aktais, reglamentuojančiais smurto ir patyčių prevenciją. </w:t>
      </w:r>
    </w:p>
    <w:p w:rsidR="001429CE" w:rsidRPr="00A96420" w:rsidRDefault="001429CE" w:rsidP="00AC2DDD">
      <w:pPr>
        <w:jc w:val="both"/>
        <w:rPr>
          <w:szCs w:val="24"/>
        </w:rPr>
      </w:pPr>
      <w:r w:rsidRPr="00A96420">
        <w:rPr>
          <w:szCs w:val="24"/>
        </w:rPr>
        <w:t xml:space="preserve">4. Tvarkos tikslas - siekiant ugdyti pozityvų mokinio elgesį ir sukurti draugišką ir saugią atmosferą, nustatyti, kokie turi būti daromi </w:t>
      </w:r>
      <w:r>
        <w:rPr>
          <w:szCs w:val="24"/>
        </w:rPr>
        <w:t>veiksmai individualiu, klasės, M</w:t>
      </w:r>
      <w:r w:rsidRPr="00A96420">
        <w:rPr>
          <w:szCs w:val="24"/>
        </w:rPr>
        <w:t xml:space="preserve">okyklos, šeimos lygmeniu, siekiant užkirsti kelią smurtui ir patyčioms. </w:t>
      </w:r>
    </w:p>
    <w:p w:rsidR="001429CE" w:rsidRPr="00A96420" w:rsidRDefault="001429CE" w:rsidP="00AC2DDD">
      <w:pPr>
        <w:jc w:val="both"/>
        <w:rPr>
          <w:szCs w:val="24"/>
        </w:rPr>
      </w:pPr>
      <w:r w:rsidRPr="00A96420">
        <w:rPr>
          <w:szCs w:val="24"/>
        </w:rPr>
        <w:t xml:space="preserve">5. Tvarka remiasi šiais principais:  </w:t>
      </w:r>
    </w:p>
    <w:p w:rsidR="001429CE" w:rsidRPr="00A96420" w:rsidRDefault="001429CE" w:rsidP="00D22590">
      <w:pPr>
        <w:jc w:val="both"/>
        <w:rPr>
          <w:szCs w:val="24"/>
        </w:rPr>
      </w:pPr>
      <w:r w:rsidRPr="00A96420">
        <w:rPr>
          <w:szCs w:val="24"/>
        </w:rPr>
        <w:t xml:space="preserve">5.1. į smurtą ir patyčias būtina reaguoti nepriklausomai nuo jų turinio (dėl lyties, seksualinės orientacijos, negalės, religinės ar tautinės priklausomybės, išskirtinių bruožų ar kt.) ir formos; </w:t>
      </w:r>
    </w:p>
    <w:p w:rsidR="001429CE" w:rsidRPr="00A96420" w:rsidRDefault="001429CE" w:rsidP="00D22590">
      <w:pPr>
        <w:jc w:val="both"/>
        <w:rPr>
          <w:szCs w:val="24"/>
        </w:rPr>
      </w:pPr>
      <w:r>
        <w:rPr>
          <w:szCs w:val="24"/>
        </w:rPr>
        <w:t>5.2. kiekvienas M</w:t>
      </w:r>
      <w:r w:rsidRPr="00A96420">
        <w:rPr>
          <w:szCs w:val="24"/>
        </w:rPr>
        <w:t xml:space="preserve">okyklos administracijos darbuotojas, pedagogas, švietimo pagalbos specialistas ar kitas darbuotojas, mokinys, pastebėjęs ar sužinojęs apie smurtą ar patyčias, turi reaguoti ir jį stabdyti;  </w:t>
      </w:r>
    </w:p>
    <w:p w:rsidR="001429CE" w:rsidRPr="00A96420" w:rsidRDefault="001429CE" w:rsidP="00D22590">
      <w:pPr>
        <w:jc w:val="both"/>
        <w:rPr>
          <w:szCs w:val="24"/>
        </w:rPr>
      </w:pPr>
      <w:r w:rsidRPr="00A96420">
        <w:rPr>
          <w:szCs w:val="24"/>
        </w:rPr>
        <w:t xml:space="preserve">5.3. darbuotojai veiksmų imasi visais atvejais, nepriklausomai nuo pranešančiųjų apie smurtą ar patyčias amžiaus ir pareigų:  </w:t>
      </w:r>
    </w:p>
    <w:p w:rsidR="001429CE" w:rsidRPr="00A96420" w:rsidRDefault="001429CE" w:rsidP="00D22590">
      <w:pPr>
        <w:jc w:val="both"/>
        <w:rPr>
          <w:szCs w:val="24"/>
        </w:rPr>
      </w:pPr>
      <w:r>
        <w:rPr>
          <w:szCs w:val="24"/>
        </w:rPr>
        <w:t>5.4. kiekvienas M</w:t>
      </w:r>
      <w:r w:rsidRPr="00A96420">
        <w:rPr>
          <w:szCs w:val="24"/>
        </w:rPr>
        <w:t>okyklos bendruomenės narys geba tinkamai reaguoti patyčių situacijoje</w:t>
      </w:r>
      <w:r>
        <w:rPr>
          <w:szCs w:val="24"/>
        </w:rPr>
        <w:t>.</w:t>
      </w:r>
      <w:r w:rsidRPr="00A96420">
        <w:rPr>
          <w:szCs w:val="24"/>
        </w:rPr>
        <w:t xml:space="preserve"> </w:t>
      </w:r>
    </w:p>
    <w:p w:rsidR="001429CE" w:rsidRPr="00A96420" w:rsidRDefault="001429CE" w:rsidP="00AC2DDD">
      <w:pPr>
        <w:jc w:val="both"/>
        <w:rPr>
          <w:szCs w:val="24"/>
        </w:rPr>
      </w:pPr>
      <w:r w:rsidRPr="00A96420">
        <w:rPr>
          <w:szCs w:val="24"/>
        </w:rPr>
        <w:t xml:space="preserve">6. Tvarkoje vartojamos sąvokos: </w:t>
      </w:r>
    </w:p>
    <w:p w:rsidR="001429CE" w:rsidRPr="00A96420" w:rsidRDefault="001429CE" w:rsidP="00D22590">
      <w:pPr>
        <w:jc w:val="both"/>
        <w:rPr>
          <w:szCs w:val="24"/>
        </w:rPr>
      </w:pPr>
      <w:r w:rsidRPr="009458E9">
        <w:rPr>
          <w:szCs w:val="24"/>
        </w:rPr>
        <w:t>6</w:t>
      </w:r>
      <w:r w:rsidRPr="00A96420">
        <w:rPr>
          <w:szCs w:val="24"/>
        </w:rPr>
        <w:t xml:space="preserve">.1. Smurtas prieš vaikus – visos fizinės ir/ar emocinio blogo elgimosi, seksualinės prievartos, apleistumo ar aplaidžios priežiūros, komercinio ar kitokio pobūdžio išnaudojimo formos, sukeliančios faktinę ar potencialią žalą vaiko sveikatai, išlikimui, vystymuisi ar orumui, siejant su atsakomybės, pasitikėjimo ar valdžios vaiko atžvilgiu kontekstu.  </w:t>
      </w:r>
    </w:p>
    <w:p w:rsidR="001429CE" w:rsidRPr="00A96420" w:rsidRDefault="001429CE" w:rsidP="00D22590">
      <w:pPr>
        <w:jc w:val="both"/>
        <w:rPr>
          <w:szCs w:val="24"/>
        </w:rPr>
      </w:pPr>
      <w:r w:rsidRPr="00A96420">
        <w:rPr>
          <w:szCs w:val="24"/>
        </w:rPr>
        <w:t>6.</w:t>
      </w:r>
      <w:r w:rsidRPr="009458E9">
        <w:rPr>
          <w:szCs w:val="24"/>
        </w:rPr>
        <w:t>2</w:t>
      </w:r>
      <w:r w:rsidRPr="00A96420">
        <w:rPr>
          <w:szCs w:val="24"/>
        </w:rPr>
        <w:t>. Patyčios – tai psichologinę ar fizinę jėgos persvarą turinčio asmens ar asmenų grupės tyčiniai, pasikartojantys veiksmai, siekiant pažeminti, įžeisti, įskaudinti ar kaip kitaip sukelti psichologin</w:t>
      </w:r>
      <w:r>
        <w:rPr>
          <w:szCs w:val="24"/>
        </w:rPr>
        <w:t>ę ar fizinę žalą kitam asmeniui;</w:t>
      </w:r>
      <w:r w:rsidRPr="00A96420">
        <w:rPr>
          <w:szCs w:val="24"/>
        </w:rPr>
        <w:t xml:space="preserve"> </w:t>
      </w:r>
    </w:p>
    <w:p w:rsidR="001429CE" w:rsidRPr="00A96420" w:rsidRDefault="001429CE" w:rsidP="00D22590">
      <w:pPr>
        <w:jc w:val="both"/>
        <w:rPr>
          <w:szCs w:val="24"/>
        </w:rPr>
      </w:pPr>
      <w:r w:rsidRPr="00A96420">
        <w:rPr>
          <w:szCs w:val="24"/>
        </w:rPr>
        <w:t>6.2.1.žodinės patyčios: pravardžiavimas, grasinimas, ujimas, užgauliojimas, užkabinėjimas, erzinimas, žeminimas ir k</w:t>
      </w:r>
      <w:r>
        <w:rPr>
          <w:szCs w:val="24"/>
        </w:rPr>
        <w:t>ita</w:t>
      </w:r>
      <w:r w:rsidRPr="00A96420">
        <w:rPr>
          <w:szCs w:val="24"/>
        </w:rPr>
        <w:t xml:space="preserve">;  </w:t>
      </w:r>
    </w:p>
    <w:p w:rsidR="001429CE" w:rsidRPr="00A96420" w:rsidRDefault="001429CE" w:rsidP="00D22590">
      <w:pPr>
        <w:jc w:val="both"/>
        <w:rPr>
          <w:szCs w:val="24"/>
        </w:rPr>
      </w:pPr>
      <w:r w:rsidRPr="00A96420">
        <w:rPr>
          <w:szCs w:val="24"/>
        </w:rPr>
        <w:t>6.2.2. fizinės patyčios: mušimas, spardymas, spaudimas, dusinimas, užkabinėjimas, turtinė žala ir k</w:t>
      </w:r>
      <w:r>
        <w:rPr>
          <w:szCs w:val="24"/>
        </w:rPr>
        <w:t>ita</w:t>
      </w:r>
      <w:r w:rsidRPr="00A96420">
        <w:rPr>
          <w:szCs w:val="24"/>
        </w:rPr>
        <w:t xml:space="preserve">;  </w:t>
      </w:r>
    </w:p>
    <w:p w:rsidR="001429CE" w:rsidRPr="00A96420" w:rsidRDefault="001429CE" w:rsidP="00D22590">
      <w:pPr>
        <w:jc w:val="both"/>
        <w:rPr>
          <w:szCs w:val="24"/>
        </w:rPr>
      </w:pPr>
      <w:r w:rsidRPr="00A96420">
        <w:rPr>
          <w:szCs w:val="24"/>
        </w:rPr>
        <w:t xml:space="preserve">6.2.3. socialinės patyčios: socialinė izoliacija arba tyčinė atskirtis, gandų skleidimas ir kt.; </w:t>
      </w:r>
    </w:p>
    <w:p w:rsidR="001429CE" w:rsidRPr="00A96420" w:rsidRDefault="001429CE" w:rsidP="00D22590">
      <w:pPr>
        <w:jc w:val="both"/>
        <w:rPr>
          <w:szCs w:val="24"/>
        </w:rPr>
      </w:pPr>
      <w:r w:rsidRPr="00A96420">
        <w:rPr>
          <w:szCs w:val="24"/>
        </w:rPr>
        <w:t>6.2.4.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w:t>
      </w:r>
      <w:r>
        <w:rPr>
          <w:szCs w:val="24"/>
        </w:rPr>
        <w:t>ita.</w:t>
      </w:r>
      <w:r w:rsidRPr="00A96420">
        <w:rPr>
          <w:szCs w:val="24"/>
        </w:rPr>
        <w:t xml:space="preserve"> </w:t>
      </w:r>
    </w:p>
    <w:p w:rsidR="001429CE" w:rsidRPr="00A96420" w:rsidRDefault="001429CE" w:rsidP="00D22590">
      <w:pPr>
        <w:jc w:val="both"/>
        <w:rPr>
          <w:szCs w:val="24"/>
        </w:rPr>
      </w:pPr>
      <w:r w:rsidRPr="00A96420">
        <w:rPr>
          <w:szCs w:val="24"/>
        </w:rPr>
        <w:t>6.</w:t>
      </w:r>
      <w:r w:rsidRPr="009458E9">
        <w:rPr>
          <w:szCs w:val="24"/>
          <w:lang w:val="fi-FI"/>
        </w:rPr>
        <w:t>2.5</w:t>
      </w:r>
      <w:r w:rsidRPr="00A96420">
        <w:rPr>
          <w:szCs w:val="24"/>
        </w:rPr>
        <w:t>. Patyčias patiriantis vaikas – mokinys, iš kurio yra tyčiojamasi</w:t>
      </w:r>
      <w:r>
        <w:rPr>
          <w:szCs w:val="24"/>
        </w:rPr>
        <w:t>.</w:t>
      </w:r>
      <w:r w:rsidRPr="00A96420">
        <w:rPr>
          <w:szCs w:val="24"/>
        </w:rPr>
        <w:t xml:space="preserve"> </w:t>
      </w:r>
    </w:p>
    <w:p w:rsidR="001429CE" w:rsidRPr="00A96420" w:rsidRDefault="001429CE" w:rsidP="00D22590">
      <w:pPr>
        <w:jc w:val="both"/>
        <w:rPr>
          <w:szCs w:val="24"/>
        </w:rPr>
      </w:pPr>
      <w:r w:rsidRPr="00A96420">
        <w:rPr>
          <w:szCs w:val="24"/>
        </w:rPr>
        <w:t xml:space="preserve">6.2.6. Besityčiojantysis/skriaudėjas – vaikas ar suaugęs, inicijuojantis patyčias ir/ar prisidedantis prie jų. </w:t>
      </w:r>
    </w:p>
    <w:p w:rsidR="001429CE" w:rsidRPr="00A96420" w:rsidRDefault="001429CE" w:rsidP="00D22590">
      <w:pPr>
        <w:jc w:val="both"/>
        <w:rPr>
          <w:szCs w:val="24"/>
        </w:rPr>
      </w:pPr>
      <w:r w:rsidRPr="00A96420">
        <w:rPr>
          <w:szCs w:val="24"/>
        </w:rPr>
        <w:t>6.2.7. Patyčias patiriantis suaugęs – administracijos atstovas, pedagogas, švietimo pagalbos specialistas ar techninis darbuotojas, iš kurio tyčiojasi mokinys (-iai).</w:t>
      </w:r>
    </w:p>
    <w:p w:rsidR="001429CE" w:rsidRPr="00A96420" w:rsidRDefault="001429CE" w:rsidP="00D22590">
      <w:pPr>
        <w:jc w:val="both"/>
        <w:rPr>
          <w:szCs w:val="24"/>
        </w:rPr>
      </w:pPr>
      <w:r w:rsidRPr="00A96420">
        <w:rPr>
          <w:szCs w:val="24"/>
        </w:rPr>
        <w:t xml:space="preserve">6.2.8. Patyčių stebėtojas – </w:t>
      </w:r>
      <w:r>
        <w:rPr>
          <w:szCs w:val="24"/>
        </w:rPr>
        <w:t>asmuo</w:t>
      </w:r>
      <w:r w:rsidRPr="00A96420">
        <w:rPr>
          <w:szCs w:val="24"/>
        </w:rPr>
        <w:t>, matantis ar žinantis apie patyčias.</w:t>
      </w:r>
    </w:p>
    <w:p w:rsidR="001429CE" w:rsidRPr="00A96420" w:rsidRDefault="001429CE" w:rsidP="00D22590">
      <w:pPr>
        <w:jc w:val="both"/>
        <w:rPr>
          <w:szCs w:val="24"/>
        </w:rPr>
      </w:pPr>
      <w:r w:rsidRPr="00A96420">
        <w:rPr>
          <w:szCs w:val="24"/>
        </w:rPr>
        <w:t xml:space="preserve">6.3. Smurto ir patyčių prevencija - tai priemonės ir būdai, kuriais siekiama užkirsti kelią socialinės rizikos veiksniams atsirasti arba jų įtakai sumažinti, stiprinti apsauginius veiksnius. Prevencija yra nuolatinis, cikliškas (ne baigtinis) procesas, apimantis esamų arba potencialiai galimų problemų identifikavimą, tinkamų priemonių joms spręsti parinkimą ir vykdymą, poveikio į(si)vertinimą ir tolesnių veiksmų planavimą. </w:t>
      </w:r>
    </w:p>
    <w:p w:rsidR="001429CE" w:rsidRPr="00A96420" w:rsidRDefault="001429CE" w:rsidP="00D22590">
      <w:pPr>
        <w:jc w:val="both"/>
        <w:rPr>
          <w:szCs w:val="24"/>
        </w:rPr>
      </w:pPr>
      <w:r w:rsidRPr="00A96420">
        <w:rPr>
          <w:szCs w:val="24"/>
        </w:rPr>
        <w:t>6.4. Smurto ar patyčių intervencija –</w:t>
      </w:r>
      <w:r>
        <w:rPr>
          <w:szCs w:val="24"/>
        </w:rPr>
        <w:t xml:space="preserve"> tai M</w:t>
      </w:r>
      <w:r w:rsidRPr="00A96420">
        <w:rPr>
          <w:szCs w:val="24"/>
        </w:rPr>
        <w:t>okyklos direktoriaus, pavaduotojų, mokytojų, švietim</w:t>
      </w:r>
      <w:r>
        <w:rPr>
          <w:szCs w:val="24"/>
        </w:rPr>
        <w:t>o pagalbos specialistų ir kitų M</w:t>
      </w:r>
      <w:r w:rsidRPr="00A96420">
        <w:rPr>
          <w:szCs w:val="24"/>
        </w:rPr>
        <w:t>okyklos darb</w:t>
      </w:r>
      <w:r>
        <w:rPr>
          <w:szCs w:val="24"/>
        </w:rPr>
        <w:t>uotojų (toliau tekste – M</w:t>
      </w:r>
      <w:r w:rsidRPr="00A96420">
        <w:rPr>
          <w:szCs w:val="24"/>
        </w:rPr>
        <w:t xml:space="preserve">okyklos darbuotojai) koordinuoti veiksmai, nukreipti į smurto ir patyčių stabdymą, taip pat – švietimo pagalbos priemonių visuma, taikomų smurto ar patyčių atveju, visiems patyčių dalyviams (patiriantiems, besityčiojantiems, stebėtojams), esant poreikiui įtraukiant jų tėvus (globėjus, rūpintojus).  </w:t>
      </w:r>
    </w:p>
    <w:p w:rsidR="001429CE" w:rsidRPr="00A96420" w:rsidRDefault="001429CE" w:rsidP="00D22590">
      <w:pPr>
        <w:jc w:val="both"/>
        <w:rPr>
          <w:szCs w:val="24"/>
        </w:rPr>
      </w:pPr>
      <w:r w:rsidRPr="00A96420">
        <w:rPr>
          <w:szCs w:val="24"/>
        </w:rPr>
        <w:t>6.5. Smurto ar patyčių prevencijos ir intervencijos stebėsena –</w:t>
      </w:r>
      <w:r>
        <w:rPr>
          <w:szCs w:val="24"/>
        </w:rPr>
        <w:t xml:space="preserve"> patyčių situacijos mokykloje </w:t>
      </w:r>
      <w:r w:rsidRPr="00A96420">
        <w:rPr>
          <w:szCs w:val="24"/>
        </w:rPr>
        <w:t xml:space="preserve">stebėjimas, renkant, analizuojant faktus ir informaciją, svarbią šio reiškinio geresniam pažinimui bei valdymui, reiškinio tolimesnės raidos ir galimo poveikio prognozavimas. </w:t>
      </w:r>
    </w:p>
    <w:p w:rsidR="001429CE" w:rsidRPr="00A96420" w:rsidRDefault="001429CE" w:rsidP="00AC2DDD">
      <w:pPr>
        <w:jc w:val="both"/>
        <w:rPr>
          <w:szCs w:val="24"/>
        </w:rPr>
      </w:pPr>
      <w:r w:rsidRPr="00A96420">
        <w:rPr>
          <w:szCs w:val="24"/>
        </w:rPr>
        <w:t xml:space="preserve"> </w:t>
      </w:r>
    </w:p>
    <w:p w:rsidR="001429CE" w:rsidRPr="00A96420" w:rsidRDefault="001429CE" w:rsidP="00AC2DDD">
      <w:pPr>
        <w:numPr>
          <w:ilvl w:val="0"/>
          <w:numId w:val="1"/>
        </w:numPr>
        <w:jc w:val="center"/>
        <w:rPr>
          <w:szCs w:val="24"/>
        </w:rPr>
      </w:pPr>
      <w:r w:rsidRPr="00A96420">
        <w:rPr>
          <w:szCs w:val="24"/>
        </w:rPr>
        <w:t>SMURTO,  PATYČIŲ STEBĖSENA IR PREVENCIJA MOKYKLOJE</w:t>
      </w:r>
    </w:p>
    <w:p w:rsidR="001429CE" w:rsidRPr="00A96420" w:rsidRDefault="001429CE" w:rsidP="00AC2DDD">
      <w:pPr>
        <w:ind w:left="1080"/>
        <w:jc w:val="both"/>
        <w:rPr>
          <w:szCs w:val="24"/>
        </w:rPr>
      </w:pPr>
    </w:p>
    <w:p w:rsidR="001429CE" w:rsidRPr="00A96420" w:rsidRDefault="001429CE" w:rsidP="00AC2DDD">
      <w:pPr>
        <w:jc w:val="both"/>
        <w:rPr>
          <w:szCs w:val="24"/>
        </w:rPr>
      </w:pPr>
      <w:r w:rsidRPr="00A96420">
        <w:rPr>
          <w:szCs w:val="24"/>
        </w:rPr>
        <w:t>7. Smurto ir patyčių prevenc</w:t>
      </w:r>
      <w:r>
        <w:rPr>
          <w:szCs w:val="24"/>
        </w:rPr>
        <w:t>ija ir intervencija yra svarbi M</w:t>
      </w:r>
      <w:r w:rsidRPr="00A96420">
        <w:rPr>
          <w:szCs w:val="24"/>
        </w:rPr>
        <w:t>okyklos veiklos dalis, kurios planavimu, orga</w:t>
      </w:r>
      <w:r>
        <w:rPr>
          <w:szCs w:val="24"/>
        </w:rPr>
        <w:t>nizavimu ir stebėsena rūpinasi Mokyklos direktorius, V</w:t>
      </w:r>
      <w:r w:rsidRPr="00A96420">
        <w:rPr>
          <w:szCs w:val="24"/>
        </w:rPr>
        <w:t>aiko gerovės komisijos nariai, socialinis pedagogas, psichologas, klasių auklėtojai,</w:t>
      </w:r>
      <w:r>
        <w:rPr>
          <w:szCs w:val="24"/>
        </w:rPr>
        <w:t xml:space="preserve"> o ją vykdant dalyvauja visi M</w:t>
      </w:r>
      <w:r w:rsidRPr="00A96420">
        <w:rPr>
          <w:szCs w:val="24"/>
        </w:rPr>
        <w:t>okyklos bendruomenės nariai.</w:t>
      </w:r>
    </w:p>
    <w:p w:rsidR="001429CE" w:rsidRPr="00A96420" w:rsidRDefault="001429CE" w:rsidP="00AC2DDD">
      <w:pPr>
        <w:jc w:val="both"/>
        <w:rPr>
          <w:szCs w:val="24"/>
        </w:rPr>
      </w:pPr>
      <w:r w:rsidRPr="00A96420">
        <w:rPr>
          <w:szCs w:val="24"/>
        </w:rPr>
        <w:t xml:space="preserve">8. Mokyklos veikla ir valdymas: </w:t>
      </w:r>
    </w:p>
    <w:p w:rsidR="001429CE" w:rsidRPr="00A96420" w:rsidRDefault="001429CE" w:rsidP="00D22590">
      <w:pPr>
        <w:jc w:val="both"/>
        <w:rPr>
          <w:szCs w:val="24"/>
        </w:rPr>
      </w:pPr>
      <w:r>
        <w:rPr>
          <w:szCs w:val="24"/>
        </w:rPr>
        <w:t>8.1.  M</w:t>
      </w:r>
      <w:r w:rsidRPr="00A96420">
        <w:rPr>
          <w:szCs w:val="24"/>
        </w:rPr>
        <w:t xml:space="preserve">okyklos vadovas atsako už </w:t>
      </w:r>
      <w:r>
        <w:rPr>
          <w:szCs w:val="24"/>
        </w:rPr>
        <w:t>šios tvarkos įgyvendinimą M</w:t>
      </w:r>
      <w:r w:rsidRPr="00A96420">
        <w:rPr>
          <w:szCs w:val="24"/>
        </w:rPr>
        <w:t>okykloje, sveiką, saugią, užkertančią kelią bet kokioms smurto apraiškoms ir žalingiems įpročiams aplinką. Saugios ir palankios mokinia</w:t>
      </w:r>
      <w:r>
        <w:rPr>
          <w:szCs w:val="24"/>
        </w:rPr>
        <w:t>ms aplinkos kūrimu rūpinasi Mokyklos V</w:t>
      </w:r>
      <w:r w:rsidRPr="00A96420">
        <w:rPr>
          <w:szCs w:val="24"/>
        </w:rPr>
        <w:t>aiko gerovės komisija</w:t>
      </w:r>
      <w:r>
        <w:rPr>
          <w:szCs w:val="24"/>
        </w:rPr>
        <w:t>.</w:t>
      </w:r>
      <w:r w:rsidRPr="00A96420">
        <w:rPr>
          <w:szCs w:val="24"/>
        </w:rPr>
        <w:t xml:space="preserve"> </w:t>
      </w:r>
    </w:p>
    <w:p w:rsidR="001429CE" w:rsidRPr="00A96420" w:rsidRDefault="001429CE" w:rsidP="00D22590">
      <w:pPr>
        <w:jc w:val="both"/>
        <w:rPr>
          <w:szCs w:val="24"/>
        </w:rPr>
      </w:pPr>
      <w:r>
        <w:rPr>
          <w:szCs w:val="24"/>
        </w:rPr>
        <w:t>8.2. M</w:t>
      </w:r>
      <w:r w:rsidRPr="00A96420">
        <w:rPr>
          <w:szCs w:val="24"/>
        </w:rPr>
        <w:t>okykla puoselėja pozityvias vertybes ir bendruomeniškumą (mandagumą, paslaugumą, rūpinimąsi kitais, pagarbą, pasitikėjimą, solidarumą, lygiateisiškumą</w:t>
      </w:r>
      <w:r>
        <w:rPr>
          <w:szCs w:val="24"/>
        </w:rPr>
        <w:t xml:space="preserve"> ir kt.), kurias atitinka visų M</w:t>
      </w:r>
      <w:r w:rsidRPr="00A96420">
        <w:rPr>
          <w:szCs w:val="24"/>
        </w:rPr>
        <w:t>okyklos darbuotojų elgesys ir veikla</w:t>
      </w:r>
      <w:r>
        <w:rPr>
          <w:szCs w:val="24"/>
        </w:rPr>
        <w:t>.</w:t>
      </w:r>
      <w:r w:rsidRPr="00A96420">
        <w:rPr>
          <w:szCs w:val="24"/>
        </w:rPr>
        <w:t xml:space="preserve"> </w:t>
      </w:r>
    </w:p>
    <w:p w:rsidR="001429CE" w:rsidRPr="00A96420" w:rsidRDefault="001429CE" w:rsidP="00D22590">
      <w:pPr>
        <w:jc w:val="both"/>
        <w:rPr>
          <w:szCs w:val="24"/>
        </w:rPr>
      </w:pPr>
      <w:r>
        <w:rPr>
          <w:szCs w:val="24"/>
        </w:rPr>
        <w:t>8.3. M</w:t>
      </w:r>
      <w:r w:rsidRPr="00A96420">
        <w:rPr>
          <w:szCs w:val="24"/>
        </w:rPr>
        <w:t>okykloje susitariama dėl elgesio taisyklių (normų), kuriose aiškiai reglamentuojamas tiek pozityvus/laukiamas, tiek neleistinas/nepageidaujamas mokinių elgesys, numatomi mokinių skatinimo, motyvavimo už pozityvų elgesį priemonės ir būdai, jie yra ži</w:t>
      </w:r>
      <w:r>
        <w:rPr>
          <w:szCs w:val="24"/>
        </w:rPr>
        <w:t>nomi ir suprantami visiems Mo</w:t>
      </w:r>
      <w:r w:rsidRPr="00A96420">
        <w:rPr>
          <w:szCs w:val="24"/>
        </w:rPr>
        <w:t>kyklos bendruomenės nariams, jais vadovaujasi kiekvienas Mokyklos darbuotojas, siekdamas atpažinti ir past</w:t>
      </w:r>
      <w:r>
        <w:rPr>
          <w:szCs w:val="24"/>
        </w:rPr>
        <w:t>iprinti pozityvų mokinių elgesį.</w:t>
      </w:r>
      <w:r w:rsidRPr="00A96420">
        <w:rPr>
          <w:szCs w:val="24"/>
        </w:rPr>
        <w:t xml:space="preserve"> </w:t>
      </w:r>
    </w:p>
    <w:p w:rsidR="001429CE" w:rsidRPr="00A96420" w:rsidRDefault="001429CE" w:rsidP="00D22590">
      <w:pPr>
        <w:jc w:val="both"/>
        <w:rPr>
          <w:szCs w:val="24"/>
        </w:rPr>
      </w:pPr>
      <w:r>
        <w:rPr>
          <w:szCs w:val="24"/>
        </w:rPr>
        <w:t>8.4. M</w:t>
      </w:r>
      <w:r w:rsidRPr="00A96420">
        <w:rPr>
          <w:szCs w:val="24"/>
        </w:rPr>
        <w:t>okyklos darbuotojų pareigybių aprašuose numatyta atsakomybė už emocišk</w:t>
      </w:r>
      <w:r>
        <w:rPr>
          <w:szCs w:val="24"/>
        </w:rPr>
        <w:t>ai saugios mokymo(si) aplinkos Mo</w:t>
      </w:r>
      <w:r w:rsidRPr="00A96420">
        <w:rPr>
          <w:szCs w:val="24"/>
        </w:rPr>
        <w:t>kykloje puoselėjimą, reagav</w:t>
      </w:r>
      <w:r>
        <w:rPr>
          <w:szCs w:val="24"/>
        </w:rPr>
        <w:t>imą į smurtą ir patyčias pagal Mokyklos nustatytą tvarką.</w:t>
      </w:r>
    </w:p>
    <w:p w:rsidR="001429CE" w:rsidRDefault="001429CE" w:rsidP="00D22590">
      <w:pPr>
        <w:jc w:val="both"/>
        <w:rPr>
          <w:szCs w:val="24"/>
        </w:rPr>
      </w:pPr>
      <w:r w:rsidRPr="00A96420">
        <w:rPr>
          <w:szCs w:val="24"/>
        </w:rPr>
        <w:t>8.</w:t>
      </w:r>
      <w:r w:rsidRPr="009458E9">
        <w:rPr>
          <w:szCs w:val="24"/>
        </w:rPr>
        <w:t>5</w:t>
      </w:r>
      <w:r>
        <w:rPr>
          <w:szCs w:val="24"/>
        </w:rPr>
        <w:t>. Mokyklos bendruomenės nariai pasirašytinai supažindinami su M</w:t>
      </w:r>
      <w:r w:rsidRPr="00A96420">
        <w:rPr>
          <w:szCs w:val="24"/>
        </w:rPr>
        <w:t>okyklos nustatyta</w:t>
      </w:r>
      <w:r>
        <w:rPr>
          <w:szCs w:val="24"/>
        </w:rPr>
        <w:t xml:space="preserve"> ir direktoriaus įsakymu patvirtinta S</w:t>
      </w:r>
      <w:r w:rsidRPr="00A96420">
        <w:rPr>
          <w:szCs w:val="24"/>
        </w:rPr>
        <w:t xml:space="preserve">murto ir patyčių prevencijos ir intervencijos tvarka </w:t>
      </w:r>
      <w:r>
        <w:rPr>
          <w:szCs w:val="24"/>
        </w:rPr>
        <w:t xml:space="preserve">bei </w:t>
      </w:r>
      <w:r w:rsidRPr="00242A2B">
        <w:rPr>
          <w:szCs w:val="24"/>
        </w:rPr>
        <w:t>L</w:t>
      </w:r>
      <w:r>
        <w:rPr>
          <w:szCs w:val="24"/>
        </w:rPr>
        <w:t xml:space="preserve">ietuvos </w:t>
      </w:r>
      <w:r w:rsidRPr="00242A2B">
        <w:rPr>
          <w:szCs w:val="24"/>
        </w:rPr>
        <w:t>R</w:t>
      </w:r>
      <w:r>
        <w:rPr>
          <w:szCs w:val="24"/>
        </w:rPr>
        <w:t>espublikos</w:t>
      </w:r>
      <w:r w:rsidRPr="00242A2B">
        <w:rPr>
          <w:szCs w:val="24"/>
        </w:rPr>
        <w:t xml:space="preserve"> švietimo ir mokslo ministro </w:t>
      </w:r>
      <w:smartTag w:uri="schemas-tilde-lv/tildestengine" w:element="metric2">
        <w:smartTagPr>
          <w:attr w:name="metric_text" w:val="m"/>
          <w:attr w:name="metric_value" w:val="2017"/>
        </w:smartTagPr>
        <w:r w:rsidRPr="00242A2B">
          <w:rPr>
            <w:szCs w:val="24"/>
          </w:rPr>
          <w:t>2017 m</w:t>
        </w:r>
      </w:smartTag>
      <w:r w:rsidRPr="00242A2B">
        <w:rPr>
          <w:szCs w:val="24"/>
        </w:rPr>
        <w:t>. rugpjūčio 3d. įsakymu Nr. V-625 „Dėl rekomendacijų mokykloms dėl smurto artimoje aplinkoje atpažinimo kriterijų ir veiksmų, kilus įtarimui dėl galimo smurto artimoje aplinkoje patvirtinimo“</w:t>
      </w:r>
      <w:r>
        <w:rPr>
          <w:szCs w:val="24"/>
        </w:rPr>
        <w:t xml:space="preserve">. </w:t>
      </w:r>
    </w:p>
    <w:p w:rsidR="001429CE" w:rsidRPr="00A96420" w:rsidRDefault="001429CE" w:rsidP="00D22590">
      <w:pPr>
        <w:jc w:val="both"/>
        <w:rPr>
          <w:szCs w:val="24"/>
        </w:rPr>
      </w:pPr>
      <w:r w:rsidRPr="0057328C">
        <w:rPr>
          <w:szCs w:val="24"/>
        </w:rPr>
        <w:t>8.6.</w:t>
      </w:r>
      <w:r>
        <w:rPr>
          <w:szCs w:val="24"/>
        </w:rPr>
        <w:t xml:space="preserve"> M</w:t>
      </w:r>
      <w:r w:rsidRPr="00A96420">
        <w:rPr>
          <w:szCs w:val="24"/>
        </w:rPr>
        <w:t xml:space="preserve">okyklos </w:t>
      </w:r>
      <w:r>
        <w:rPr>
          <w:szCs w:val="24"/>
        </w:rPr>
        <w:t xml:space="preserve">bendruomenės nariai nevykdantys nustatytos tvarkos, atsako įstatymu numatyta tvarka. </w:t>
      </w:r>
    </w:p>
    <w:p w:rsidR="001429CE" w:rsidRPr="00A96420" w:rsidRDefault="001429CE" w:rsidP="00D22590">
      <w:pPr>
        <w:jc w:val="both"/>
        <w:rPr>
          <w:szCs w:val="24"/>
        </w:rPr>
      </w:pPr>
      <w:r>
        <w:rPr>
          <w:szCs w:val="24"/>
        </w:rPr>
        <w:t>8.</w:t>
      </w:r>
      <w:r w:rsidRPr="006E09ED">
        <w:rPr>
          <w:szCs w:val="24"/>
        </w:rPr>
        <w:t>7</w:t>
      </w:r>
      <w:r>
        <w:rPr>
          <w:szCs w:val="24"/>
        </w:rPr>
        <w:t>. M</w:t>
      </w:r>
      <w:r w:rsidRPr="00A96420">
        <w:rPr>
          <w:szCs w:val="24"/>
        </w:rPr>
        <w:t>okykla, vykdydama veiklas, orientuotas į smurto ir patyčių prevenciją, bendradarbiauja su mokinių tėvais, vietos bendruomene, savivaldybėje esančiomis įstaigomis ar organizacijomis, kitais suinteresuotais asmenimis.</w:t>
      </w:r>
    </w:p>
    <w:p w:rsidR="001429CE" w:rsidRPr="00A96420" w:rsidRDefault="001429CE" w:rsidP="00AC2DDD">
      <w:pPr>
        <w:jc w:val="both"/>
        <w:rPr>
          <w:szCs w:val="24"/>
        </w:rPr>
      </w:pPr>
      <w:r w:rsidRPr="00A96420">
        <w:rPr>
          <w:szCs w:val="24"/>
        </w:rPr>
        <w:t>9. Smurto ir patyčių preven</w:t>
      </w:r>
      <w:r>
        <w:rPr>
          <w:szCs w:val="24"/>
        </w:rPr>
        <w:t>cijos ir intervencijos vykdymo T</w:t>
      </w:r>
      <w:r w:rsidRPr="00A96420">
        <w:rPr>
          <w:szCs w:val="24"/>
        </w:rPr>
        <w:t>varkos įgyvendinimą koordinuoja mok</w:t>
      </w:r>
      <w:r>
        <w:rPr>
          <w:szCs w:val="24"/>
        </w:rPr>
        <w:t>yklos V</w:t>
      </w:r>
      <w:r w:rsidRPr="00A96420">
        <w:rPr>
          <w:szCs w:val="24"/>
        </w:rPr>
        <w:t xml:space="preserve">aiko gerovės  komisijos pirmininkas, kuris kasmet:  </w:t>
      </w:r>
    </w:p>
    <w:p w:rsidR="001429CE" w:rsidRPr="00A96420" w:rsidRDefault="001429CE" w:rsidP="00D22590">
      <w:pPr>
        <w:jc w:val="both"/>
        <w:rPr>
          <w:szCs w:val="24"/>
        </w:rPr>
      </w:pPr>
      <w:r>
        <w:rPr>
          <w:szCs w:val="24"/>
        </w:rPr>
        <w:t xml:space="preserve"> 9.1. inicijuoja M</w:t>
      </w:r>
      <w:r w:rsidRPr="00A96420">
        <w:rPr>
          <w:szCs w:val="24"/>
        </w:rPr>
        <w:t xml:space="preserve">okyklos bendruomenės narių apklausą ir apibendrina jos rezultatus; </w:t>
      </w:r>
    </w:p>
    <w:p w:rsidR="001429CE" w:rsidRPr="00A96420" w:rsidRDefault="001429CE" w:rsidP="00D22590">
      <w:pPr>
        <w:jc w:val="both"/>
        <w:rPr>
          <w:szCs w:val="24"/>
        </w:rPr>
      </w:pPr>
      <w:r>
        <w:rPr>
          <w:szCs w:val="24"/>
        </w:rPr>
        <w:t xml:space="preserve"> 9.2. atlieka M</w:t>
      </w:r>
      <w:r w:rsidRPr="00A96420">
        <w:rPr>
          <w:szCs w:val="24"/>
        </w:rPr>
        <w:t xml:space="preserve">okyklos fiksuotų pranešimų apie smurtą ir patyčias analizę; </w:t>
      </w:r>
    </w:p>
    <w:p w:rsidR="001429CE" w:rsidRPr="00A96420" w:rsidRDefault="001429CE" w:rsidP="00D22590">
      <w:pPr>
        <w:jc w:val="both"/>
        <w:rPr>
          <w:szCs w:val="24"/>
        </w:rPr>
      </w:pPr>
      <w:r w:rsidRPr="00A96420">
        <w:rPr>
          <w:szCs w:val="24"/>
        </w:rPr>
        <w:t xml:space="preserve"> 9.3. remdamasis apklausos ir pranešimų apie smurtą ir patyčias analizės duomenimis, </w:t>
      </w:r>
      <w:r>
        <w:rPr>
          <w:szCs w:val="24"/>
        </w:rPr>
        <w:t xml:space="preserve">kartu su Mokyklos Vaiko gerovės komisijos nariais </w:t>
      </w:r>
      <w:r w:rsidRPr="00A96420">
        <w:rPr>
          <w:szCs w:val="24"/>
        </w:rPr>
        <w:t xml:space="preserve">rengia patyčių prevencijos ir intervencijos priemonių planą;  </w:t>
      </w:r>
    </w:p>
    <w:p w:rsidR="001429CE" w:rsidRPr="00A96420" w:rsidRDefault="001429CE" w:rsidP="00D22590">
      <w:pPr>
        <w:jc w:val="both"/>
        <w:rPr>
          <w:szCs w:val="24"/>
        </w:rPr>
      </w:pPr>
      <w:r w:rsidRPr="00A96420">
        <w:rPr>
          <w:szCs w:val="24"/>
        </w:rPr>
        <w:t xml:space="preserve">9.4. aptaria turimą informaciją, svarsto prevencijos ir intervencijos priemonių taikymo plano turinį vaiko gerovės komisijos posėdyje;  </w:t>
      </w:r>
    </w:p>
    <w:p w:rsidR="001429CE" w:rsidRPr="00A96420" w:rsidRDefault="001429CE" w:rsidP="00D22590">
      <w:pPr>
        <w:jc w:val="both"/>
        <w:rPr>
          <w:szCs w:val="24"/>
        </w:rPr>
      </w:pPr>
      <w:r>
        <w:rPr>
          <w:szCs w:val="24"/>
        </w:rPr>
        <w:t>9.5. teikia siūlymus M</w:t>
      </w:r>
      <w:r w:rsidRPr="00A96420">
        <w:rPr>
          <w:szCs w:val="24"/>
        </w:rPr>
        <w:t>okyklos direktoriui dėl smurto ir patyčių prevencijos ir interv</w:t>
      </w:r>
      <w:r>
        <w:rPr>
          <w:szCs w:val="24"/>
        </w:rPr>
        <w:t>encijos priemonių įgyvendinimo M</w:t>
      </w:r>
      <w:r w:rsidRPr="00A96420">
        <w:rPr>
          <w:szCs w:val="24"/>
        </w:rPr>
        <w:t xml:space="preserve">okykloje; </w:t>
      </w:r>
    </w:p>
    <w:p w:rsidR="001429CE" w:rsidRDefault="001429CE" w:rsidP="00D22590">
      <w:pPr>
        <w:jc w:val="both"/>
        <w:rPr>
          <w:szCs w:val="24"/>
        </w:rPr>
      </w:pPr>
      <w:r>
        <w:rPr>
          <w:szCs w:val="24"/>
        </w:rPr>
        <w:t>9.6. atlieka kitus M</w:t>
      </w:r>
      <w:r w:rsidRPr="00A96420">
        <w:rPr>
          <w:szCs w:val="24"/>
        </w:rPr>
        <w:t>okyklos patyčių preven</w:t>
      </w:r>
      <w:r>
        <w:rPr>
          <w:szCs w:val="24"/>
        </w:rPr>
        <w:t>cijos ir intervencijos vykdymo T</w:t>
      </w:r>
      <w:r w:rsidRPr="00A96420">
        <w:rPr>
          <w:szCs w:val="24"/>
        </w:rPr>
        <w:t xml:space="preserve">varkoje numatytus veiksmus.  </w:t>
      </w:r>
    </w:p>
    <w:p w:rsidR="001429CE" w:rsidRDefault="001429CE" w:rsidP="00AC2DDD">
      <w:pPr>
        <w:jc w:val="both"/>
        <w:rPr>
          <w:szCs w:val="24"/>
        </w:rPr>
      </w:pPr>
      <w:r w:rsidRPr="00027F54">
        <w:rPr>
          <w:szCs w:val="24"/>
        </w:rPr>
        <w:t>10.</w:t>
      </w:r>
      <w:r>
        <w:rPr>
          <w:szCs w:val="24"/>
        </w:rPr>
        <w:t xml:space="preserve"> Nuoseklus ir reguliarus M</w:t>
      </w:r>
      <w:r w:rsidRPr="00027F54">
        <w:rPr>
          <w:szCs w:val="24"/>
        </w:rPr>
        <w:t>okyklos bendruomenės narių socialinių ir emocinių kompetencijų ugdymas:</w:t>
      </w:r>
    </w:p>
    <w:p w:rsidR="001429CE" w:rsidRDefault="001429CE" w:rsidP="00D22590">
      <w:pPr>
        <w:jc w:val="both"/>
        <w:rPr>
          <w:szCs w:val="24"/>
        </w:rPr>
      </w:pPr>
      <w:r>
        <w:rPr>
          <w:szCs w:val="24"/>
        </w:rPr>
        <w:t>10.1. nuosekliai ir reguliariai ugdomi mokinių savęs pažinimo, empatijos, problemų sprendimo ir konfliktų sprendimo, pykčio valdymo, streso įveikos, bendravimo ir bendradarbiavimo ir kiti socialiniai įgūdžiai;</w:t>
      </w:r>
    </w:p>
    <w:p w:rsidR="001429CE" w:rsidRDefault="001429CE" w:rsidP="00D22590">
      <w:pPr>
        <w:jc w:val="both"/>
        <w:rPr>
          <w:szCs w:val="24"/>
        </w:rPr>
      </w:pPr>
      <w:r w:rsidRPr="00027F54">
        <w:rPr>
          <w:szCs w:val="24"/>
        </w:rPr>
        <w:t xml:space="preserve">10.2. </w:t>
      </w:r>
      <w:r>
        <w:rPr>
          <w:szCs w:val="24"/>
        </w:rPr>
        <w:t>mokinių socialinių ir emocinių kompetencijų ugdymas vykdomas:</w:t>
      </w:r>
    </w:p>
    <w:p w:rsidR="001429CE" w:rsidRDefault="001429CE" w:rsidP="00D22590">
      <w:pPr>
        <w:jc w:val="both"/>
        <w:rPr>
          <w:szCs w:val="24"/>
        </w:rPr>
      </w:pPr>
      <w:r w:rsidRPr="00027F54">
        <w:rPr>
          <w:szCs w:val="24"/>
        </w:rPr>
        <w:t xml:space="preserve">10.2.1. </w:t>
      </w:r>
      <w:r>
        <w:rPr>
          <w:szCs w:val="24"/>
        </w:rPr>
        <w:t>integruojant į mokomųjų dalykų turinį;</w:t>
      </w:r>
    </w:p>
    <w:p w:rsidR="001429CE" w:rsidRDefault="001429CE" w:rsidP="00D22590">
      <w:pPr>
        <w:jc w:val="both"/>
        <w:rPr>
          <w:szCs w:val="24"/>
        </w:rPr>
      </w:pPr>
      <w:r w:rsidRPr="003D226C">
        <w:rPr>
          <w:szCs w:val="24"/>
        </w:rPr>
        <w:t>1</w:t>
      </w:r>
      <w:r w:rsidRPr="00027F54">
        <w:rPr>
          <w:szCs w:val="24"/>
        </w:rPr>
        <w:t xml:space="preserve">0.2.2. </w:t>
      </w:r>
      <w:r>
        <w:rPr>
          <w:szCs w:val="24"/>
        </w:rPr>
        <w:t>įgyvendinant prevencines programas;</w:t>
      </w:r>
    </w:p>
    <w:p w:rsidR="001429CE" w:rsidRDefault="001429CE" w:rsidP="00D22590">
      <w:pPr>
        <w:jc w:val="both"/>
        <w:rPr>
          <w:szCs w:val="24"/>
        </w:rPr>
      </w:pPr>
      <w:r w:rsidRPr="00027F54">
        <w:rPr>
          <w:szCs w:val="24"/>
        </w:rPr>
        <w:t>10.2.3.</w:t>
      </w:r>
      <w:r>
        <w:rPr>
          <w:szCs w:val="24"/>
        </w:rPr>
        <w:t xml:space="preserve"> integruojant į neformaliojo vaikų švietimo veiklas, organizuojant prasmingas, bendruomeniškumą, savanorystę, pilietiškumą, saviraiškų dalyvavimą skatinančias veiklas.</w:t>
      </w:r>
    </w:p>
    <w:p w:rsidR="001429CE" w:rsidRDefault="001429CE" w:rsidP="00D22590">
      <w:pPr>
        <w:jc w:val="both"/>
        <w:rPr>
          <w:szCs w:val="24"/>
        </w:rPr>
      </w:pPr>
      <w:r w:rsidRPr="00027F54">
        <w:rPr>
          <w:szCs w:val="24"/>
        </w:rPr>
        <w:t xml:space="preserve">10.3. </w:t>
      </w:r>
      <w:r>
        <w:rPr>
          <w:szCs w:val="24"/>
        </w:rPr>
        <w:t>Mokyklos pedagogai ne rečiau kaip kartą per ketverius metus tobulina kvalifikaciją mokinių socialinių ir emocinių kompetencijų ugdymo srityje, taip pat nuolat tobulina asmenines socialines ir emocines kompetencijas.</w:t>
      </w:r>
    </w:p>
    <w:p w:rsidR="001429CE" w:rsidRPr="00EC60E8" w:rsidRDefault="001429CE" w:rsidP="00D22590">
      <w:pPr>
        <w:jc w:val="both"/>
        <w:rPr>
          <w:szCs w:val="24"/>
        </w:rPr>
      </w:pPr>
      <w:r>
        <w:rPr>
          <w:szCs w:val="24"/>
        </w:rPr>
        <w:t>10.4. M</w:t>
      </w:r>
      <w:r w:rsidRPr="00EC60E8">
        <w:rPr>
          <w:szCs w:val="24"/>
        </w:rPr>
        <w:t xml:space="preserve">okykloje vykdomas tėvų konsultavimas, informavimas, švietimas patyčių ir smurto prevencijos, </w:t>
      </w:r>
      <w:r>
        <w:rPr>
          <w:szCs w:val="24"/>
        </w:rPr>
        <w:t>saugios aplinkos M</w:t>
      </w:r>
      <w:r w:rsidRPr="00EC60E8">
        <w:rPr>
          <w:szCs w:val="24"/>
        </w:rPr>
        <w:t>okykloje kūrimo klausimais.</w:t>
      </w:r>
    </w:p>
    <w:p w:rsidR="001429CE" w:rsidRPr="00263DA2" w:rsidRDefault="001429CE" w:rsidP="00AC2DDD">
      <w:pPr>
        <w:ind w:left="840" w:hanging="840"/>
        <w:jc w:val="both"/>
        <w:rPr>
          <w:szCs w:val="24"/>
        </w:rPr>
      </w:pPr>
      <w:r>
        <w:rPr>
          <w:szCs w:val="24"/>
        </w:rPr>
        <w:t>1</w:t>
      </w:r>
      <w:r w:rsidRPr="00027F54">
        <w:rPr>
          <w:szCs w:val="24"/>
        </w:rPr>
        <w:t>1</w:t>
      </w:r>
      <w:r>
        <w:rPr>
          <w:szCs w:val="24"/>
        </w:rPr>
        <w:t>. Pozityvaus M</w:t>
      </w:r>
      <w:r w:rsidRPr="00263DA2">
        <w:rPr>
          <w:szCs w:val="24"/>
        </w:rPr>
        <w:t>okyklos mikroklimato kūrimas:</w:t>
      </w:r>
    </w:p>
    <w:p w:rsidR="001429CE" w:rsidRPr="00263DA2" w:rsidRDefault="001429CE" w:rsidP="00D22590">
      <w:pPr>
        <w:jc w:val="both"/>
        <w:rPr>
          <w:szCs w:val="24"/>
        </w:rPr>
      </w:pPr>
      <w:r>
        <w:rPr>
          <w:szCs w:val="24"/>
        </w:rPr>
        <w:t>11.1. M</w:t>
      </w:r>
      <w:r w:rsidRPr="00263DA2">
        <w:rPr>
          <w:szCs w:val="24"/>
        </w:rPr>
        <w:t>okykloje kuriama mokymo(si) aplinka, palanki asmenybės ūgčiai, kuriami pozityvūs, tarpusavio pagarba, parama ir pasitikėjimu, bendromis vertybėmis grįsti santykiai, puoselėjamos mokinių stiprybės ir galios, skatinami ir stiprinami bend</w:t>
      </w:r>
      <w:r>
        <w:rPr>
          <w:szCs w:val="24"/>
        </w:rPr>
        <w:t>rumo, tapatumo ir  priklausymo M</w:t>
      </w:r>
      <w:r w:rsidRPr="00263DA2">
        <w:rPr>
          <w:szCs w:val="24"/>
        </w:rPr>
        <w:t xml:space="preserve">okyklos bendruomenei jausmai; </w:t>
      </w:r>
    </w:p>
    <w:p w:rsidR="001429CE" w:rsidRPr="00263DA2" w:rsidRDefault="001429CE" w:rsidP="00D22590">
      <w:pPr>
        <w:jc w:val="both"/>
        <w:rPr>
          <w:szCs w:val="24"/>
        </w:rPr>
      </w:pPr>
      <w:r>
        <w:rPr>
          <w:szCs w:val="24"/>
        </w:rPr>
        <w:t>11</w:t>
      </w:r>
      <w:r w:rsidRPr="00263DA2">
        <w:rPr>
          <w:szCs w:val="24"/>
        </w:rPr>
        <w:t>.2.</w:t>
      </w:r>
      <w:bookmarkStart w:id="0" w:name="_GoBack"/>
      <w:bookmarkEnd w:id="0"/>
      <w:r>
        <w:rPr>
          <w:szCs w:val="24"/>
        </w:rPr>
        <w:t xml:space="preserve"> pozityvaus M</w:t>
      </w:r>
      <w:r w:rsidRPr="00263DA2">
        <w:rPr>
          <w:szCs w:val="24"/>
        </w:rPr>
        <w:t xml:space="preserve">okyklos mikroklimato kūrimas ir puoselėjimas yra nenutrūkstamas, cikliškas procesas, susidedantis iš nuoseklių penkių etapų: </w:t>
      </w:r>
    </w:p>
    <w:p w:rsidR="001429CE" w:rsidRPr="00263DA2" w:rsidRDefault="001429CE" w:rsidP="00D22590">
      <w:pPr>
        <w:jc w:val="both"/>
        <w:rPr>
          <w:szCs w:val="24"/>
        </w:rPr>
      </w:pPr>
      <w:r>
        <w:rPr>
          <w:szCs w:val="24"/>
        </w:rPr>
        <w:t>11</w:t>
      </w:r>
      <w:r w:rsidRPr="00263DA2">
        <w:rPr>
          <w:szCs w:val="24"/>
        </w:rPr>
        <w:t>.2.1. esamos s</w:t>
      </w:r>
      <w:r>
        <w:rPr>
          <w:szCs w:val="24"/>
        </w:rPr>
        <w:t>ituacijos įvertinimo: Mokyklos V</w:t>
      </w:r>
      <w:r w:rsidRPr="00263DA2">
        <w:rPr>
          <w:szCs w:val="24"/>
        </w:rPr>
        <w:t>aiko g</w:t>
      </w:r>
      <w:r>
        <w:rPr>
          <w:szCs w:val="24"/>
        </w:rPr>
        <w:t>erovės komisija, vadovaudamasi M</w:t>
      </w:r>
      <w:r w:rsidRPr="00263DA2">
        <w:rPr>
          <w:szCs w:val="24"/>
        </w:rPr>
        <w:t>okyklos veiklos kokybei įsivertinti ir tobulinti skirtais instrumentais ar kitais pasirinktais būdais (apklausa, stebėjimu, pokalbiais ar kt.), reguliariai renka informaciją api</w:t>
      </w:r>
      <w:r>
        <w:rPr>
          <w:szCs w:val="24"/>
        </w:rPr>
        <w:t>e mokymo(si) aplinkos saugumą, M</w:t>
      </w:r>
      <w:r w:rsidRPr="00263DA2">
        <w:rPr>
          <w:szCs w:val="24"/>
        </w:rPr>
        <w:t>okyklos bendruomenės narių tarpusavio santykius ir id</w:t>
      </w:r>
      <w:r>
        <w:rPr>
          <w:szCs w:val="24"/>
        </w:rPr>
        <w:t>entifikuoja aktualias problemas.</w:t>
      </w:r>
      <w:r w:rsidRPr="00263DA2">
        <w:rPr>
          <w:szCs w:val="24"/>
        </w:rPr>
        <w:t xml:space="preserve"> </w:t>
      </w:r>
    </w:p>
    <w:p w:rsidR="001429CE" w:rsidRPr="00263DA2" w:rsidRDefault="001429CE" w:rsidP="00D22590">
      <w:pPr>
        <w:jc w:val="both"/>
        <w:rPr>
          <w:szCs w:val="24"/>
        </w:rPr>
      </w:pPr>
      <w:r>
        <w:rPr>
          <w:szCs w:val="24"/>
        </w:rPr>
        <w:t>11.2.2. M</w:t>
      </w:r>
      <w:r w:rsidRPr="00263DA2">
        <w:rPr>
          <w:szCs w:val="24"/>
        </w:rPr>
        <w:t>okyklos bendruomenės narių sąmoningumo didin</w:t>
      </w:r>
      <w:r>
        <w:rPr>
          <w:szCs w:val="24"/>
        </w:rPr>
        <w:t>imo ir įsitraukimo: pozityvaus M</w:t>
      </w:r>
      <w:r w:rsidRPr="00263DA2">
        <w:rPr>
          <w:szCs w:val="24"/>
        </w:rPr>
        <w:t>okyklos mikroklimato kūrimu ir pozityvių</w:t>
      </w:r>
      <w:r>
        <w:rPr>
          <w:szCs w:val="24"/>
        </w:rPr>
        <w:t xml:space="preserve"> vertybių puoselėjimu rūpinasi Mokyklos direktorius, M</w:t>
      </w:r>
      <w:r w:rsidRPr="00263DA2">
        <w:rPr>
          <w:szCs w:val="24"/>
        </w:rPr>
        <w:t xml:space="preserve">okyklos </w:t>
      </w:r>
      <w:r>
        <w:rPr>
          <w:szCs w:val="24"/>
        </w:rPr>
        <w:t>V</w:t>
      </w:r>
      <w:r w:rsidRPr="00263DA2">
        <w:rPr>
          <w:szCs w:val="24"/>
        </w:rPr>
        <w:t>aiko gerovės komisija</w:t>
      </w:r>
      <w:r>
        <w:rPr>
          <w:szCs w:val="24"/>
        </w:rPr>
        <w:t>, į šį procesą įsitraukia visi M</w:t>
      </w:r>
      <w:r w:rsidRPr="00263DA2">
        <w:rPr>
          <w:szCs w:val="24"/>
        </w:rPr>
        <w:t>okyklos bendruomenės nariai, sprendimų ieškoma kartu diskutuojant ir tariantis;</w:t>
      </w:r>
    </w:p>
    <w:p w:rsidR="001429CE" w:rsidRPr="00263DA2" w:rsidRDefault="001429CE" w:rsidP="00D22590">
      <w:pPr>
        <w:jc w:val="both"/>
        <w:rPr>
          <w:szCs w:val="24"/>
        </w:rPr>
      </w:pPr>
      <w:r>
        <w:rPr>
          <w:szCs w:val="24"/>
        </w:rPr>
        <w:t>11</w:t>
      </w:r>
      <w:r w:rsidRPr="00263DA2">
        <w:rPr>
          <w:szCs w:val="24"/>
        </w:rPr>
        <w:t>.2.3. tinkamų prevencijos ir intervencijos priemonių (taip pat ir prevencinių programų įgyvendinimo) mikroklimatui gerinti planavimo: numatomos prevencijos ir intervencijos priemonės (toliau tekste –</w:t>
      </w:r>
      <w:r>
        <w:rPr>
          <w:szCs w:val="24"/>
        </w:rPr>
        <w:t xml:space="preserve"> p</w:t>
      </w:r>
      <w:r w:rsidRPr="00263DA2">
        <w:rPr>
          <w:szCs w:val="24"/>
        </w:rPr>
        <w:t>riemonės), siekiant spręsti identifikuotas problemas, mažinti su jomis susijusius rizikos veiksnius ir didinti apsauginių veiksnių įtaką;</w:t>
      </w:r>
    </w:p>
    <w:p w:rsidR="001429CE" w:rsidRPr="00263DA2" w:rsidRDefault="001429CE" w:rsidP="00D22590">
      <w:pPr>
        <w:jc w:val="both"/>
        <w:rPr>
          <w:szCs w:val="24"/>
        </w:rPr>
      </w:pPr>
      <w:r>
        <w:rPr>
          <w:szCs w:val="24"/>
        </w:rPr>
        <w:t>11.2.4. priemonių įgyvendinimo: M</w:t>
      </w:r>
      <w:r w:rsidRPr="00263DA2">
        <w:rPr>
          <w:szCs w:val="24"/>
        </w:rPr>
        <w:t>okyklos darbuotojai pagal pasiskirstytas a</w:t>
      </w:r>
      <w:r>
        <w:rPr>
          <w:szCs w:val="24"/>
        </w:rPr>
        <w:t>tsakomybes įgyvendina numatytas p</w:t>
      </w:r>
      <w:r w:rsidRPr="00263DA2">
        <w:rPr>
          <w:szCs w:val="24"/>
        </w:rPr>
        <w:t>riemones. Prie</w:t>
      </w:r>
      <w:r>
        <w:rPr>
          <w:szCs w:val="24"/>
        </w:rPr>
        <w:t>monių įgyvendinimą koordinuoja Mokyklos Vaiko gerovės komisijos pirmininkas;</w:t>
      </w:r>
    </w:p>
    <w:p w:rsidR="001429CE" w:rsidRDefault="001429CE" w:rsidP="00D22590">
      <w:pPr>
        <w:jc w:val="both"/>
        <w:rPr>
          <w:szCs w:val="24"/>
        </w:rPr>
      </w:pPr>
      <w:r>
        <w:rPr>
          <w:szCs w:val="24"/>
        </w:rPr>
        <w:t>11</w:t>
      </w:r>
      <w:r w:rsidRPr="00263DA2">
        <w:rPr>
          <w:szCs w:val="24"/>
        </w:rPr>
        <w:t xml:space="preserve">.2.5. Priemonių veiksmingumo vertinimo: </w:t>
      </w:r>
      <w:r>
        <w:rPr>
          <w:szCs w:val="24"/>
        </w:rPr>
        <w:t>k</w:t>
      </w:r>
      <w:r w:rsidRPr="00A96420">
        <w:rPr>
          <w:szCs w:val="24"/>
        </w:rPr>
        <w:t>lasių auklėtojai kasmet išanalizuoja ir apibendrina turimus pranešimus apie patyčias, in</w:t>
      </w:r>
      <w:r>
        <w:rPr>
          <w:szCs w:val="24"/>
        </w:rPr>
        <w:t>formuoja Vaiko gerovės komisijos pirmininką</w:t>
      </w:r>
      <w:r w:rsidRPr="00A96420">
        <w:rPr>
          <w:szCs w:val="24"/>
        </w:rPr>
        <w:t xml:space="preserve"> apie prevencijos, intervencijos taikomų priemonių rezultatus klasėje, teikia kitą svarbią informaciją, susijusią su smurtu ir patyčiomis. </w:t>
      </w:r>
      <w:r>
        <w:rPr>
          <w:szCs w:val="24"/>
        </w:rPr>
        <w:t>Priemonės tobulinamos atsižvelgiant į poreikį bei rezultatus.</w:t>
      </w:r>
    </w:p>
    <w:p w:rsidR="001429CE" w:rsidRDefault="001429CE" w:rsidP="00AC2DDD">
      <w:pPr>
        <w:ind w:left="840"/>
        <w:jc w:val="both"/>
        <w:rPr>
          <w:szCs w:val="24"/>
        </w:rPr>
      </w:pPr>
    </w:p>
    <w:p w:rsidR="001429CE" w:rsidRDefault="001429CE" w:rsidP="00AC2DDD">
      <w:pPr>
        <w:ind w:left="840"/>
        <w:jc w:val="both"/>
        <w:rPr>
          <w:szCs w:val="24"/>
        </w:rPr>
      </w:pPr>
    </w:p>
    <w:p w:rsidR="001429CE" w:rsidRPr="00A96420" w:rsidRDefault="001429CE" w:rsidP="00AC2DDD">
      <w:pPr>
        <w:numPr>
          <w:ilvl w:val="0"/>
          <w:numId w:val="1"/>
        </w:numPr>
        <w:jc w:val="center"/>
        <w:rPr>
          <w:szCs w:val="24"/>
        </w:rPr>
      </w:pPr>
      <w:r>
        <w:rPr>
          <w:szCs w:val="24"/>
        </w:rPr>
        <w:t xml:space="preserve">SMURTO, </w:t>
      </w:r>
      <w:r w:rsidRPr="00A96420">
        <w:rPr>
          <w:szCs w:val="24"/>
        </w:rPr>
        <w:t>PATYČIŲ INTERVENCIJA MOKYKLOJE</w:t>
      </w:r>
    </w:p>
    <w:p w:rsidR="001429CE" w:rsidRPr="00A96420" w:rsidRDefault="001429CE" w:rsidP="00AC2DDD">
      <w:pPr>
        <w:ind w:left="1080"/>
        <w:jc w:val="both"/>
        <w:rPr>
          <w:szCs w:val="24"/>
        </w:rPr>
      </w:pPr>
    </w:p>
    <w:p w:rsidR="001429CE" w:rsidRPr="00A96420" w:rsidRDefault="001429CE" w:rsidP="00AC2DDD">
      <w:pPr>
        <w:jc w:val="both"/>
        <w:rPr>
          <w:szCs w:val="24"/>
        </w:rPr>
      </w:pPr>
      <w:r>
        <w:rPr>
          <w:szCs w:val="24"/>
        </w:rPr>
        <w:t>1</w:t>
      </w:r>
      <w:r w:rsidRPr="00027F54">
        <w:rPr>
          <w:szCs w:val="24"/>
        </w:rPr>
        <w:t>2</w:t>
      </w:r>
      <w:r>
        <w:rPr>
          <w:szCs w:val="24"/>
        </w:rPr>
        <w:t>. Reagavimo į smurtą ir patyčias M</w:t>
      </w:r>
      <w:r w:rsidRPr="00A96420">
        <w:rPr>
          <w:szCs w:val="24"/>
        </w:rPr>
        <w:t>okykloje tvarka:</w:t>
      </w:r>
    </w:p>
    <w:p w:rsidR="001429CE" w:rsidRPr="00A96420" w:rsidRDefault="001429CE" w:rsidP="00D22590">
      <w:pPr>
        <w:jc w:val="both"/>
        <w:rPr>
          <w:szCs w:val="24"/>
        </w:rPr>
      </w:pPr>
      <w:r>
        <w:rPr>
          <w:szCs w:val="24"/>
        </w:rPr>
        <w:t>12.1. visi M</w:t>
      </w:r>
      <w:r w:rsidRPr="00A96420">
        <w:rPr>
          <w:szCs w:val="24"/>
        </w:rPr>
        <w:t>okyklos darbuotojai reaguoja į smurtą ir patyčias nepriklausomai nuo smurto ir patyčių formos, turinio, lyties, amžiaus, socialinio statuso, religinės ar tautinės priklausomybės ar kitų asmens ypatybių;</w:t>
      </w:r>
    </w:p>
    <w:p w:rsidR="001429CE" w:rsidRPr="00A96420" w:rsidRDefault="001429CE" w:rsidP="00AC2DDD">
      <w:pPr>
        <w:jc w:val="both"/>
        <w:rPr>
          <w:szCs w:val="24"/>
        </w:rPr>
      </w:pPr>
      <w:r>
        <w:rPr>
          <w:szCs w:val="24"/>
        </w:rPr>
        <w:t>13</w:t>
      </w:r>
      <w:r w:rsidRPr="00A96420">
        <w:rPr>
          <w:szCs w:val="24"/>
        </w:rPr>
        <w:t>. Visais įtariamų ir realių smurto b</w:t>
      </w:r>
      <w:r>
        <w:rPr>
          <w:szCs w:val="24"/>
        </w:rPr>
        <w:t>ei patyčių atvejais kiekvienas M</w:t>
      </w:r>
      <w:r w:rsidRPr="00A96420">
        <w:rPr>
          <w:szCs w:val="24"/>
        </w:rPr>
        <w:t xml:space="preserve">okyklos administracijos darbuotojas, pedagogas ar švietimo pagalbos specialistas, kitas darbuotojas, mokinys reaguodamas:  </w:t>
      </w:r>
    </w:p>
    <w:p w:rsidR="001429CE" w:rsidRPr="00A96420" w:rsidRDefault="001429CE" w:rsidP="00D22590">
      <w:pPr>
        <w:jc w:val="both"/>
        <w:rPr>
          <w:szCs w:val="24"/>
        </w:rPr>
      </w:pPr>
      <w:r>
        <w:rPr>
          <w:szCs w:val="24"/>
        </w:rPr>
        <w:t>13</w:t>
      </w:r>
      <w:r w:rsidRPr="00A96420">
        <w:rPr>
          <w:szCs w:val="24"/>
        </w:rPr>
        <w:t>.1. įsikiša įtarus ir/ar pastebėjus patyčias – nutraukia bet kokius tokį įtarimą keliančius veiksmus, esant elektroninėms patyčioms, išsaugo įrodymus;</w:t>
      </w:r>
    </w:p>
    <w:p w:rsidR="001429CE" w:rsidRPr="00A96420" w:rsidRDefault="001429CE" w:rsidP="00D22590">
      <w:pPr>
        <w:jc w:val="both"/>
        <w:rPr>
          <w:szCs w:val="24"/>
        </w:rPr>
      </w:pPr>
      <w:r>
        <w:rPr>
          <w:szCs w:val="24"/>
        </w:rPr>
        <w:t>13.2. primena besityčiojančiam M</w:t>
      </w:r>
      <w:r w:rsidRPr="00A96420">
        <w:rPr>
          <w:szCs w:val="24"/>
        </w:rPr>
        <w:t xml:space="preserve">okyklos nuostatas ir elgesio taisykles; </w:t>
      </w:r>
    </w:p>
    <w:p w:rsidR="001429CE" w:rsidRPr="001E1218" w:rsidRDefault="001429CE" w:rsidP="00D22590">
      <w:pPr>
        <w:jc w:val="both"/>
        <w:rPr>
          <w:szCs w:val="24"/>
        </w:rPr>
      </w:pPr>
      <w:r>
        <w:rPr>
          <w:szCs w:val="24"/>
        </w:rPr>
        <w:t>13</w:t>
      </w:r>
      <w:r w:rsidRPr="00A96420">
        <w:rPr>
          <w:szCs w:val="24"/>
        </w:rPr>
        <w:t>.3</w:t>
      </w:r>
      <w:r w:rsidRPr="001E1218">
        <w:rPr>
          <w:szCs w:val="24"/>
        </w:rPr>
        <w:t xml:space="preserve">. jei vaikui reikia pagalbos, kreipiasi į </w:t>
      </w:r>
      <w:r>
        <w:rPr>
          <w:szCs w:val="24"/>
        </w:rPr>
        <w:t>M</w:t>
      </w:r>
      <w:r w:rsidRPr="001E1218">
        <w:rPr>
          <w:szCs w:val="24"/>
        </w:rPr>
        <w:t>okyklos socialinį pedagogą  ar kitą tuo metu už vaiko priežiūrą atsakingą asmenį;</w:t>
      </w:r>
    </w:p>
    <w:p w:rsidR="001429CE" w:rsidRPr="00A033B8" w:rsidRDefault="001429CE" w:rsidP="00D22590">
      <w:pPr>
        <w:jc w:val="both"/>
        <w:rPr>
          <w:szCs w:val="24"/>
        </w:rPr>
      </w:pPr>
      <w:r>
        <w:rPr>
          <w:szCs w:val="24"/>
        </w:rPr>
        <w:t>13.4</w:t>
      </w:r>
      <w:r w:rsidRPr="00A033B8">
        <w:rPr>
          <w:szCs w:val="24"/>
        </w:rPr>
        <w:t>. raštu informuoja klasės auklėtoją, jam nesant social</w:t>
      </w:r>
      <w:r>
        <w:rPr>
          <w:szCs w:val="24"/>
        </w:rPr>
        <w:t>inį pedagogą arba bet kurį kitąV</w:t>
      </w:r>
      <w:r w:rsidRPr="00A033B8">
        <w:rPr>
          <w:szCs w:val="24"/>
        </w:rPr>
        <w:t>aiko gerovės komisijos narį apie įtariamas ir/ar įvykusias patyčias, smurtą.</w:t>
      </w:r>
    </w:p>
    <w:p w:rsidR="001429CE" w:rsidRPr="00A96420" w:rsidRDefault="001429CE" w:rsidP="00AC2DDD">
      <w:pPr>
        <w:jc w:val="both"/>
        <w:rPr>
          <w:szCs w:val="24"/>
        </w:rPr>
      </w:pPr>
      <w:r>
        <w:rPr>
          <w:szCs w:val="24"/>
        </w:rPr>
        <w:t xml:space="preserve"> 14</w:t>
      </w:r>
      <w:r w:rsidRPr="00A96420">
        <w:rPr>
          <w:szCs w:val="24"/>
        </w:rPr>
        <w:t>.</w:t>
      </w:r>
      <w:r w:rsidRPr="00FF1EF4">
        <w:t xml:space="preserve"> </w:t>
      </w:r>
      <w:r>
        <w:rPr>
          <w:szCs w:val="24"/>
        </w:rPr>
        <w:t>G</w:t>
      </w:r>
      <w:r w:rsidRPr="00FF1EF4">
        <w:rPr>
          <w:szCs w:val="24"/>
        </w:rPr>
        <w:t>avęs informaciją apie įtariamas ir/ar įvykusias patyčias, smurtą</w:t>
      </w:r>
      <w:r>
        <w:rPr>
          <w:szCs w:val="24"/>
        </w:rPr>
        <w:t xml:space="preserve"> k</w:t>
      </w:r>
      <w:r w:rsidRPr="00A96420">
        <w:rPr>
          <w:szCs w:val="24"/>
        </w:rPr>
        <w:t>lasės auklėtoja</w:t>
      </w:r>
      <w:r>
        <w:rPr>
          <w:szCs w:val="24"/>
        </w:rPr>
        <w:t>s:</w:t>
      </w:r>
      <w:r w:rsidRPr="00A96420">
        <w:rPr>
          <w:szCs w:val="24"/>
        </w:rPr>
        <w:t xml:space="preserve"> </w:t>
      </w:r>
    </w:p>
    <w:p w:rsidR="001429CE" w:rsidRPr="00A96420" w:rsidRDefault="001429CE" w:rsidP="00D22590">
      <w:pPr>
        <w:jc w:val="both"/>
        <w:rPr>
          <w:szCs w:val="24"/>
        </w:rPr>
      </w:pPr>
      <w:r>
        <w:rPr>
          <w:szCs w:val="24"/>
        </w:rPr>
        <w:t>14</w:t>
      </w:r>
      <w:r w:rsidRPr="00A96420">
        <w:rPr>
          <w:szCs w:val="24"/>
        </w:rPr>
        <w:t xml:space="preserve">.1. išsiaiškina situaciją, nustato, ar tai patyčių/smurto atvejis;  </w:t>
      </w:r>
    </w:p>
    <w:p w:rsidR="001429CE" w:rsidRDefault="001429CE" w:rsidP="00D22590">
      <w:pPr>
        <w:jc w:val="both"/>
        <w:rPr>
          <w:szCs w:val="24"/>
        </w:rPr>
      </w:pPr>
      <w:r>
        <w:rPr>
          <w:szCs w:val="24"/>
        </w:rPr>
        <w:t>14</w:t>
      </w:r>
      <w:r w:rsidRPr="00A96420">
        <w:rPr>
          <w:szCs w:val="24"/>
        </w:rPr>
        <w:t>.2.</w:t>
      </w:r>
      <w:r>
        <w:rPr>
          <w:szCs w:val="24"/>
        </w:rPr>
        <w:t xml:space="preserve"> </w:t>
      </w:r>
      <w:r w:rsidRPr="00A96420">
        <w:rPr>
          <w:szCs w:val="24"/>
        </w:rPr>
        <w:t xml:space="preserve">pasitvirtinus patyčių, smurto atvejui, </w:t>
      </w:r>
      <w:r>
        <w:rPr>
          <w:szCs w:val="24"/>
        </w:rPr>
        <w:t>raštu</w:t>
      </w:r>
      <w:r w:rsidRPr="00A96420">
        <w:rPr>
          <w:szCs w:val="24"/>
        </w:rPr>
        <w:t xml:space="preserve"> užpildo </w:t>
      </w:r>
      <w:r>
        <w:rPr>
          <w:szCs w:val="24"/>
        </w:rPr>
        <w:t xml:space="preserve">pranešimo apie patyčias </w:t>
      </w:r>
      <w:r w:rsidRPr="004964D7">
        <w:rPr>
          <w:szCs w:val="24"/>
        </w:rPr>
        <w:t>formą (1 priedas),</w:t>
      </w:r>
      <w:r>
        <w:rPr>
          <w:szCs w:val="24"/>
        </w:rPr>
        <w:t xml:space="preserve"> ją perduoda Mokyklos V</w:t>
      </w:r>
      <w:r w:rsidRPr="00A96420">
        <w:rPr>
          <w:szCs w:val="24"/>
        </w:rPr>
        <w:t>aiko</w:t>
      </w:r>
      <w:r>
        <w:rPr>
          <w:szCs w:val="24"/>
        </w:rPr>
        <w:t xml:space="preserve"> gerovės komisijos pirmininkui;</w:t>
      </w:r>
    </w:p>
    <w:p w:rsidR="001429CE" w:rsidRPr="00A96420" w:rsidRDefault="001429CE" w:rsidP="00D22590">
      <w:pPr>
        <w:jc w:val="both"/>
        <w:rPr>
          <w:szCs w:val="24"/>
        </w:rPr>
      </w:pPr>
      <w:r>
        <w:rPr>
          <w:szCs w:val="24"/>
        </w:rPr>
        <w:t xml:space="preserve"> 14.3</w:t>
      </w:r>
      <w:r w:rsidRPr="00A96420">
        <w:rPr>
          <w:szCs w:val="24"/>
        </w:rPr>
        <w:t>. organizuoja individualius pokalbius su patyčių dalyviais, informuoja tėvus (globėjus, rūpintojus), esant poreikiui kviečia juos dalyvauti pokalbiuose</w:t>
      </w:r>
      <w:r>
        <w:rPr>
          <w:szCs w:val="24"/>
        </w:rPr>
        <w:t>;</w:t>
      </w:r>
    </w:p>
    <w:p w:rsidR="001429CE" w:rsidRPr="00A96420" w:rsidRDefault="001429CE" w:rsidP="00D22590">
      <w:pPr>
        <w:jc w:val="both"/>
        <w:rPr>
          <w:szCs w:val="24"/>
        </w:rPr>
      </w:pPr>
      <w:r>
        <w:rPr>
          <w:szCs w:val="24"/>
        </w:rPr>
        <w:t>14.4</w:t>
      </w:r>
      <w:r w:rsidRPr="00A96420">
        <w:rPr>
          <w:szCs w:val="24"/>
        </w:rPr>
        <w:t>. toliau stebi situaciją</w:t>
      </w:r>
      <w:r>
        <w:rPr>
          <w:szCs w:val="24"/>
        </w:rPr>
        <w:t>, bendradarbiauja su Mokyklos V</w:t>
      </w:r>
      <w:r w:rsidRPr="00A96420">
        <w:rPr>
          <w:szCs w:val="24"/>
        </w:rPr>
        <w:t>aiko gerovės komisijos pirmininku, psichologu, socialiniu pedagogu</w:t>
      </w:r>
      <w:r>
        <w:rPr>
          <w:szCs w:val="24"/>
        </w:rPr>
        <w:t>, vaiko tėvais (globėjais)</w:t>
      </w:r>
      <w:r w:rsidRPr="00A96420">
        <w:rPr>
          <w:szCs w:val="24"/>
        </w:rPr>
        <w:t xml:space="preserve"> ir informuoja apie pokyčius.  </w:t>
      </w:r>
    </w:p>
    <w:p w:rsidR="001429CE" w:rsidRPr="00A96420" w:rsidRDefault="001429CE" w:rsidP="00AC2DDD">
      <w:pPr>
        <w:jc w:val="both"/>
        <w:rPr>
          <w:szCs w:val="24"/>
        </w:rPr>
      </w:pPr>
      <w:r>
        <w:rPr>
          <w:szCs w:val="24"/>
        </w:rPr>
        <w:t>15</w:t>
      </w:r>
      <w:r w:rsidRPr="00A96420">
        <w:rPr>
          <w:szCs w:val="24"/>
        </w:rPr>
        <w:t xml:space="preserve">. Užpildytą formą </w:t>
      </w:r>
      <w:r>
        <w:rPr>
          <w:szCs w:val="24"/>
        </w:rPr>
        <w:t>priima Mokyklos V</w:t>
      </w:r>
      <w:r w:rsidRPr="00A96420">
        <w:rPr>
          <w:szCs w:val="24"/>
        </w:rPr>
        <w:t>aiko</w:t>
      </w:r>
      <w:r>
        <w:rPr>
          <w:szCs w:val="24"/>
        </w:rPr>
        <w:t xml:space="preserve"> gerovės komisijos pirmininkas ir</w:t>
      </w:r>
      <w:r w:rsidRPr="00A96420">
        <w:rPr>
          <w:szCs w:val="24"/>
        </w:rPr>
        <w:t xml:space="preserve"> registruoja Patyčių, smurto atvejų registraci</w:t>
      </w:r>
      <w:r>
        <w:rPr>
          <w:szCs w:val="24"/>
        </w:rPr>
        <w:t>jos žurnale (žurnalas laikomas V</w:t>
      </w:r>
      <w:r w:rsidRPr="00A96420">
        <w:rPr>
          <w:szCs w:val="24"/>
        </w:rPr>
        <w:t>aiko gerovės komisijos pirmininko  kabinete</w:t>
      </w:r>
      <w:r>
        <w:rPr>
          <w:szCs w:val="24"/>
        </w:rPr>
        <w:t>)</w:t>
      </w:r>
      <w:r w:rsidRPr="00A96420">
        <w:rPr>
          <w:szCs w:val="24"/>
        </w:rPr>
        <w:t>;</w:t>
      </w:r>
    </w:p>
    <w:p w:rsidR="001429CE" w:rsidRPr="00A96420" w:rsidRDefault="001429CE" w:rsidP="00D22590">
      <w:pPr>
        <w:jc w:val="both"/>
        <w:rPr>
          <w:szCs w:val="24"/>
        </w:rPr>
      </w:pPr>
      <w:r w:rsidRPr="00A96420">
        <w:rPr>
          <w:szCs w:val="24"/>
        </w:rPr>
        <w:t>1</w:t>
      </w:r>
      <w:r>
        <w:rPr>
          <w:szCs w:val="24"/>
          <w:lang w:val="pt-BR"/>
        </w:rPr>
        <w:t>5</w:t>
      </w:r>
      <w:r w:rsidRPr="009458E9">
        <w:rPr>
          <w:szCs w:val="24"/>
          <w:lang w:val="pt-BR"/>
        </w:rPr>
        <w:t>.1</w:t>
      </w:r>
      <w:r w:rsidRPr="00A96420">
        <w:rPr>
          <w:szCs w:val="24"/>
        </w:rPr>
        <w:t>.</w:t>
      </w:r>
      <w:r>
        <w:rPr>
          <w:szCs w:val="24"/>
        </w:rPr>
        <w:t xml:space="preserve"> </w:t>
      </w:r>
      <w:r w:rsidRPr="00A96420">
        <w:rPr>
          <w:szCs w:val="24"/>
        </w:rPr>
        <w:t xml:space="preserve"> imasi spręsti smurto ar patyčių situaciją; </w:t>
      </w:r>
    </w:p>
    <w:p w:rsidR="001429CE" w:rsidRPr="00A96420" w:rsidRDefault="001429CE" w:rsidP="00D22590">
      <w:pPr>
        <w:jc w:val="both"/>
        <w:rPr>
          <w:szCs w:val="24"/>
        </w:rPr>
      </w:pPr>
      <w:r>
        <w:rPr>
          <w:szCs w:val="24"/>
        </w:rPr>
        <w:t>15</w:t>
      </w:r>
      <w:r w:rsidRPr="00A96420">
        <w:rPr>
          <w:szCs w:val="24"/>
        </w:rPr>
        <w:t>.2</w:t>
      </w:r>
      <w:r>
        <w:rPr>
          <w:szCs w:val="24"/>
        </w:rPr>
        <w:t>. nedelsiant apie susidariusią situaciją praneša M</w:t>
      </w:r>
      <w:r w:rsidRPr="00A96420">
        <w:rPr>
          <w:szCs w:val="24"/>
        </w:rPr>
        <w:t>okyklos direktoriu</w:t>
      </w:r>
      <w:r>
        <w:rPr>
          <w:szCs w:val="24"/>
        </w:rPr>
        <w:t>i</w:t>
      </w:r>
      <w:r w:rsidRPr="00A96420">
        <w:rPr>
          <w:szCs w:val="24"/>
        </w:rPr>
        <w:t xml:space="preserve">, kuris priima sprendimą dėl poveikio priemonių taikymo; </w:t>
      </w:r>
    </w:p>
    <w:p w:rsidR="001429CE" w:rsidRPr="00A96420" w:rsidRDefault="001429CE" w:rsidP="00D22590">
      <w:pPr>
        <w:jc w:val="both"/>
        <w:rPr>
          <w:szCs w:val="24"/>
        </w:rPr>
      </w:pPr>
      <w:r w:rsidRPr="00A96420">
        <w:rPr>
          <w:szCs w:val="24"/>
        </w:rPr>
        <w:t>1</w:t>
      </w:r>
      <w:r>
        <w:rPr>
          <w:szCs w:val="24"/>
        </w:rPr>
        <w:t>5</w:t>
      </w:r>
      <w:r w:rsidRPr="00A96420">
        <w:rPr>
          <w:szCs w:val="24"/>
        </w:rPr>
        <w:t xml:space="preserve">.3. </w:t>
      </w:r>
      <w:r>
        <w:rPr>
          <w:szCs w:val="24"/>
        </w:rPr>
        <w:t xml:space="preserve"> </w:t>
      </w:r>
      <w:r w:rsidRPr="00A96420">
        <w:rPr>
          <w:szCs w:val="24"/>
        </w:rPr>
        <w:t>esant sudėti</w:t>
      </w:r>
      <w:r>
        <w:rPr>
          <w:szCs w:val="24"/>
        </w:rPr>
        <w:t>ngesnei situacijai, inicijuoja Mokyklos V</w:t>
      </w:r>
      <w:r w:rsidRPr="00A96420">
        <w:rPr>
          <w:szCs w:val="24"/>
        </w:rPr>
        <w:t xml:space="preserve">aiko gerovės komisijos posėdį. </w:t>
      </w:r>
    </w:p>
    <w:p w:rsidR="001429CE" w:rsidRPr="00A96420" w:rsidRDefault="001429CE" w:rsidP="00AC2DDD">
      <w:pPr>
        <w:jc w:val="both"/>
        <w:rPr>
          <w:szCs w:val="24"/>
        </w:rPr>
      </w:pPr>
      <w:r>
        <w:rPr>
          <w:szCs w:val="24"/>
        </w:rPr>
        <w:t>16</w:t>
      </w:r>
      <w:r w:rsidRPr="00A96420">
        <w:rPr>
          <w:szCs w:val="24"/>
        </w:rPr>
        <w:t>. Vaiko gerovės komisija,  įvertinusi turimą informaciją:</w:t>
      </w:r>
    </w:p>
    <w:p w:rsidR="001429CE" w:rsidRPr="00A96420" w:rsidRDefault="001429CE" w:rsidP="00D22590">
      <w:pPr>
        <w:tabs>
          <w:tab w:val="left" w:pos="1320"/>
        </w:tabs>
        <w:jc w:val="both"/>
        <w:rPr>
          <w:szCs w:val="24"/>
        </w:rPr>
      </w:pPr>
      <w:r>
        <w:rPr>
          <w:szCs w:val="24"/>
        </w:rPr>
        <w:t>16</w:t>
      </w:r>
      <w:r w:rsidRPr="00A96420">
        <w:rPr>
          <w:szCs w:val="24"/>
        </w:rPr>
        <w:t>.1.</w:t>
      </w:r>
      <w:r>
        <w:rPr>
          <w:szCs w:val="24"/>
        </w:rPr>
        <w:t xml:space="preserve"> </w:t>
      </w:r>
      <w:r w:rsidRPr="00A96420">
        <w:rPr>
          <w:szCs w:val="24"/>
        </w:rPr>
        <w:t>numato veiksmų planą (gali būti individualūs pokalbiai su skriaudėju, skriaudžiamuoju, stebėtojais, jų tėvais, klase, k</w:t>
      </w:r>
      <w:r>
        <w:rPr>
          <w:szCs w:val="24"/>
        </w:rPr>
        <w:t>itos</w:t>
      </w:r>
      <w:r w:rsidRPr="00A96420">
        <w:rPr>
          <w:szCs w:val="24"/>
        </w:rPr>
        <w:t xml:space="preserve"> priemonės), supažindina su jo nevykdymo pasekmėmis skriaudėją ir jo tėvus (globėjus, rūpintojus); esant poreikiui koreguoja veiksmų planą; </w:t>
      </w:r>
    </w:p>
    <w:p w:rsidR="001429CE" w:rsidRPr="00A96420" w:rsidRDefault="001429CE" w:rsidP="00D22590">
      <w:pPr>
        <w:jc w:val="both"/>
        <w:rPr>
          <w:szCs w:val="24"/>
        </w:rPr>
      </w:pPr>
      <w:r>
        <w:rPr>
          <w:szCs w:val="24"/>
        </w:rPr>
        <w:t>16.2. informuoja M</w:t>
      </w:r>
      <w:r w:rsidRPr="00A96420">
        <w:rPr>
          <w:szCs w:val="24"/>
        </w:rPr>
        <w:t xml:space="preserve">okyklos direktorių apie esamą situaciją; </w:t>
      </w:r>
    </w:p>
    <w:p w:rsidR="001429CE" w:rsidRPr="00A96420" w:rsidRDefault="001429CE" w:rsidP="00D22590">
      <w:pPr>
        <w:jc w:val="both"/>
        <w:rPr>
          <w:szCs w:val="24"/>
        </w:rPr>
      </w:pPr>
      <w:r>
        <w:rPr>
          <w:szCs w:val="24"/>
        </w:rPr>
        <w:t>16</w:t>
      </w:r>
      <w:r w:rsidRPr="00A96420">
        <w:rPr>
          <w:szCs w:val="24"/>
        </w:rPr>
        <w:t>.3. vykdo plane numatytas veiklas, stebi, analizuoja, organizuoja pakartotinius susirinkimus situacijos įvertinimui.</w:t>
      </w:r>
    </w:p>
    <w:p w:rsidR="001429CE" w:rsidRPr="00097297" w:rsidRDefault="001429CE" w:rsidP="00AC2DDD">
      <w:pPr>
        <w:jc w:val="both"/>
        <w:rPr>
          <w:color w:val="FF0000"/>
          <w:szCs w:val="24"/>
        </w:rPr>
      </w:pPr>
      <w:r>
        <w:rPr>
          <w:szCs w:val="24"/>
        </w:rPr>
        <w:t>17. Bet kuris Mo</w:t>
      </w:r>
      <w:r w:rsidRPr="009458E9">
        <w:rPr>
          <w:szCs w:val="24"/>
        </w:rPr>
        <w:t>kyklos darbuotojas, įtariantis, kad vaikas galimai patyrė smurtą  ar patyčias artimoje aplinkoje</w:t>
      </w:r>
      <w:r>
        <w:rPr>
          <w:szCs w:val="24"/>
        </w:rPr>
        <w:t>, nedelsdamas apie tai praneša M</w:t>
      </w:r>
      <w:r w:rsidRPr="009458E9">
        <w:rPr>
          <w:szCs w:val="24"/>
        </w:rPr>
        <w:t>okyklos vado</w:t>
      </w:r>
      <w:r>
        <w:rPr>
          <w:szCs w:val="24"/>
        </w:rPr>
        <w:t>vui.</w:t>
      </w:r>
    </w:p>
    <w:p w:rsidR="001429CE" w:rsidRPr="009458E9" w:rsidRDefault="001429CE" w:rsidP="00D22590">
      <w:pPr>
        <w:jc w:val="both"/>
        <w:rPr>
          <w:szCs w:val="24"/>
        </w:rPr>
      </w:pPr>
      <w:r>
        <w:rPr>
          <w:szCs w:val="24"/>
        </w:rPr>
        <w:t>17.1. M</w:t>
      </w:r>
      <w:r w:rsidRPr="009458E9">
        <w:rPr>
          <w:szCs w:val="24"/>
        </w:rPr>
        <w:t>okyklos darbuotojas</w:t>
      </w:r>
      <w:r w:rsidRPr="00A96420">
        <w:rPr>
          <w:szCs w:val="24"/>
        </w:rPr>
        <w:t xml:space="preserve"> pranešęs, kad vaikas galimai patyrė smurtą artimoje aplinkoje, raštu fiksuoja ir informuoja </w:t>
      </w:r>
      <w:r>
        <w:rPr>
          <w:szCs w:val="24"/>
        </w:rPr>
        <w:t xml:space="preserve">Mokyklos </w:t>
      </w:r>
      <w:r w:rsidRPr="00A96420">
        <w:rPr>
          <w:szCs w:val="24"/>
        </w:rPr>
        <w:t>vadovą</w:t>
      </w:r>
      <w:r>
        <w:rPr>
          <w:szCs w:val="24"/>
        </w:rPr>
        <w:t xml:space="preserve"> </w:t>
      </w:r>
      <w:r w:rsidRPr="00A96420">
        <w:rPr>
          <w:szCs w:val="24"/>
        </w:rPr>
        <w:t>apie požymius ir visas aplinkybes, kurios sukėlė įtarimą dėl smurto artimoje aplinkoje (pvz. vaiko elgesio ir emocijų pokyčiai, vaiko pasisakymas, vaiko ir jo atstovo pagal įstatymą bendravimo ypatumai ar kita) ir esant galimyb</w:t>
      </w:r>
      <w:r>
        <w:rPr>
          <w:szCs w:val="24"/>
        </w:rPr>
        <w:t>ei kartu su pranešimu pateikia M</w:t>
      </w:r>
      <w:r w:rsidRPr="00A96420">
        <w:rPr>
          <w:szCs w:val="24"/>
        </w:rPr>
        <w:t>okyklos vadovui ir (ar) jo įgaliotam asmeniui.</w:t>
      </w:r>
      <w:r w:rsidRPr="009458E9">
        <w:rPr>
          <w:szCs w:val="24"/>
        </w:rPr>
        <w:t xml:space="preserve"> </w:t>
      </w:r>
    </w:p>
    <w:p w:rsidR="001429CE" w:rsidRPr="0034088A" w:rsidRDefault="001429CE" w:rsidP="00AC2DDD">
      <w:pPr>
        <w:jc w:val="both"/>
        <w:rPr>
          <w:szCs w:val="24"/>
        </w:rPr>
      </w:pPr>
      <w:r>
        <w:rPr>
          <w:szCs w:val="24"/>
        </w:rPr>
        <w:t xml:space="preserve">18. </w:t>
      </w:r>
      <w:r w:rsidRPr="0034088A">
        <w:rPr>
          <w:szCs w:val="24"/>
        </w:rPr>
        <w:t>Mokyklos vadovas</w:t>
      </w:r>
      <w:r>
        <w:rPr>
          <w:szCs w:val="24"/>
        </w:rPr>
        <w:t xml:space="preserve"> ir (ar) M</w:t>
      </w:r>
      <w:r w:rsidRPr="009458E9">
        <w:rPr>
          <w:szCs w:val="24"/>
        </w:rPr>
        <w:t>okyklos darbuotojas, įtariantis, kad vaikas galimai patyrė smurtą ar patyčias artimoje aplinkoje, tačiau dar negalintis užtikrintai to teigti,</w:t>
      </w:r>
      <w:r>
        <w:rPr>
          <w:szCs w:val="24"/>
        </w:rPr>
        <w:t xml:space="preserve"> gali konsultuotis su Mokyklos V</w:t>
      </w:r>
      <w:r w:rsidRPr="009458E9">
        <w:rPr>
          <w:szCs w:val="24"/>
        </w:rPr>
        <w:t>aiko gerovės komisijos nariais ar</w:t>
      </w:r>
      <w:r>
        <w:rPr>
          <w:szCs w:val="24"/>
        </w:rPr>
        <w:t>ba švietimo pagalbos specialistais</w:t>
      </w:r>
      <w:r w:rsidRPr="009458E9">
        <w:rPr>
          <w:szCs w:val="24"/>
        </w:rPr>
        <w:t xml:space="preserve"> (psi</w:t>
      </w:r>
      <w:r>
        <w:rPr>
          <w:szCs w:val="24"/>
        </w:rPr>
        <w:t>chologu ar socialiniu pedagogu); nesant galimybių M</w:t>
      </w:r>
      <w:r w:rsidRPr="0034088A">
        <w:rPr>
          <w:szCs w:val="24"/>
        </w:rPr>
        <w:t xml:space="preserve">okykloje - konsultuotis su savivaldybės švietimo pagalbos ar pedagoginės psichologinės tarnybos specialistais. </w:t>
      </w:r>
    </w:p>
    <w:p w:rsidR="001429CE" w:rsidRPr="009458E9" w:rsidRDefault="001429CE" w:rsidP="00AC2DDD">
      <w:pPr>
        <w:jc w:val="both"/>
        <w:rPr>
          <w:szCs w:val="24"/>
        </w:rPr>
      </w:pPr>
      <w:r>
        <w:rPr>
          <w:szCs w:val="24"/>
        </w:rPr>
        <w:t>19</w:t>
      </w:r>
      <w:r w:rsidRPr="009458E9">
        <w:rPr>
          <w:szCs w:val="24"/>
        </w:rPr>
        <w:t>.</w:t>
      </w:r>
      <w:r>
        <w:rPr>
          <w:szCs w:val="24"/>
        </w:rPr>
        <w:t xml:space="preserve"> </w:t>
      </w:r>
      <w:r w:rsidRPr="0034088A">
        <w:rPr>
          <w:szCs w:val="24"/>
        </w:rPr>
        <w:t>Mokyklos vadovas</w:t>
      </w:r>
      <w:r>
        <w:rPr>
          <w:color w:val="FF0000"/>
          <w:szCs w:val="24"/>
        </w:rPr>
        <w:t xml:space="preserve"> </w:t>
      </w:r>
      <w:r>
        <w:rPr>
          <w:szCs w:val="24"/>
        </w:rPr>
        <w:t>ir (ar) M</w:t>
      </w:r>
      <w:r w:rsidRPr="009458E9">
        <w:rPr>
          <w:szCs w:val="24"/>
        </w:rPr>
        <w:t xml:space="preserve">okyklos darbuotojas (kuriam vaikas atskleidė patirtą smurtą ar patyčias, arba turintis gerą emocinį  ryšį su vaiku, arba pastebėjęs smurto požymius) gali inicijuoti pokalbį su vaiku, galimai patyrusiu smurtą  ar patyčias artimoje aplinkoje. </w:t>
      </w:r>
    </w:p>
    <w:p w:rsidR="001429CE" w:rsidRPr="009458E9" w:rsidRDefault="001429CE" w:rsidP="00AC2DDD">
      <w:pPr>
        <w:jc w:val="both"/>
        <w:rPr>
          <w:szCs w:val="24"/>
        </w:rPr>
      </w:pPr>
      <w:r>
        <w:rPr>
          <w:szCs w:val="24"/>
        </w:rPr>
        <w:t>20</w:t>
      </w:r>
      <w:r w:rsidRPr="009458E9">
        <w:rPr>
          <w:szCs w:val="24"/>
        </w:rPr>
        <w:t>.</w:t>
      </w:r>
      <w:r>
        <w:rPr>
          <w:szCs w:val="24"/>
        </w:rPr>
        <w:t xml:space="preserve"> </w:t>
      </w:r>
      <w:r w:rsidRPr="0034088A">
        <w:rPr>
          <w:szCs w:val="24"/>
        </w:rPr>
        <w:t>Mokyklos vadovas</w:t>
      </w:r>
      <w:r>
        <w:rPr>
          <w:szCs w:val="24"/>
        </w:rPr>
        <w:t>, gavęs pranešimą iš M</w:t>
      </w:r>
      <w:r w:rsidRPr="009458E9">
        <w:rPr>
          <w:szCs w:val="24"/>
        </w:rPr>
        <w:t xml:space="preserve">okyklos darbuotojo apie vaiką, galimai patyrusį smurtą ar patyčias artimoje aplinkoje, nedelsdamas praneša savivaldybės administracijos vaiko teisių apsaugos skyriui ir (ar) policijai; </w:t>
      </w:r>
    </w:p>
    <w:p w:rsidR="001429CE" w:rsidRPr="009458E9" w:rsidRDefault="001429CE" w:rsidP="00D22590">
      <w:pPr>
        <w:jc w:val="both"/>
        <w:rPr>
          <w:szCs w:val="24"/>
        </w:rPr>
      </w:pPr>
      <w:r>
        <w:rPr>
          <w:szCs w:val="24"/>
        </w:rPr>
        <w:t>20</w:t>
      </w:r>
      <w:r w:rsidRPr="009458E9">
        <w:rPr>
          <w:szCs w:val="24"/>
        </w:rPr>
        <w:t>.1. Galimas smurto artimoje aplinkoje atvejis fiksuojamas  Patyčių, smurto atvejų registraci</w:t>
      </w:r>
      <w:r>
        <w:rPr>
          <w:szCs w:val="24"/>
        </w:rPr>
        <w:t>jos žurnale (žurnalas laikomas V</w:t>
      </w:r>
      <w:r w:rsidRPr="009458E9">
        <w:rPr>
          <w:szCs w:val="24"/>
        </w:rPr>
        <w:t>aiko gerovės komisijos pirmininko  kabinete);</w:t>
      </w:r>
    </w:p>
    <w:p w:rsidR="001429CE" w:rsidRPr="009458E9" w:rsidRDefault="001429CE" w:rsidP="00AC2DDD">
      <w:pPr>
        <w:jc w:val="both"/>
        <w:rPr>
          <w:szCs w:val="24"/>
        </w:rPr>
      </w:pPr>
      <w:r>
        <w:rPr>
          <w:szCs w:val="24"/>
        </w:rPr>
        <w:t>21</w:t>
      </w:r>
      <w:r w:rsidRPr="009458E9">
        <w:rPr>
          <w:szCs w:val="24"/>
        </w:rPr>
        <w:t>.</w:t>
      </w:r>
      <w:r>
        <w:rPr>
          <w:szCs w:val="24"/>
        </w:rPr>
        <w:t xml:space="preserve"> </w:t>
      </w:r>
      <w:r w:rsidRPr="0034088A">
        <w:rPr>
          <w:szCs w:val="24"/>
        </w:rPr>
        <w:t>Mokyklos vadovas,</w:t>
      </w:r>
      <w:r w:rsidRPr="009458E9">
        <w:rPr>
          <w:szCs w:val="24"/>
        </w:rPr>
        <w:t xml:space="preserve"> praneša apie vaiko, galimai patyrusio smurtą ar patyčias artimoje aplinkoje, atvejį savivaldybės administracijos vaiko teisių apsaugos skyriui</w:t>
      </w:r>
      <w:r>
        <w:rPr>
          <w:szCs w:val="24"/>
        </w:rPr>
        <w:t xml:space="preserve"> ir (ar) policijai, informuoja Mokyklos V</w:t>
      </w:r>
      <w:r w:rsidRPr="009458E9">
        <w:rPr>
          <w:szCs w:val="24"/>
        </w:rPr>
        <w:t>aiko gerovės komisiją dėl pagalbos vaikui organizavimo ir (ar) teikimo.</w:t>
      </w:r>
    </w:p>
    <w:p w:rsidR="001429CE" w:rsidRPr="009458E9" w:rsidRDefault="001429CE" w:rsidP="00AC2DDD">
      <w:pPr>
        <w:jc w:val="both"/>
        <w:rPr>
          <w:szCs w:val="24"/>
        </w:rPr>
      </w:pPr>
      <w:r>
        <w:rPr>
          <w:szCs w:val="24"/>
        </w:rPr>
        <w:t>22</w:t>
      </w:r>
      <w:r w:rsidRPr="009458E9">
        <w:rPr>
          <w:szCs w:val="24"/>
        </w:rPr>
        <w:t>.</w:t>
      </w:r>
      <w:r>
        <w:rPr>
          <w:szCs w:val="24"/>
        </w:rPr>
        <w:t xml:space="preserve"> Mokyklos V</w:t>
      </w:r>
      <w:r w:rsidRPr="009458E9">
        <w:rPr>
          <w:szCs w:val="24"/>
        </w:rPr>
        <w:t>aiko gerovės komisija aptaria vaiko, galimai patyrusio smurtą ar patyčias artimoje aplinkoje, atvejį ir bendradarbiaudama su savivaldybės administracijos vaiko teisių apsaugos skyriumi nustato švietimo ir (ar) kitos pagalbos vaikui ir (ar) šeimai poreikį (psichologinės pagalbos</w:t>
      </w:r>
      <w:r>
        <w:rPr>
          <w:szCs w:val="24"/>
        </w:rPr>
        <w:t xml:space="preserve"> vaikui M</w:t>
      </w:r>
      <w:r w:rsidRPr="009458E9">
        <w:rPr>
          <w:szCs w:val="24"/>
        </w:rPr>
        <w:t>okykloje, švietimo pagalbos ar pedagoginėje psichologinėje tarnyboje, emocinės paramos telefonu ir</w:t>
      </w:r>
      <w:r>
        <w:rPr>
          <w:szCs w:val="24"/>
        </w:rPr>
        <w:t xml:space="preserve"> </w:t>
      </w:r>
      <w:r w:rsidRPr="009458E9">
        <w:rPr>
          <w:szCs w:val="24"/>
        </w:rPr>
        <w:t>k</w:t>
      </w:r>
      <w:r>
        <w:rPr>
          <w:szCs w:val="24"/>
        </w:rPr>
        <w:t>ita</w:t>
      </w:r>
      <w:r w:rsidRPr="009458E9">
        <w:rPr>
          <w:szCs w:val="24"/>
        </w:rPr>
        <w:t>), bendradarbiavimo su vaiko atstovais pagal įstatymą, kitomis institucijomis, užtikrinančiomis vaiko teisių apsaugą ir teikiančiomis pagalbą vaikui ir šeimai.</w:t>
      </w:r>
    </w:p>
    <w:p w:rsidR="001429CE" w:rsidRPr="00AB7DE2" w:rsidRDefault="001429CE" w:rsidP="00AC2DDD">
      <w:pPr>
        <w:jc w:val="both"/>
        <w:rPr>
          <w:szCs w:val="24"/>
        </w:rPr>
      </w:pPr>
      <w:r>
        <w:rPr>
          <w:szCs w:val="24"/>
        </w:rPr>
        <w:t>23</w:t>
      </w:r>
      <w:r w:rsidRPr="00A96420">
        <w:rPr>
          <w:szCs w:val="24"/>
        </w:rPr>
        <w:t>. Mokiniui pasityčiojus ar smurtavus prieš administracijos darbuotoją, pedagogą, švietim</w:t>
      </w:r>
      <w:r>
        <w:rPr>
          <w:szCs w:val="24"/>
        </w:rPr>
        <w:t>o pagalbos specialistą ar kitą M</w:t>
      </w:r>
      <w:r w:rsidRPr="00A96420">
        <w:rPr>
          <w:szCs w:val="24"/>
        </w:rPr>
        <w:t>okyklos darbuotoją, asmuo gavęs informaciją, pastebėjęs ir/a</w:t>
      </w:r>
      <w:r>
        <w:rPr>
          <w:szCs w:val="24"/>
        </w:rPr>
        <w:t xml:space="preserve">r įtaręs patyčias, informuoja Mokyklos </w:t>
      </w:r>
      <w:r w:rsidRPr="00A96420">
        <w:rPr>
          <w:szCs w:val="24"/>
        </w:rPr>
        <w:t xml:space="preserve">direktorių, </w:t>
      </w:r>
      <w:r w:rsidRPr="00AB7DE2">
        <w:rPr>
          <w:szCs w:val="24"/>
        </w:rPr>
        <w:t xml:space="preserve">kuris priima sprendimą dėl poveikių priemonių taikymo.  </w:t>
      </w:r>
    </w:p>
    <w:p w:rsidR="001429CE" w:rsidRPr="00A96420" w:rsidRDefault="001429CE" w:rsidP="00AC2DDD">
      <w:pPr>
        <w:jc w:val="both"/>
        <w:rPr>
          <w:szCs w:val="24"/>
        </w:rPr>
      </w:pPr>
      <w:r>
        <w:rPr>
          <w:szCs w:val="24"/>
        </w:rPr>
        <w:t>24</w:t>
      </w:r>
      <w:r w:rsidRPr="00A96420">
        <w:rPr>
          <w:szCs w:val="24"/>
        </w:rPr>
        <w:t>. Administracijos darbuotojui, pedagogui, pagalbos specialistui ar darbuotojui pasityčiojus ar smurtavus prieš vaiką ar ki</w:t>
      </w:r>
      <w:r>
        <w:rPr>
          <w:szCs w:val="24"/>
        </w:rPr>
        <w:t>tą M</w:t>
      </w:r>
      <w:r w:rsidRPr="00A96420">
        <w:rPr>
          <w:szCs w:val="24"/>
        </w:rPr>
        <w:t>okyklos darbuotoją, asmuo gavęs informaciją, pastebėjęs ir/ar įtarę</w:t>
      </w:r>
      <w:r>
        <w:rPr>
          <w:szCs w:val="24"/>
        </w:rPr>
        <w:t>s patyčias informuoja Mokyklos</w:t>
      </w:r>
      <w:r w:rsidRPr="00A96420">
        <w:rPr>
          <w:szCs w:val="24"/>
        </w:rPr>
        <w:t xml:space="preserve"> direktorių, kuris priima sprendimą </w:t>
      </w:r>
      <w:r w:rsidRPr="00AB7DE2">
        <w:rPr>
          <w:szCs w:val="24"/>
        </w:rPr>
        <w:t>dėl poveikio priemonių taikymo.</w:t>
      </w:r>
      <w:r w:rsidRPr="00A96420">
        <w:rPr>
          <w:szCs w:val="24"/>
        </w:rPr>
        <w:t xml:space="preserve">  </w:t>
      </w:r>
    </w:p>
    <w:p w:rsidR="001429CE" w:rsidRDefault="001429CE" w:rsidP="00AC2DDD">
      <w:pPr>
        <w:jc w:val="both"/>
        <w:rPr>
          <w:szCs w:val="24"/>
        </w:rPr>
      </w:pPr>
      <w:r>
        <w:rPr>
          <w:szCs w:val="24"/>
        </w:rPr>
        <w:t>25</w:t>
      </w:r>
      <w:r w:rsidRPr="00A96420">
        <w:rPr>
          <w:szCs w:val="24"/>
        </w:rPr>
        <w:t>. Visiems smurto ir patyčių dalyviams</w:t>
      </w:r>
      <w:r>
        <w:rPr>
          <w:szCs w:val="24"/>
        </w:rPr>
        <w:t xml:space="preserve"> pagal individualius poreikius M</w:t>
      </w:r>
      <w:r w:rsidRPr="00A96420">
        <w:rPr>
          <w:szCs w:val="24"/>
        </w:rPr>
        <w:t>okykloje teikiama psichologo, socialinio pedagogo  ar mokytojų pagalba.</w:t>
      </w:r>
    </w:p>
    <w:p w:rsidR="001429CE" w:rsidRPr="00A96420" w:rsidRDefault="001429CE" w:rsidP="00AC2DDD">
      <w:pPr>
        <w:jc w:val="both"/>
        <w:rPr>
          <w:szCs w:val="24"/>
        </w:rPr>
      </w:pPr>
    </w:p>
    <w:p w:rsidR="001429CE" w:rsidRPr="00A96420" w:rsidRDefault="001429CE" w:rsidP="00AC2DDD">
      <w:pPr>
        <w:jc w:val="both"/>
        <w:rPr>
          <w:szCs w:val="24"/>
        </w:rPr>
      </w:pPr>
    </w:p>
    <w:p w:rsidR="001429CE" w:rsidRDefault="001429CE" w:rsidP="00AC2DDD">
      <w:pPr>
        <w:numPr>
          <w:ilvl w:val="0"/>
          <w:numId w:val="1"/>
        </w:numPr>
        <w:jc w:val="center"/>
        <w:rPr>
          <w:szCs w:val="24"/>
        </w:rPr>
      </w:pPr>
      <w:r w:rsidRPr="00A96420">
        <w:rPr>
          <w:szCs w:val="24"/>
        </w:rPr>
        <w:t>BAIGIAMOSIOS NUOSTATOS</w:t>
      </w:r>
    </w:p>
    <w:p w:rsidR="001429CE" w:rsidRPr="00A96420" w:rsidRDefault="001429CE" w:rsidP="00AC2DDD">
      <w:pPr>
        <w:ind w:left="360"/>
        <w:rPr>
          <w:szCs w:val="24"/>
        </w:rPr>
      </w:pPr>
    </w:p>
    <w:p w:rsidR="001429CE" w:rsidRPr="00A96420" w:rsidRDefault="001429CE" w:rsidP="00AC2DDD">
      <w:pPr>
        <w:jc w:val="both"/>
        <w:rPr>
          <w:szCs w:val="24"/>
        </w:rPr>
      </w:pPr>
      <w:r>
        <w:rPr>
          <w:szCs w:val="24"/>
        </w:rPr>
        <w:t>26</w:t>
      </w:r>
      <w:r w:rsidRPr="00A96420">
        <w:rPr>
          <w:szCs w:val="24"/>
        </w:rPr>
        <w:t>. Visi dokumentai, esantys vaiko byloje, ir duomenys, susiję su vaiku ir jo</w:t>
      </w:r>
      <w:r>
        <w:rPr>
          <w:szCs w:val="24"/>
        </w:rPr>
        <w:t xml:space="preserve"> asmeniniu gyvenimu, yra konfide</w:t>
      </w:r>
      <w:r w:rsidRPr="00A96420">
        <w:rPr>
          <w:szCs w:val="24"/>
        </w:rPr>
        <w:t>ncialūs ir naudojami tik tiek, kiek būtina vaiko teisių ir teisėtų interesų apsaugą įgyvendinančioms institucijoms ir mokyklos darbuotojams atlikti pavestas funkcijas.</w:t>
      </w:r>
    </w:p>
    <w:p w:rsidR="001429CE" w:rsidRPr="00A96420" w:rsidRDefault="001429CE" w:rsidP="00AC2DDD">
      <w:pPr>
        <w:jc w:val="both"/>
        <w:rPr>
          <w:szCs w:val="24"/>
        </w:rPr>
      </w:pPr>
      <w:r>
        <w:rPr>
          <w:szCs w:val="24"/>
        </w:rPr>
        <w:t xml:space="preserve">27. Tvarka skelbiama Mokyklos </w:t>
      </w:r>
      <w:r w:rsidRPr="00A96420">
        <w:rPr>
          <w:szCs w:val="24"/>
        </w:rPr>
        <w:t xml:space="preserve">internetinėje svetainėje adresu: </w:t>
      </w:r>
      <w:hyperlink r:id="rId7" w:history="1">
        <w:r w:rsidRPr="00A96420">
          <w:rPr>
            <w:rStyle w:val="Hyperlink"/>
            <w:szCs w:val="24"/>
          </w:rPr>
          <w:t>www.kazluspec.lt</w:t>
        </w:r>
      </w:hyperlink>
    </w:p>
    <w:p w:rsidR="001429CE" w:rsidRPr="00A96420" w:rsidRDefault="001429CE" w:rsidP="00AC2DDD">
      <w:pPr>
        <w:jc w:val="both"/>
        <w:rPr>
          <w:szCs w:val="24"/>
        </w:rPr>
      </w:pPr>
      <w:r>
        <w:rPr>
          <w:szCs w:val="24"/>
        </w:rPr>
        <w:t>28</w:t>
      </w:r>
      <w:r w:rsidRPr="00A96420">
        <w:rPr>
          <w:szCs w:val="24"/>
        </w:rPr>
        <w:t>. Mokyklos vadovas metinėje veiklos ataskaitoje Kazlų Rūdos savivaldybės tarybai pateikia informaciją a</w:t>
      </w:r>
      <w:r>
        <w:rPr>
          <w:szCs w:val="24"/>
        </w:rPr>
        <w:t>pie šios Tvarkos įgyvendinimą, M</w:t>
      </w:r>
      <w:r w:rsidRPr="00A96420">
        <w:rPr>
          <w:szCs w:val="24"/>
        </w:rPr>
        <w:t>okykloje naudojamas aktyvias patyčių prevencijos priemones ir nustatytus patyčių atvejus bei į juos reaguojant atliktus veiksmus.</w:t>
      </w: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p w:rsidR="001429CE" w:rsidRPr="00A96420" w:rsidRDefault="001429CE" w:rsidP="00AC2DDD">
      <w:pPr>
        <w:jc w:val="both"/>
        <w:rPr>
          <w:szCs w:val="24"/>
        </w:rPr>
      </w:pPr>
    </w:p>
    <w:sectPr w:rsidR="001429CE" w:rsidRPr="00A96420" w:rsidSect="00D22590">
      <w:headerReference w:type="default" r:id="rId8"/>
      <w:headerReference w:type="first" r:id="rId9"/>
      <w:pgSz w:w="11906" w:h="16838"/>
      <w:pgMar w:top="1134" w:right="567" w:bottom="1134" w:left="168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9CE" w:rsidRDefault="001429CE">
      <w:pPr>
        <w:rPr>
          <w:szCs w:val="24"/>
        </w:rPr>
      </w:pPr>
      <w:r>
        <w:rPr>
          <w:szCs w:val="24"/>
        </w:rPr>
        <w:separator/>
      </w:r>
    </w:p>
  </w:endnote>
  <w:endnote w:type="continuationSeparator" w:id="0">
    <w:p w:rsidR="001429CE" w:rsidRDefault="001429CE">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9CE" w:rsidRDefault="001429CE">
      <w:pPr>
        <w:rPr>
          <w:szCs w:val="24"/>
        </w:rPr>
      </w:pPr>
      <w:r>
        <w:rPr>
          <w:szCs w:val="24"/>
        </w:rPr>
        <w:separator/>
      </w:r>
    </w:p>
  </w:footnote>
  <w:footnote w:type="continuationSeparator" w:id="0">
    <w:p w:rsidR="001429CE" w:rsidRDefault="001429CE">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E" w:rsidRDefault="001429CE">
    <w:pPr>
      <w:tabs>
        <w:tab w:val="center" w:pos="4819"/>
        <w:tab w:val="right" w:pos="9638"/>
      </w:tabs>
      <w:spacing w:after="200" w:line="276" w:lineRule="auto"/>
      <w:jc w:val="center"/>
      <w:rPr>
        <w:rFonts w:eastAsia="SimSun"/>
        <w:szCs w:val="22"/>
        <w:lang w:eastAsia="zh-CN"/>
      </w:rPr>
    </w:pPr>
    <w:r>
      <w:rPr>
        <w:rFonts w:eastAsia="SimSun"/>
        <w:szCs w:val="22"/>
        <w:lang w:eastAsia="zh-CN"/>
      </w:rPr>
      <w:fldChar w:fldCharType="begin"/>
    </w:r>
    <w:r>
      <w:rPr>
        <w:rFonts w:eastAsia="SimSun"/>
        <w:szCs w:val="22"/>
        <w:lang w:eastAsia="zh-CN"/>
      </w:rPr>
      <w:instrText xml:space="preserve"> PAGE   \* MERGEFORMAT </w:instrText>
    </w:r>
    <w:r>
      <w:rPr>
        <w:rFonts w:eastAsia="SimSun"/>
        <w:szCs w:val="22"/>
        <w:lang w:eastAsia="zh-CN"/>
      </w:rPr>
      <w:fldChar w:fldCharType="separate"/>
    </w:r>
    <w:r>
      <w:rPr>
        <w:rFonts w:eastAsia="SimSun"/>
        <w:noProof/>
        <w:szCs w:val="22"/>
        <w:lang w:eastAsia="zh-CN"/>
      </w:rPr>
      <w:t>6</w:t>
    </w:r>
    <w:r>
      <w:rPr>
        <w:rFonts w:eastAsia="SimSun"/>
        <w:szCs w:val="22"/>
        <w:lang w:eastAsia="zh-C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9CE" w:rsidRDefault="001429CE">
    <w:pPr>
      <w:tabs>
        <w:tab w:val="center" w:pos="4819"/>
        <w:tab w:val="right" w:pos="9638"/>
      </w:tabs>
      <w:spacing w:after="200" w:line="276" w:lineRule="auto"/>
      <w:rPr>
        <w:rFonts w:eastAsia="SimSun"/>
        <w:szCs w:val="22"/>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56866"/>
    <w:multiLevelType w:val="hybridMultilevel"/>
    <w:tmpl w:val="EEAA7E14"/>
    <w:lvl w:ilvl="0" w:tplc="B082F87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1FC0"/>
    <w:rsid w:val="00003220"/>
    <w:rsid w:val="00013CB5"/>
    <w:rsid w:val="00017C37"/>
    <w:rsid w:val="00027F54"/>
    <w:rsid w:val="0003038F"/>
    <w:rsid w:val="000428A0"/>
    <w:rsid w:val="00056B3A"/>
    <w:rsid w:val="0006507B"/>
    <w:rsid w:val="00097297"/>
    <w:rsid w:val="000A146E"/>
    <w:rsid w:val="000A5516"/>
    <w:rsid w:val="000D0CE4"/>
    <w:rsid w:val="00100C50"/>
    <w:rsid w:val="00103107"/>
    <w:rsid w:val="001062AD"/>
    <w:rsid w:val="001251B6"/>
    <w:rsid w:val="001429CE"/>
    <w:rsid w:val="001A3219"/>
    <w:rsid w:val="001B00B7"/>
    <w:rsid w:val="001C6116"/>
    <w:rsid w:val="001D3FC2"/>
    <w:rsid w:val="001E1218"/>
    <w:rsid w:val="001F681F"/>
    <w:rsid w:val="001F7DE3"/>
    <w:rsid w:val="002204BB"/>
    <w:rsid w:val="00237B2B"/>
    <w:rsid w:val="00242A2B"/>
    <w:rsid w:val="00246B15"/>
    <w:rsid w:val="00263DA2"/>
    <w:rsid w:val="002761B5"/>
    <w:rsid w:val="00276CB9"/>
    <w:rsid w:val="00296A23"/>
    <w:rsid w:val="002B1862"/>
    <w:rsid w:val="002B3F09"/>
    <w:rsid w:val="002C6389"/>
    <w:rsid w:val="002E1B45"/>
    <w:rsid w:val="003053BE"/>
    <w:rsid w:val="00305ECF"/>
    <w:rsid w:val="00313C6F"/>
    <w:rsid w:val="0031485C"/>
    <w:rsid w:val="00321B05"/>
    <w:rsid w:val="00321B06"/>
    <w:rsid w:val="00331D04"/>
    <w:rsid w:val="0034088A"/>
    <w:rsid w:val="0035271B"/>
    <w:rsid w:val="00364EB5"/>
    <w:rsid w:val="0037361C"/>
    <w:rsid w:val="003771E0"/>
    <w:rsid w:val="00380436"/>
    <w:rsid w:val="00383693"/>
    <w:rsid w:val="003904B5"/>
    <w:rsid w:val="00392D07"/>
    <w:rsid w:val="00394267"/>
    <w:rsid w:val="003A2136"/>
    <w:rsid w:val="003A2F87"/>
    <w:rsid w:val="003C463C"/>
    <w:rsid w:val="003D226C"/>
    <w:rsid w:val="003D429C"/>
    <w:rsid w:val="003F246F"/>
    <w:rsid w:val="003F5D3F"/>
    <w:rsid w:val="00403038"/>
    <w:rsid w:val="00403ABB"/>
    <w:rsid w:val="004065AA"/>
    <w:rsid w:val="00406F06"/>
    <w:rsid w:val="00441827"/>
    <w:rsid w:val="00447498"/>
    <w:rsid w:val="00465448"/>
    <w:rsid w:val="004746F3"/>
    <w:rsid w:val="004964D7"/>
    <w:rsid w:val="004D00AB"/>
    <w:rsid w:val="00502CCF"/>
    <w:rsid w:val="005364BD"/>
    <w:rsid w:val="0053763D"/>
    <w:rsid w:val="0056028F"/>
    <w:rsid w:val="00561CA0"/>
    <w:rsid w:val="00566075"/>
    <w:rsid w:val="0057328C"/>
    <w:rsid w:val="00584AEA"/>
    <w:rsid w:val="005A4AD1"/>
    <w:rsid w:val="005A645C"/>
    <w:rsid w:val="005D31AC"/>
    <w:rsid w:val="00665D82"/>
    <w:rsid w:val="0067421B"/>
    <w:rsid w:val="00687BBC"/>
    <w:rsid w:val="00690047"/>
    <w:rsid w:val="00694396"/>
    <w:rsid w:val="006A6557"/>
    <w:rsid w:val="006D4D70"/>
    <w:rsid w:val="006E09ED"/>
    <w:rsid w:val="007268DA"/>
    <w:rsid w:val="00730A54"/>
    <w:rsid w:val="00734AE3"/>
    <w:rsid w:val="00745896"/>
    <w:rsid w:val="0076233D"/>
    <w:rsid w:val="00774F63"/>
    <w:rsid w:val="00781515"/>
    <w:rsid w:val="00794B8D"/>
    <w:rsid w:val="007A0436"/>
    <w:rsid w:val="007C712A"/>
    <w:rsid w:val="007F530A"/>
    <w:rsid w:val="007F5CA2"/>
    <w:rsid w:val="008035EF"/>
    <w:rsid w:val="00810A3C"/>
    <w:rsid w:val="00817F4F"/>
    <w:rsid w:val="00822808"/>
    <w:rsid w:val="008253F3"/>
    <w:rsid w:val="00831479"/>
    <w:rsid w:val="00871214"/>
    <w:rsid w:val="00894833"/>
    <w:rsid w:val="008F2BA2"/>
    <w:rsid w:val="008F7957"/>
    <w:rsid w:val="00902585"/>
    <w:rsid w:val="00903B1C"/>
    <w:rsid w:val="00904482"/>
    <w:rsid w:val="009049A8"/>
    <w:rsid w:val="00911739"/>
    <w:rsid w:val="00921DC6"/>
    <w:rsid w:val="009458E9"/>
    <w:rsid w:val="00965352"/>
    <w:rsid w:val="009D257B"/>
    <w:rsid w:val="009D2C01"/>
    <w:rsid w:val="009E0B36"/>
    <w:rsid w:val="00A03330"/>
    <w:rsid w:val="00A033B8"/>
    <w:rsid w:val="00A04AAE"/>
    <w:rsid w:val="00A34E2B"/>
    <w:rsid w:val="00A64138"/>
    <w:rsid w:val="00A854A3"/>
    <w:rsid w:val="00A9062F"/>
    <w:rsid w:val="00A96420"/>
    <w:rsid w:val="00AB637B"/>
    <w:rsid w:val="00AB7DE2"/>
    <w:rsid w:val="00AC2DDD"/>
    <w:rsid w:val="00AC5C2D"/>
    <w:rsid w:val="00AE1FC0"/>
    <w:rsid w:val="00B02F76"/>
    <w:rsid w:val="00B07503"/>
    <w:rsid w:val="00B1647D"/>
    <w:rsid w:val="00B443A3"/>
    <w:rsid w:val="00B51CFA"/>
    <w:rsid w:val="00B55435"/>
    <w:rsid w:val="00B81CDA"/>
    <w:rsid w:val="00B820A5"/>
    <w:rsid w:val="00BD0E16"/>
    <w:rsid w:val="00BE5B62"/>
    <w:rsid w:val="00C03B4A"/>
    <w:rsid w:val="00C241B2"/>
    <w:rsid w:val="00C24D73"/>
    <w:rsid w:val="00C35DB9"/>
    <w:rsid w:val="00C436CE"/>
    <w:rsid w:val="00C53075"/>
    <w:rsid w:val="00C57CE4"/>
    <w:rsid w:val="00C625CC"/>
    <w:rsid w:val="00C754CA"/>
    <w:rsid w:val="00C765B4"/>
    <w:rsid w:val="00C91E45"/>
    <w:rsid w:val="00C96253"/>
    <w:rsid w:val="00CB2005"/>
    <w:rsid w:val="00D050DF"/>
    <w:rsid w:val="00D0652C"/>
    <w:rsid w:val="00D22590"/>
    <w:rsid w:val="00D34223"/>
    <w:rsid w:val="00D51AE4"/>
    <w:rsid w:val="00D62400"/>
    <w:rsid w:val="00D64C8A"/>
    <w:rsid w:val="00D73D17"/>
    <w:rsid w:val="00D831D3"/>
    <w:rsid w:val="00D83C0A"/>
    <w:rsid w:val="00D93B50"/>
    <w:rsid w:val="00DC645A"/>
    <w:rsid w:val="00DF643E"/>
    <w:rsid w:val="00E0133B"/>
    <w:rsid w:val="00E24057"/>
    <w:rsid w:val="00E37C8D"/>
    <w:rsid w:val="00E504BD"/>
    <w:rsid w:val="00E5306B"/>
    <w:rsid w:val="00E7016A"/>
    <w:rsid w:val="00E8285D"/>
    <w:rsid w:val="00EC53D6"/>
    <w:rsid w:val="00EC60E8"/>
    <w:rsid w:val="00EE24F7"/>
    <w:rsid w:val="00F14C88"/>
    <w:rsid w:val="00F4497F"/>
    <w:rsid w:val="00F57FFE"/>
    <w:rsid w:val="00F9536F"/>
    <w:rsid w:val="00FA3C82"/>
    <w:rsid w:val="00FB4043"/>
    <w:rsid w:val="00FB6C87"/>
    <w:rsid w:val="00FD7499"/>
    <w:rsid w:val="00FF1E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CA"/>
    <w:rPr>
      <w:sz w:val="24"/>
      <w:szCs w:val="20"/>
      <w:lang w:val="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566075"/>
    <w:rPr>
      <w:rFonts w:ascii="Tahoma" w:hAnsi="Tahoma"/>
      <w:sz w:val="16"/>
      <w:lang w:val="en-US"/>
    </w:rPr>
  </w:style>
  <w:style w:type="character" w:customStyle="1" w:styleId="BalloonTextChar">
    <w:name w:val="Balloon Text Char"/>
    <w:basedOn w:val="DefaultParagraphFont"/>
    <w:link w:val="BalloonText"/>
    <w:uiPriority w:val="99"/>
    <w:locked/>
    <w:rsid w:val="00566075"/>
    <w:rPr>
      <w:rFonts w:ascii="Tahoma" w:hAnsi="Tahoma" w:cs="Times New Roman"/>
      <w:sz w:val="16"/>
    </w:rPr>
  </w:style>
  <w:style w:type="character" w:styleId="PlaceholderText">
    <w:name w:val="Placeholder Text"/>
    <w:basedOn w:val="DefaultParagraphFont"/>
    <w:uiPriority w:val="99"/>
    <w:rsid w:val="00566075"/>
    <w:rPr>
      <w:rFonts w:cs="Times New Roman"/>
      <w:color w:val="808080"/>
    </w:rPr>
  </w:style>
  <w:style w:type="character" w:styleId="Hyperlink">
    <w:name w:val="Hyperlink"/>
    <w:basedOn w:val="DefaultParagraphFont"/>
    <w:uiPriority w:val="99"/>
    <w:rsid w:val="0083147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944802109">
      <w:marLeft w:val="0"/>
      <w:marRight w:val="0"/>
      <w:marTop w:val="0"/>
      <w:marBottom w:val="0"/>
      <w:divBdr>
        <w:top w:val="none" w:sz="0" w:space="0" w:color="auto"/>
        <w:left w:val="none" w:sz="0" w:space="0" w:color="auto"/>
        <w:bottom w:val="none" w:sz="0" w:space="0" w:color="auto"/>
        <w:right w:val="none" w:sz="0" w:space="0" w:color="auto"/>
      </w:divBdr>
    </w:div>
    <w:div w:id="1944802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azluspec.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2820</Words>
  <Characters>16074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KRS</dc:creator>
  <cp:keywords/>
  <dc:description/>
  <cp:lastModifiedBy>Tatjana</cp:lastModifiedBy>
  <cp:revision>3</cp:revision>
  <cp:lastPrinted>2017-05-18T04:51:00Z</cp:lastPrinted>
  <dcterms:created xsi:type="dcterms:W3CDTF">2017-11-08T08:40:00Z</dcterms:created>
  <dcterms:modified xsi:type="dcterms:W3CDTF">2017-11-08T09:33:00Z</dcterms:modified>
</cp:coreProperties>
</file>