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38" w:rsidRDefault="00760638" w:rsidP="00C03A97">
      <w:pPr>
        <w:pStyle w:val="Default"/>
        <w:tabs>
          <w:tab w:val="left" w:pos="5355"/>
        </w:tabs>
        <w:rPr>
          <w:b/>
        </w:rPr>
      </w:pPr>
      <w:r>
        <w:rPr>
          <w:b/>
        </w:rPr>
        <w:tab/>
      </w:r>
    </w:p>
    <w:p w:rsidR="00760638" w:rsidRDefault="00760638" w:rsidP="00760638">
      <w:pPr>
        <w:pStyle w:val="Default"/>
        <w:jc w:val="center"/>
        <w:rPr>
          <w:b/>
        </w:rPr>
      </w:pPr>
    </w:p>
    <w:p w:rsidR="00760638" w:rsidRPr="002017E4" w:rsidRDefault="002017E4" w:rsidP="00C03A97">
      <w:pPr>
        <w:pStyle w:val="Default"/>
        <w:ind w:firstLine="4820"/>
        <w:rPr>
          <w:b/>
        </w:rPr>
      </w:pPr>
      <w:r w:rsidRPr="002017E4">
        <w:rPr>
          <w:b/>
        </w:rPr>
        <w:t>PATVIRTINTA</w:t>
      </w:r>
    </w:p>
    <w:p w:rsidR="002017E4" w:rsidRPr="002017E4" w:rsidRDefault="002017E4" w:rsidP="00C03A97">
      <w:pPr>
        <w:pStyle w:val="Default"/>
        <w:ind w:firstLine="4820"/>
      </w:pPr>
      <w:r w:rsidRPr="002017E4">
        <w:t xml:space="preserve">Kazlų Rūdos specialiosios mokyklos direktoriaus </w:t>
      </w:r>
    </w:p>
    <w:p w:rsidR="002017E4" w:rsidRPr="002017E4" w:rsidRDefault="002017E4" w:rsidP="00C03A97">
      <w:pPr>
        <w:pStyle w:val="Default"/>
        <w:ind w:firstLine="4820"/>
      </w:pPr>
      <w:r w:rsidRPr="002017E4">
        <w:t xml:space="preserve">2017 m. </w:t>
      </w:r>
      <w:r w:rsidR="009071BF">
        <w:t xml:space="preserve">gegužės 26 d </w:t>
      </w:r>
      <w:r w:rsidRPr="002017E4">
        <w:t xml:space="preserve"> įsakymu Nr. </w:t>
      </w:r>
      <w:r w:rsidR="009071BF">
        <w:t>T</w:t>
      </w:r>
      <w:r w:rsidRPr="002017E4">
        <w:t>-</w:t>
      </w:r>
      <w:r w:rsidR="009071BF">
        <w:t>22</w:t>
      </w:r>
    </w:p>
    <w:p w:rsidR="00760638" w:rsidRDefault="002017E4" w:rsidP="002017E4">
      <w:pPr>
        <w:pStyle w:val="Default"/>
        <w:tabs>
          <w:tab w:val="left" w:pos="4230"/>
        </w:tabs>
        <w:rPr>
          <w:b/>
        </w:rPr>
      </w:pPr>
      <w:r>
        <w:rPr>
          <w:b/>
        </w:rPr>
        <w:tab/>
        <w:t xml:space="preserve"> </w:t>
      </w:r>
    </w:p>
    <w:p w:rsidR="00C03A97" w:rsidRDefault="00C03A97" w:rsidP="002017E4">
      <w:pPr>
        <w:pStyle w:val="Default"/>
        <w:tabs>
          <w:tab w:val="left" w:pos="4230"/>
        </w:tabs>
        <w:rPr>
          <w:b/>
        </w:rPr>
      </w:pPr>
    </w:p>
    <w:p w:rsidR="00760638" w:rsidRPr="00FE5C66" w:rsidRDefault="00760638" w:rsidP="00476864">
      <w:pPr>
        <w:pStyle w:val="Default"/>
        <w:rPr>
          <w:b/>
        </w:rPr>
      </w:pPr>
    </w:p>
    <w:p w:rsidR="00083EF4" w:rsidRDefault="001563E4" w:rsidP="00422A5F">
      <w:pPr>
        <w:pStyle w:val="Default"/>
        <w:jc w:val="center"/>
        <w:rPr>
          <w:b/>
          <w:bCs/>
          <w:color w:val="auto"/>
        </w:rPr>
      </w:pPr>
      <w:r w:rsidRPr="00FE5C66">
        <w:rPr>
          <w:b/>
        </w:rPr>
        <w:t xml:space="preserve">MOKINIŲ </w:t>
      </w:r>
      <w:r w:rsidR="009E7578" w:rsidRPr="00FE5C66">
        <w:rPr>
          <w:b/>
          <w:bCs/>
          <w:color w:val="auto"/>
        </w:rPr>
        <w:t xml:space="preserve">PASIEKIMŲ </w:t>
      </w:r>
      <w:r w:rsidR="00083EF4" w:rsidRPr="00FE5C66">
        <w:rPr>
          <w:b/>
          <w:bCs/>
          <w:color w:val="auto"/>
        </w:rPr>
        <w:t xml:space="preserve">IR </w:t>
      </w:r>
      <w:r w:rsidR="009E7578" w:rsidRPr="00FE5C66">
        <w:rPr>
          <w:b/>
          <w:bCs/>
          <w:color w:val="auto"/>
        </w:rPr>
        <w:t xml:space="preserve">PAŽANGOS </w:t>
      </w:r>
      <w:r w:rsidR="00083EF4" w:rsidRPr="00FE5C66">
        <w:rPr>
          <w:b/>
          <w:bCs/>
          <w:color w:val="auto"/>
        </w:rPr>
        <w:t>VERTINIMO TVARKOS APRAŠAS</w:t>
      </w:r>
    </w:p>
    <w:p w:rsidR="00FE5F1B" w:rsidRDefault="00FE5F1B" w:rsidP="00422A5F">
      <w:pPr>
        <w:pStyle w:val="Default"/>
        <w:jc w:val="center"/>
        <w:rPr>
          <w:b/>
          <w:bCs/>
          <w:color w:val="auto"/>
        </w:rPr>
      </w:pPr>
    </w:p>
    <w:p w:rsidR="00FE5F1B" w:rsidRPr="00FE5C66" w:rsidRDefault="00FE5F1B" w:rsidP="00422A5F">
      <w:pPr>
        <w:pStyle w:val="Default"/>
        <w:jc w:val="center"/>
        <w:rPr>
          <w:color w:val="auto"/>
        </w:rPr>
      </w:pPr>
      <w:r>
        <w:rPr>
          <w:b/>
          <w:bCs/>
          <w:color w:val="auto"/>
        </w:rPr>
        <w:t>I.BENDROSIOS NUOSTATOS</w:t>
      </w:r>
    </w:p>
    <w:p w:rsidR="00422A5F" w:rsidRDefault="00476864" w:rsidP="00476864">
      <w:pPr>
        <w:tabs>
          <w:tab w:val="left" w:pos="4215"/>
        </w:tabs>
        <w:spacing w:after="0" w:line="240" w:lineRule="auto"/>
        <w:rPr>
          <w:rFonts w:ascii="Times New Roman" w:hAnsi="Times New Roman"/>
          <w:b/>
          <w:sz w:val="24"/>
          <w:szCs w:val="24"/>
        </w:rPr>
      </w:pPr>
      <w:r>
        <w:rPr>
          <w:rFonts w:ascii="Times New Roman" w:hAnsi="Times New Roman"/>
          <w:b/>
          <w:sz w:val="24"/>
          <w:szCs w:val="24"/>
        </w:rPr>
        <w:tab/>
      </w:r>
    </w:p>
    <w:p w:rsidR="00FA517C" w:rsidRPr="009B3D07" w:rsidRDefault="00FA517C" w:rsidP="00FA517C">
      <w:pPr>
        <w:pStyle w:val="Default"/>
        <w:ind w:firstLine="851"/>
        <w:jc w:val="both"/>
        <w:rPr>
          <w:color w:val="auto"/>
        </w:rPr>
      </w:pPr>
      <w:r w:rsidRPr="009B3D07">
        <w:rPr>
          <w:color w:val="auto"/>
        </w:rPr>
        <w:t>1. Mokinių pažangos ir pasiekimų vertinimo tvarkos aprašas (toliau Aprašas) parengtas, vadovaujantis Pradinio ir pagrindinio ugdymo bendrosiomis programomis, patvirtintomis Lietuvos Respublikos švietimo ir mokslo ministro 2008 m. rugpjūčio 26 d. įsak</w:t>
      </w:r>
      <w:r w:rsidR="00232F8E">
        <w:rPr>
          <w:color w:val="auto"/>
        </w:rPr>
        <w:t>ymu Nr. ISAK-2433,</w:t>
      </w:r>
      <w:r w:rsidRPr="009B3D07">
        <w:rPr>
          <w:color w:val="auto"/>
        </w:rPr>
        <w:t xml:space="preserve"> Mokinių pažangos ir pasiekimų vertinimo samprata, patvirtinta Lietuvos Respublikos švietimo ir mokslo ministro 2004 m. vasario 25 d. įsakymu Nr. ISAK-256, Nuosekliojo mokymosi pagal bendrojo ugdymo programas tvarkos aprašu, patvirtintu Lietuvos Respublikos švietimo ir mokslo ministro 2005 m. balandžio 5 d. įsakymu Nr. ISAK-556 (Lietuvos Respublikos švietimo ir mokslo ministro 2012 m. gegužės 8 d. įsakymo Nr. V-766 redakcija),</w:t>
      </w:r>
      <w:r w:rsidR="00EB18B4">
        <w:rPr>
          <w:color w:val="auto"/>
        </w:rPr>
        <w:t xml:space="preserve"> </w:t>
      </w:r>
      <w:r w:rsidR="00EB18B4" w:rsidRPr="009F5C38">
        <w:t>Pradinio ir pagrindinio ugdymo bendrųjų programų pritaikymo rekomendacijos specialiųjų poreikių mokinių, turinčių vidutinį, žymų ir labai žymų intelekto sutrikimą, ugdymui (2009),</w:t>
      </w:r>
      <w:r w:rsidR="00EB18B4" w:rsidRPr="009F5C38">
        <w:rPr>
          <w:rStyle w:val="Strong"/>
          <w:b w:val="0"/>
          <w:bCs w:val="0"/>
          <w:shd w:val="clear" w:color="auto" w:fill="FFFFFF"/>
        </w:rPr>
        <w:t xml:space="preserve"> </w:t>
      </w:r>
      <w:r w:rsidR="00EB18B4" w:rsidRPr="009F5C38">
        <w:t xml:space="preserve">Pradinio ugdymo bendrųjų programų pritaikymo rekomendacijos specialiųjų poreikių mokinių kalbiniam, matematiniam ir socialiniam bei gamtamoksliniam ugdymui (2009), Pagrindinio ugdymo bendrųjų programų pritaikymo rekomendacijos specialiųjų poreikių mokinių, turinčių vidutinį, žemų ir labai žemų intelektinių gebėjimų mokinių ugdymui ( 2010), </w:t>
      </w:r>
      <w:r w:rsidRPr="009B3D07">
        <w:rPr>
          <w:color w:val="auto"/>
        </w:rPr>
        <w:t xml:space="preserve"> </w:t>
      </w:r>
      <w:r>
        <w:rPr>
          <w:b/>
          <w:color w:val="auto"/>
        </w:rPr>
        <w:t xml:space="preserve">mokyklos </w:t>
      </w:r>
      <w:r w:rsidRPr="009B3D07">
        <w:rPr>
          <w:b/>
          <w:color w:val="auto"/>
        </w:rPr>
        <w:t xml:space="preserve"> susitarimais</w:t>
      </w:r>
      <w:r w:rsidRPr="009B3D07">
        <w:rPr>
          <w:color w:val="auto"/>
        </w:rPr>
        <w:t xml:space="preserve">. </w:t>
      </w:r>
    </w:p>
    <w:p w:rsidR="00FE5F1B" w:rsidRPr="009B3D07" w:rsidRDefault="00FE5F1B" w:rsidP="00FE5F1B">
      <w:pPr>
        <w:pStyle w:val="Default"/>
        <w:ind w:firstLine="851"/>
        <w:jc w:val="both"/>
        <w:rPr>
          <w:color w:val="auto"/>
        </w:rPr>
      </w:pPr>
      <w:r w:rsidRPr="009B3D07">
        <w:rPr>
          <w:color w:val="auto"/>
        </w:rPr>
        <w:t xml:space="preserve">2. Apraše aptariami vertinimo tikslai ir uždaviniai, vertinimo principai ir nuostatos, vertinimo planavimas, vertinimas mokant ir baigus programą, įvertinimų fiksavimas, vertinimo informacijos analizė, tėvų (globėjų, rūpintojų) informavimas. </w:t>
      </w:r>
    </w:p>
    <w:p w:rsidR="00FE5F1B" w:rsidRPr="009B3D07" w:rsidRDefault="00FE5F1B" w:rsidP="00FE5F1B">
      <w:pPr>
        <w:pStyle w:val="Default"/>
        <w:ind w:firstLine="851"/>
        <w:jc w:val="both"/>
        <w:rPr>
          <w:color w:val="auto"/>
        </w:rPr>
      </w:pPr>
      <w:r w:rsidRPr="009B3D07">
        <w:rPr>
          <w:color w:val="auto"/>
        </w:rPr>
        <w:t xml:space="preserve">3. Apraše vartojamos šios sąvokos: </w:t>
      </w:r>
    </w:p>
    <w:p w:rsidR="00FE5F1B" w:rsidRPr="009B3D07" w:rsidRDefault="00FE5F1B" w:rsidP="00FE5F1B">
      <w:pPr>
        <w:pStyle w:val="Default"/>
        <w:ind w:firstLine="851"/>
        <w:jc w:val="both"/>
        <w:rPr>
          <w:color w:val="auto"/>
        </w:rPr>
      </w:pPr>
      <w:r w:rsidRPr="009B3D07">
        <w:rPr>
          <w:b/>
          <w:bCs/>
          <w:color w:val="auto"/>
        </w:rPr>
        <w:t xml:space="preserve">Vertinimas </w:t>
      </w:r>
      <w:r w:rsidRPr="009B3D07">
        <w:rPr>
          <w:color w:val="auto"/>
        </w:rPr>
        <w:t xml:space="preserve">– nuolatinis informacijos apie mokinių mokymosi pažangą ir pasiekimus kaupimo, interpretavimo ir apibendrinimo procesas. </w:t>
      </w:r>
    </w:p>
    <w:p w:rsidR="00FE5F1B" w:rsidRPr="009B3D07" w:rsidRDefault="00FE5F1B" w:rsidP="00FE5F1B">
      <w:pPr>
        <w:pStyle w:val="Default"/>
        <w:ind w:firstLine="851"/>
        <w:jc w:val="both"/>
        <w:rPr>
          <w:color w:val="auto"/>
        </w:rPr>
      </w:pPr>
      <w:r w:rsidRPr="009B3D07">
        <w:rPr>
          <w:b/>
          <w:bCs/>
          <w:color w:val="auto"/>
        </w:rPr>
        <w:t xml:space="preserve">Įvertinimas </w:t>
      </w:r>
      <w:r w:rsidRPr="009B3D07">
        <w:rPr>
          <w:color w:val="auto"/>
        </w:rPr>
        <w:t>– vertinimo proceso rezultatas, konkretus sprendimas apie mokinio pasiekimus ir padarytą pažangą.</w:t>
      </w:r>
    </w:p>
    <w:p w:rsidR="00FE5F1B" w:rsidRPr="009B3D07" w:rsidRDefault="00FE5F1B" w:rsidP="00FE5F1B">
      <w:pPr>
        <w:pStyle w:val="Default"/>
        <w:ind w:firstLine="851"/>
        <w:jc w:val="both"/>
        <w:rPr>
          <w:color w:val="auto"/>
        </w:rPr>
      </w:pPr>
      <w:r w:rsidRPr="009B3D07">
        <w:rPr>
          <w:b/>
          <w:bCs/>
          <w:color w:val="auto"/>
        </w:rPr>
        <w:t xml:space="preserve">Įsivertinimas </w:t>
      </w:r>
      <w:r w:rsidRPr="009B3D07">
        <w:rPr>
          <w:color w:val="auto"/>
        </w:rPr>
        <w:t xml:space="preserve">(refleksija) – paties mokinio daromi sprendimai apie daromą pažangą bei pasiekimus. </w:t>
      </w:r>
    </w:p>
    <w:p w:rsidR="00FE5F1B" w:rsidRPr="009B3D07" w:rsidRDefault="00FE5F1B" w:rsidP="00FE5F1B">
      <w:pPr>
        <w:pStyle w:val="Default"/>
        <w:ind w:firstLine="851"/>
        <w:jc w:val="both"/>
        <w:rPr>
          <w:color w:val="auto"/>
        </w:rPr>
      </w:pPr>
      <w:r w:rsidRPr="009B3D07">
        <w:rPr>
          <w:b/>
          <w:bCs/>
          <w:color w:val="auto"/>
        </w:rPr>
        <w:t xml:space="preserve">Vertinimo informacija </w:t>
      </w:r>
      <w:r w:rsidRPr="009B3D07">
        <w:rPr>
          <w:color w:val="auto"/>
        </w:rPr>
        <w:t xml:space="preserve">– įvairiais būdais iš įvairių šaltinių surinkta informacija apie mokinio mokymosi patirtį, jo pasiekimus ir daromą pažangą (žinias ir supratimą, gebėjimus, nuostatas). </w:t>
      </w:r>
    </w:p>
    <w:p w:rsidR="00FE5F1B" w:rsidRPr="009B3D07" w:rsidRDefault="00FE5F1B" w:rsidP="00FE5F1B">
      <w:pPr>
        <w:pStyle w:val="Default"/>
        <w:ind w:firstLine="851"/>
        <w:jc w:val="both"/>
        <w:rPr>
          <w:color w:val="auto"/>
        </w:rPr>
      </w:pPr>
      <w:r w:rsidRPr="009B3D07">
        <w:rPr>
          <w:b/>
          <w:bCs/>
          <w:color w:val="auto"/>
        </w:rPr>
        <w:t xml:space="preserve">Vertinimo </w:t>
      </w:r>
      <w:proofErr w:type="spellStart"/>
      <w:r w:rsidRPr="009B3D07">
        <w:rPr>
          <w:b/>
          <w:bCs/>
          <w:color w:val="auto"/>
        </w:rPr>
        <w:t>validumas</w:t>
      </w:r>
      <w:proofErr w:type="spellEnd"/>
      <w:r w:rsidRPr="009B3D07">
        <w:rPr>
          <w:b/>
          <w:bCs/>
          <w:color w:val="auto"/>
        </w:rPr>
        <w:t xml:space="preserve"> </w:t>
      </w:r>
      <w:r w:rsidRPr="009B3D07">
        <w:rPr>
          <w:color w:val="auto"/>
        </w:rPr>
        <w:t xml:space="preserve">– vertinami numatyti mokymosi pasiekimai (turinio </w:t>
      </w:r>
      <w:proofErr w:type="spellStart"/>
      <w:r w:rsidRPr="009B3D07">
        <w:rPr>
          <w:color w:val="auto"/>
        </w:rPr>
        <w:t>validumas</w:t>
      </w:r>
      <w:proofErr w:type="spellEnd"/>
      <w:r w:rsidRPr="009B3D07">
        <w:rPr>
          <w:color w:val="auto"/>
        </w:rPr>
        <w:t xml:space="preserve">); vertinimo būdai atitinka vertinimo tikslus. </w:t>
      </w:r>
    </w:p>
    <w:p w:rsidR="00FE5F1B" w:rsidRPr="009B3D07" w:rsidRDefault="00FE5F1B" w:rsidP="00FE5F1B">
      <w:pPr>
        <w:pStyle w:val="Default"/>
        <w:ind w:firstLine="851"/>
        <w:jc w:val="both"/>
        <w:rPr>
          <w:color w:val="auto"/>
        </w:rPr>
      </w:pPr>
      <w:r w:rsidRPr="009B3D07">
        <w:rPr>
          <w:b/>
          <w:bCs/>
          <w:color w:val="auto"/>
        </w:rPr>
        <w:t xml:space="preserve">Vertinimo kriterijai </w:t>
      </w:r>
      <w:r w:rsidRPr="009B3D07">
        <w:rPr>
          <w:color w:val="auto"/>
        </w:rPr>
        <w:t>– mokinių pasiekimus pagal Bendrąsias programas atitinkantys, individualiose mokytojų vertinimo metodikose numatyti užduočių atlikimo kriterijai.</w:t>
      </w:r>
    </w:p>
    <w:p w:rsidR="00FE5F1B" w:rsidRPr="009B3D07" w:rsidRDefault="00FE5F1B" w:rsidP="00FE5F1B">
      <w:pPr>
        <w:pStyle w:val="Default"/>
        <w:ind w:firstLine="851"/>
        <w:jc w:val="both"/>
        <w:rPr>
          <w:color w:val="auto"/>
        </w:rPr>
      </w:pPr>
      <w:r w:rsidRPr="009B3D07">
        <w:rPr>
          <w:b/>
          <w:bCs/>
          <w:color w:val="auto"/>
        </w:rPr>
        <w:t xml:space="preserve">Pamoka </w:t>
      </w:r>
      <w:r w:rsidRPr="009B3D07">
        <w:rPr>
          <w:color w:val="auto"/>
        </w:rPr>
        <w:t xml:space="preserve">– mokytojo organizuojama nustatytos trukmės kryptinga mokinių veikla, kuri padeda siekti Bendrosiose programose numatytų tikslų ir laukiamų rezultatų (kompetencijų). </w:t>
      </w:r>
    </w:p>
    <w:p w:rsidR="00FE5F1B" w:rsidRPr="009B3D07" w:rsidRDefault="00FE5F1B" w:rsidP="00FE5F1B">
      <w:pPr>
        <w:pStyle w:val="Default"/>
        <w:ind w:firstLine="851"/>
        <w:jc w:val="both"/>
        <w:rPr>
          <w:color w:val="auto"/>
        </w:rPr>
      </w:pPr>
      <w:r w:rsidRPr="009B3D07">
        <w:rPr>
          <w:b/>
          <w:bCs/>
          <w:color w:val="auto"/>
        </w:rPr>
        <w:t xml:space="preserve">Kontrolinis darbas </w:t>
      </w:r>
      <w:r w:rsidRPr="009B3D07">
        <w:rPr>
          <w:color w:val="auto"/>
        </w:rPr>
        <w:t xml:space="preserve">– ne mažiau kaip 30 minučių trukmės savarankiškas, projektinis, kūrybinis, laboratorinis ar kitoks raštu (ar elektroniniu būdu) atliekamas ir įvertinamas darbas, skirtas mokinio pasiekimams ir pažangai patikrinti baigus dalyko programos dalį. </w:t>
      </w:r>
    </w:p>
    <w:p w:rsidR="00FE5F1B" w:rsidRPr="009B3D07" w:rsidRDefault="00FE5F1B" w:rsidP="00FE5F1B">
      <w:pPr>
        <w:pStyle w:val="Default"/>
        <w:ind w:firstLine="851"/>
        <w:jc w:val="both"/>
        <w:rPr>
          <w:b/>
          <w:bCs/>
          <w:color w:val="auto"/>
        </w:rPr>
      </w:pPr>
      <w:r w:rsidRPr="009B3D07">
        <w:rPr>
          <w:b/>
          <w:bCs/>
          <w:color w:val="auto"/>
        </w:rPr>
        <w:t xml:space="preserve">Apklausa raštu – </w:t>
      </w:r>
      <w:r w:rsidRPr="009B3D07">
        <w:rPr>
          <w:color w:val="auto"/>
        </w:rPr>
        <w:t xml:space="preserve">greita 15–20 minučių apklausa ne daugiau kaip iš dviejų pamokų medžiagos. Užduotys konkrečios, trumpos, aiškios; </w:t>
      </w:r>
    </w:p>
    <w:p w:rsidR="00FE5F1B" w:rsidRPr="009B3D07" w:rsidRDefault="00FE5F1B" w:rsidP="00FE5F1B">
      <w:pPr>
        <w:pStyle w:val="Default"/>
        <w:ind w:firstLine="851"/>
        <w:jc w:val="both"/>
        <w:rPr>
          <w:color w:val="auto"/>
        </w:rPr>
      </w:pPr>
      <w:r w:rsidRPr="009B3D07">
        <w:rPr>
          <w:b/>
          <w:bCs/>
          <w:color w:val="auto"/>
        </w:rPr>
        <w:t xml:space="preserve">Apklausa žodžiu </w:t>
      </w:r>
      <w:r w:rsidRPr="009B3D07">
        <w:rPr>
          <w:color w:val="auto"/>
        </w:rPr>
        <w:t xml:space="preserve">– tai </w:t>
      </w:r>
      <w:proofErr w:type="spellStart"/>
      <w:r w:rsidRPr="009B3D07">
        <w:rPr>
          <w:color w:val="auto"/>
        </w:rPr>
        <w:t>monologinis</w:t>
      </w:r>
      <w:proofErr w:type="spellEnd"/>
      <w:r w:rsidRPr="009B3D07">
        <w:rPr>
          <w:color w:val="auto"/>
        </w:rPr>
        <w:t xml:space="preserve"> ar dialoginis kalbėjimas, skirtas patikrinti žinias ir gebėjimą taisyklingai, argumentuotai reikšti mintis gimtąja ar užsienio kalba. </w:t>
      </w:r>
    </w:p>
    <w:p w:rsidR="00FE5F1B" w:rsidRPr="009B3D07" w:rsidRDefault="00FE5F1B" w:rsidP="00FE5F1B">
      <w:pPr>
        <w:pStyle w:val="Default"/>
        <w:ind w:firstLine="851"/>
        <w:jc w:val="both"/>
        <w:rPr>
          <w:color w:val="auto"/>
        </w:rPr>
      </w:pPr>
      <w:r w:rsidRPr="009B3D07">
        <w:rPr>
          <w:b/>
          <w:bCs/>
          <w:color w:val="auto"/>
        </w:rPr>
        <w:lastRenderedPageBreak/>
        <w:t xml:space="preserve">Savarankiškas darbas </w:t>
      </w:r>
      <w:r w:rsidRPr="009B3D07">
        <w:rPr>
          <w:color w:val="auto"/>
        </w:rPr>
        <w:t xml:space="preserve">gali trukti 10–20 minučių. Jo tikslas sužinoti, kaip mokinys suprato temos dalį, kaip geba pritaikyti įgytas žinias individualiai atlikdamas praktines užduotis. </w:t>
      </w:r>
    </w:p>
    <w:p w:rsidR="00FE5F1B" w:rsidRPr="009B3D07" w:rsidRDefault="00FE5F1B" w:rsidP="00FE5F1B">
      <w:pPr>
        <w:pStyle w:val="Default"/>
        <w:ind w:firstLine="851"/>
        <w:jc w:val="both"/>
        <w:rPr>
          <w:color w:val="auto"/>
        </w:rPr>
      </w:pPr>
      <w:r w:rsidRPr="009B3D07">
        <w:rPr>
          <w:color w:val="auto"/>
        </w:rPr>
        <w:t xml:space="preserve">4. Vertinimo tipai (klasifikuojami pagal vertinimo paskirtį): </w:t>
      </w:r>
    </w:p>
    <w:p w:rsidR="00C03A97" w:rsidRDefault="00FE5F1B" w:rsidP="00C03A97">
      <w:pPr>
        <w:pStyle w:val="Default"/>
        <w:ind w:firstLine="851"/>
        <w:jc w:val="both"/>
      </w:pPr>
      <w:r w:rsidRPr="009B3D07">
        <w:t>4.1</w:t>
      </w:r>
      <w:r w:rsidRPr="009B3D07">
        <w:rPr>
          <w:b/>
          <w:bCs/>
        </w:rPr>
        <w:t xml:space="preserve">. diagnostinis vertinimas </w:t>
      </w:r>
      <w:r w:rsidRPr="009B3D07">
        <w:t>– vertinimas, kuriuo naudojamasi siekiant išsiaiškinti mokinio pasiekimus ir padarytą pažangą, baigus temą ar kurso, programos dalį, kad būtų galima numatyti tolesnio mokymosi galimybes, suteik</w:t>
      </w:r>
      <w:r w:rsidR="00C03A97">
        <w:t>ti pagalbą, įveikiant sunkumus;</w:t>
      </w:r>
    </w:p>
    <w:p w:rsidR="00AF2691" w:rsidRPr="009B3D07" w:rsidRDefault="00AF2691" w:rsidP="00C03A97">
      <w:pPr>
        <w:pStyle w:val="Default"/>
        <w:ind w:firstLine="851"/>
        <w:jc w:val="both"/>
        <w:rPr>
          <w:color w:val="auto"/>
        </w:rPr>
      </w:pPr>
      <w:r w:rsidRPr="009B3D07">
        <w:rPr>
          <w:color w:val="auto"/>
        </w:rPr>
        <w:t xml:space="preserve">4.2. </w:t>
      </w:r>
      <w:r w:rsidRPr="009B3D07">
        <w:rPr>
          <w:b/>
          <w:bCs/>
          <w:color w:val="auto"/>
        </w:rPr>
        <w:t xml:space="preserve">formuojamasis vertinimas </w:t>
      </w:r>
      <w:r w:rsidRPr="009B3D07">
        <w:rPr>
          <w:color w:val="auto"/>
        </w:rPr>
        <w:t xml:space="preserve">–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rsidR="00AF2691" w:rsidRPr="009B3D07" w:rsidRDefault="00AF2691" w:rsidP="00AF2691">
      <w:pPr>
        <w:pStyle w:val="Default"/>
        <w:ind w:firstLine="851"/>
        <w:jc w:val="both"/>
        <w:rPr>
          <w:color w:val="auto"/>
        </w:rPr>
      </w:pPr>
      <w:r w:rsidRPr="009B3D07">
        <w:rPr>
          <w:color w:val="auto"/>
        </w:rPr>
        <w:t xml:space="preserve">4.3. </w:t>
      </w:r>
      <w:r w:rsidRPr="009B3D07">
        <w:rPr>
          <w:b/>
          <w:bCs/>
          <w:color w:val="auto"/>
        </w:rPr>
        <w:t xml:space="preserve">apibendrinamasis vertinimas </w:t>
      </w:r>
      <w:r w:rsidRPr="009B3D07">
        <w:rPr>
          <w:color w:val="auto"/>
        </w:rPr>
        <w:t xml:space="preserve">– vertinimas, naudojamas baigus programą, kursą, modulį. Jo rezultatai formaliai patvirtina mokinio pasiekimus ugdymo programos pabaigoje; </w:t>
      </w:r>
    </w:p>
    <w:p w:rsidR="00AF2691" w:rsidRPr="009B3D07" w:rsidRDefault="00AF2691" w:rsidP="00AF2691">
      <w:pPr>
        <w:pStyle w:val="Default"/>
        <w:ind w:firstLine="851"/>
        <w:jc w:val="both"/>
        <w:rPr>
          <w:color w:val="auto"/>
        </w:rPr>
      </w:pPr>
      <w:r w:rsidRPr="009B3D07">
        <w:rPr>
          <w:color w:val="auto"/>
        </w:rPr>
        <w:t xml:space="preserve">4.4. </w:t>
      </w:r>
      <w:r w:rsidRPr="009B3D07">
        <w:rPr>
          <w:b/>
          <w:bCs/>
          <w:color w:val="auto"/>
        </w:rPr>
        <w:t xml:space="preserve">norminis vertinimas </w:t>
      </w:r>
      <w:r w:rsidRPr="009B3D07">
        <w:rPr>
          <w:color w:val="auto"/>
        </w:rPr>
        <w:t xml:space="preserve">– vertinimas, kuris sudaro galimybes palyginti mokinių pasiekimus; </w:t>
      </w:r>
    </w:p>
    <w:p w:rsidR="00AF2691" w:rsidRPr="009B3D07" w:rsidRDefault="00AF2691" w:rsidP="00AF2691">
      <w:pPr>
        <w:pStyle w:val="Default"/>
        <w:ind w:firstLine="851"/>
        <w:jc w:val="both"/>
        <w:rPr>
          <w:color w:val="auto"/>
        </w:rPr>
      </w:pPr>
      <w:r w:rsidRPr="009B3D07">
        <w:rPr>
          <w:color w:val="auto"/>
        </w:rPr>
        <w:t xml:space="preserve">4.5. </w:t>
      </w:r>
      <w:proofErr w:type="spellStart"/>
      <w:r w:rsidRPr="009B3D07">
        <w:rPr>
          <w:b/>
          <w:bCs/>
          <w:color w:val="auto"/>
        </w:rPr>
        <w:t>kriterinis</w:t>
      </w:r>
      <w:proofErr w:type="spellEnd"/>
      <w:r w:rsidRPr="009B3D07">
        <w:rPr>
          <w:b/>
          <w:bCs/>
          <w:color w:val="auto"/>
        </w:rPr>
        <w:t xml:space="preserve"> vertinimas </w:t>
      </w:r>
      <w:r w:rsidRPr="009B3D07">
        <w:rPr>
          <w:color w:val="auto"/>
        </w:rPr>
        <w:t xml:space="preserve">– vertinimas, kurio pagrindas – tam tikri kriterijai (pvz., standartai), su kuriais lyginami mokinio pasiekimai. </w:t>
      </w:r>
    </w:p>
    <w:p w:rsidR="00AF2691" w:rsidRPr="009B3D07" w:rsidRDefault="00AF2691" w:rsidP="00AF2691">
      <w:pPr>
        <w:pStyle w:val="Default"/>
        <w:ind w:firstLine="851"/>
        <w:jc w:val="both"/>
        <w:rPr>
          <w:color w:val="auto"/>
        </w:rPr>
      </w:pPr>
      <w:r w:rsidRPr="009B3D07">
        <w:rPr>
          <w:color w:val="auto"/>
        </w:rPr>
        <w:t xml:space="preserve">5. Vertinimo būdai (klasifikuojama pagal vertinimo bei įvertinimo pobūdį): </w:t>
      </w:r>
    </w:p>
    <w:p w:rsidR="00AF2691" w:rsidRPr="009B3D07" w:rsidRDefault="00AF2691" w:rsidP="00AF2691">
      <w:pPr>
        <w:pStyle w:val="Default"/>
        <w:ind w:firstLine="851"/>
        <w:jc w:val="both"/>
        <w:rPr>
          <w:color w:val="auto"/>
        </w:rPr>
      </w:pPr>
      <w:r w:rsidRPr="009B3D07">
        <w:rPr>
          <w:color w:val="auto"/>
        </w:rPr>
        <w:t>5.1</w:t>
      </w:r>
      <w:r w:rsidRPr="009B3D07">
        <w:rPr>
          <w:b/>
          <w:bCs/>
          <w:color w:val="auto"/>
        </w:rPr>
        <w:t xml:space="preserve">. formalusis vertinimas </w:t>
      </w:r>
      <w:r w:rsidRPr="009B3D07">
        <w:rPr>
          <w:color w:val="auto"/>
        </w:rPr>
        <w:t xml:space="preserve">– vertinimas, kai skiriamos tam tikro formato užduotys, numatomas joms atlikti reikalingas laikas, užduotys įvertinamos formaliais kriterijais, įvertinimas fiksuojamas; </w:t>
      </w:r>
    </w:p>
    <w:p w:rsidR="00AF2691" w:rsidRPr="009B3D07" w:rsidRDefault="00AF2691" w:rsidP="00AF2691">
      <w:pPr>
        <w:pStyle w:val="Default"/>
        <w:ind w:firstLine="851"/>
        <w:jc w:val="both"/>
        <w:rPr>
          <w:color w:val="auto"/>
        </w:rPr>
      </w:pPr>
      <w:r w:rsidRPr="009B3D07">
        <w:rPr>
          <w:color w:val="auto"/>
        </w:rPr>
        <w:t xml:space="preserve">5.2. </w:t>
      </w:r>
      <w:r w:rsidRPr="009B3D07">
        <w:rPr>
          <w:b/>
          <w:bCs/>
          <w:color w:val="auto"/>
        </w:rPr>
        <w:t xml:space="preserve">neformalusis vertinimas </w:t>
      </w:r>
      <w:r w:rsidRPr="009B3D07">
        <w:rPr>
          <w:color w:val="auto"/>
        </w:rPr>
        <w:t>– vertinimas, kuris vyksta nuolat stebint, susidarant nuomonę, kalbantis, diskutuojant. Vertinimas nefiksuojamas ar fiksuojamas mokytojo pasirinkta forma (ženklais, simboliais, individualiomis pastabomis</w:t>
      </w:r>
      <w:r>
        <w:rPr>
          <w:color w:val="auto"/>
        </w:rPr>
        <w:t>, „+“„-</w:t>
      </w:r>
      <w:r>
        <w:rPr>
          <w:color w:val="auto"/>
          <w:sz w:val="26"/>
        </w:rPr>
        <w:t>„</w:t>
      </w:r>
      <w:r>
        <w:rPr>
          <w:color w:val="auto"/>
        </w:rPr>
        <w:t>ženklu.</w:t>
      </w:r>
      <w:r w:rsidRPr="009B3D07">
        <w:rPr>
          <w:color w:val="auto"/>
        </w:rPr>
        <w:t xml:space="preserve"> ir kt.); </w:t>
      </w:r>
    </w:p>
    <w:p w:rsidR="00AF2691" w:rsidRPr="009B3D07" w:rsidRDefault="00AF2691" w:rsidP="00AF2691">
      <w:pPr>
        <w:pStyle w:val="Default"/>
        <w:ind w:firstLine="851"/>
        <w:jc w:val="both"/>
        <w:rPr>
          <w:color w:val="auto"/>
        </w:rPr>
      </w:pPr>
      <w:r w:rsidRPr="009B3D07">
        <w:rPr>
          <w:color w:val="auto"/>
        </w:rPr>
        <w:t xml:space="preserve">5.3. </w:t>
      </w:r>
      <w:r w:rsidRPr="009B3D07">
        <w:rPr>
          <w:b/>
          <w:bCs/>
          <w:color w:val="auto"/>
        </w:rPr>
        <w:t xml:space="preserve">kaupiamasis vertinimas (sudėtinis pažymys) </w:t>
      </w:r>
      <w:r w:rsidRPr="009B3D07">
        <w:rPr>
          <w:color w:val="auto"/>
        </w:rPr>
        <w:t xml:space="preserve">– tai informacijos apie mokinio mokymosi pažangą ir pasiekimus kaupimas, sudėtinis įvairių mokinio veiklų, pasiekimų, pastangų suminis balas, kurio kriterijus pritaiko gimnazijos mokytojai, vertinantys mokinių pasiekimus pažymiu. </w:t>
      </w:r>
    </w:p>
    <w:p w:rsidR="00AF2691" w:rsidRDefault="00AF2691" w:rsidP="000B6C52">
      <w:pPr>
        <w:pStyle w:val="Default"/>
        <w:ind w:firstLine="851"/>
        <w:jc w:val="both"/>
        <w:rPr>
          <w:color w:val="auto"/>
        </w:rPr>
      </w:pPr>
    </w:p>
    <w:p w:rsidR="00B76E31" w:rsidRDefault="00B76E31" w:rsidP="0076231C">
      <w:pPr>
        <w:tabs>
          <w:tab w:val="left" w:pos="0"/>
          <w:tab w:val="left" w:pos="142"/>
          <w:tab w:val="left" w:pos="284"/>
        </w:tabs>
        <w:spacing w:after="0"/>
        <w:jc w:val="center"/>
        <w:rPr>
          <w:rFonts w:ascii="Times New Roman" w:hAnsi="Times New Roman"/>
          <w:b/>
          <w:color w:val="000000"/>
          <w:sz w:val="24"/>
          <w:szCs w:val="24"/>
        </w:rPr>
      </w:pPr>
      <w:r w:rsidRPr="009F5C38">
        <w:rPr>
          <w:rFonts w:ascii="Times New Roman" w:hAnsi="Times New Roman"/>
          <w:b/>
          <w:color w:val="000000"/>
          <w:sz w:val="24"/>
          <w:szCs w:val="24"/>
        </w:rPr>
        <w:t xml:space="preserve">II. </w:t>
      </w:r>
      <w:r w:rsidR="00446FD9" w:rsidRPr="009F5C38">
        <w:rPr>
          <w:rFonts w:ascii="Times New Roman" w:hAnsi="Times New Roman"/>
          <w:b/>
          <w:color w:val="000000"/>
          <w:sz w:val="24"/>
          <w:szCs w:val="24"/>
        </w:rPr>
        <w:t>VERTINIMO TIKSLAI</w:t>
      </w:r>
      <w:r w:rsidR="00874575" w:rsidRPr="009F5C38">
        <w:rPr>
          <w:rFonts w:ascii="Times New Roman" w:hAnsi="Times New Roman"/>
          <w:b/>
          <w:color w:val="000000"/>
          <w:sz w:val="24"/>
          <w:szCs w:val="24"/>
        </w:rPr>
        <w:t xml:space="preserve"> </w:t>
      </w:r>
      <w:r w:rsidR="00897114" w:rsidRPr="009F5C38">
        <w:rPr>
          <w:rFonts w:ascii="Times New Roman" w:hAnsi="Times New Roman"/>
          <w:b/>
          <w:color w:val="000000"/>
          <w:sz w:val="24"/>
          <w:szCs w:val="24"/>
        </w:rPr>
        <w:t>IR UŽDAVINIAI</w:t>
      </w:r>
    </w:p>
    <w:p w:rsidR="005E69F5" w:rsidRPr="009F5C38" w:rsidRDefault="005E69F5" w:rsidP="0076231C">
      <w:pPr>
        <w:tabs>
          <w:tab w:val="left" w:pos="0"/>
          <w:tab w:val="left" w:pos="142"/>
          <w:tab w:val="left" w:pos="284"/>
        </w:tabs>
        <w:spacing w:after="0"/>
        <w:jc w:val="center"/>
        <w:rPr>
          <w:rFonts w:ascii="Times New Roman" w:hAnsi="Times New Roman"/>
          <w:b/>
          <w:color w:val="000000"/>
          <w:sz w:val="24"/>
          <w:szCs w:val="24"/>
        </w:rPr>
      </w:pPr>
    </w:p>
    <w:p w:rsidR="00874575" w:rsidRPr="009F5C38" w:rsidRDefault="008D2371" w:rsidP="00874575">
      <w:pPr>
        <w:tabs>
          <w:tab w:val="left" w:pos="0"/>
          <w:tab w:val="left" w:pos="142"/>
          <w:tab w:val="left" w:pos="284"/>
        </w:tabs>
        <w:spacing w:after="0"/>
        <w:rPr>
          <w:rFonts w:ascii="Times New Roman" w:hAnsi="Times New Roman"/>
          <w:color w:val="000000"/>
          <w:sz w:val="24"/>
          <w:szCs w:val="24"/>
        </w:rPr>
      </w:pPr>
      <w:r>
        <w:rPr>
          <w:rFonts w:ascii="Times New Roman" w:hAnsi="Times New Roman"/>
          <w:b/>
          <w:color w:val="000000"/>
          <w:sz w:val="24"/>
          <w:szCs w:val="24"/>
        </w:rPr>
        <w:t>6</w:t>
      </w:r>
      <w:r w:rsidR="00874575" w:rsidRPr="009F5C38">
        <w:rPr>
          <w:rFonts w:ascii="Times New Roman" w:hAnsi="Times New Roman"/>
          <w:b/>
          <w:color w:val="000000"/>
          <w:sz w:val="24"/>
          <w:szCs w:val="24"/>
        </w:rPr>
        <w:t>. Tikslas</w:t>
      </w:r>
    </w:p>
    <w:p w:rsidR="00823853" w:rsidRPr="009F5C38" w:rsidRDefault="008D2371" w:rsidP="00874575">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w:t>
      </w:r>
      <w:r w:rsidR="00874575" w:rsidRPr="009F5C38">
        <w:rPr>
          <w:rFonts w:ascii="Times New Roman" w:eastAsia="Times New Roman" w:hAnsi="Times New Roman"/>
          <w:color w:val="000000"/>
          <w:sz w:val="24"/>
          <w:szCs w:val="24"/>
          <w:lang w:eastAsia="lt-LT"/>
        </w:rPr>
        <w:t>.</w:t>
      </w:r>
      <w:r w:rsidR="000768A5" w:rsidRPr="009F5C38">
        <w:rPr>
          <w:rFonts w:ascii="Times New Roman" w:eastAsia="Times New Roman" w:hAnsi="Times New Roman"/>
          <w:color w:val="000000"/>
          <w:sz w:val="24"/>
          <w:szCs w:val="24"/>
          <w:lang w:eastAsia="lt-LT"/>
        </w:rPr>
        <w:t>1</w:t>
      </w:r>
      <w:r w:rsidR="0076231C">
        <w:rPr>
          <w:rFonts w:ascii="Times New Roman" w:eastAsia="Times New Roman" w:hAnsi="Times New Roman"/>
          <w:color w:val="000000"/>
          <w:sz w:val="24"/>
          <w:szCs w:val="24"/>
          <w:lang w:eastAsia="lt-LT"/>
        </w:rPr>
        <w:t>.</w:t>
      </w:r>
      <w:r w:rsidR="00823853" w:rsidRPr="009F5C38">
        <w:rPr>
          <w:rFonts w:ascii="Times New Roman" w:eastAsia="Times New Roman" w:hAnsi="Times New Roman"/>
          <w:color w:val="000000"/>
          <w:sz w:val="24"/>
          <w:szCs w:val="24"/>
          <w:lang w:eastAsia="lt-LT"/>
        </w:rPr>
        <w:t>Nustatyti mokinių pasiekimų lygį bei pažangą, išsiaiškinti kiekvieno mokinio stiprybes, ugdymosi poreikius ir kartu su mokiniu bei jo tėvais (globėjais, rūpintojais) priimti sprendimus dėl tolesnio mokymosi žingsnių, mokiniui būtinos pagalbos</w:t>
      </w:r>
      <w:bookmarkStart w:id="0" w:name="part_03f2729e99b746d99a0b7b4cecaae561"/>
      <w:bookmarkEnd w:id="0"/>
      <w:r w:rsidR="00874575" w:rsidRPr="009F5C38">
        <w:rPr>
          <w:rFonts w:ascii="Times New Roman" w:eastAsia="Times New Roman" w:hAnsi="Times New Roman"/>
          <w:color w:val="000000"/>
          <w:sz w:val="24"/>
          <w:szCs w:val="24"/>
          <w:lang w:eastAsia="lt-LT"/>
        </w:rPr>
        <w:t>.</w:t>
      </w:r>
    </w:p>
    <w:p w:rsidR="00874575" w:rsidRPr="009F5C38" w:rsidRDefault="008D2371" w:rsidP="00874575">
      <w:pPr>
        <w:spacing w:after="0" w:line="240" w:lineRule="auto"/>
        <w:jc w:val="both"/>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7</w:t>
      </w:r>
      <w:r w:rsidR="00874575" w:rsidRPr="009F5C38">
        <w:rPr>
          <w:rFonts w:ascii="Times New Roman" w:eastAsia="Times New Roman" w:hAnsi="Times New Roman"/>
          <w:b/>
          <w:color w:val="000000"/>
          <w:sz w:val="24"/>
          <w:szCs w:val="24"/>
          <w:lang w:eastAsia="lt-LT"/>
        </w:rPr>
        <w:t>. Uždaviniai</w:t>
      </w:r>
    </w:p>
    <w:p w:rsidR="00823853" w:rsidRDefault="008D2371" w:rsidP="00874575">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7</w:t>
      </w:r>
      <w:r w:rsidR="00823853" w:rsidRPr="009F5C38">
        <w:rPr>
          <w:rFonts w:ascii="Times New Roman" w:eastAsia="Times New Roman" w:hAnsi="Times New Roman"/>
          <w:color w:val="000000"/>
          <w:sz w:val="24"/>
          <w:szCs w:val="24"/>
          <w:lang w:eastAsia="lt-LT"/>
        </w:rPr>
        <w:t>.</w:t>
      </w:r>
      <w:r w:rsidR="0076231C">
        <w:rPr>
          <w:rFonts w:ascii="Times New Roman" w:eastAsia="Times New Roman" w:hAnsi="Times New Roman"/>
          <w:color w:val="000000"/>
          <w:sz w:val="24"/>
          <w:szCs w:val="24"/>
          <w:lang w:eastAsia="lt-LT"/>
        </w:rPr>
        <w:t>1.</w:t>
      </w:r>
      <w:r w:rsidR="00823853" w:rsidRPr="009F5C38">
        <w:rPr>
          <w:rFonts w:ascii="Times New Roman" w:eastAsia="Times New Roman" w:hAnsi="Times New Roman"/>
          <w:color w:val="000000"/>
          <w:sz w:val="24"/>
          <w:szCs w:val="24"/>
          <w:lang w:eastAsia="lt-LT"/>
        </w:rPr>
        <w:t>Palaikyti</w:t>
      </w:r>
      <w:r w:rsidR="00823853" w:rsidRPr="00823853">
        <w:rPr>
          <w:rFonts w:ascii="Times New Roman" w:eastAsia="Times New Roman" w:hAnsi="Times New Roman"/>
          <w:sz w:val="24"/>
          <w:szCs w:val="24"/>
          <w:lang w:eastAsia="lt-LT"/>
        </w:rPr>
        <w:t xml:space="preserve"> mokymąsi ir teikti </w:t>
      </w:r>
      <w:r w:rsidR="00823853" w:rsidRPr="00823853">
        <w:rPr>
          <w:rFonts w:ascii="Times New Roman" w:eastAsia="Times New Roman" w:hAnsi="Times New Roman"/>
          <w:color w:val="000000"/>
          <w:sz w:val="24"/>
          <w:szCs w:val="24"/>
          <w:lang w:eastAsia="lt-LT"/>
        </w:rPr>
        <w:t>savalaikį</w:t>
      </w:r>
      <w:r w:rsidR="00823853" w:rsidRPr="00823853">
        <w:rPr>
          <w:rFonts w:ascii="Times New Roman" w:eastAsia="Times New Roman" w:hAnsi="Times New Roman"/>
          <w:color w:val="FF0000"/>
          <w:sz w:val="24"/>
          <w:szCs w:val="24"/>
          <w:lang w:eastAsia="lt-LT"/>
        </w:rPr>
        <w:t xml:space="preserve"> </w:t>
      </w:r>
      <w:r w:rsidR="00823853" w:rsidRPr="00823853">
        <w:rPr>
          <w:rFonts w:ascii="Times New Roman" w:eastAsia="Times New Roman" w:hAnsi="Times New Roman"/>
          <w:sz w:val="24"/>
          <w:szCs w:val="24"/>
          <w:lang w:eastAsia="lt-LT"/>
        </w:rPr>
        <w:t>atsaką (grįžtamąjį ryšį) mokiniams ir mokytojams, ger</w:t>
      </w:r>
      <w:r w:rsidR="00874575">
        <w:rPr>
          <w:rFonts w:ascii="Times New Roman" w:eastAsia="Times New Roman" w:hAnsi="Times New Roman"/>
          <w:sz w:val="24"/>
          <w:szCs w:val="24"/>
          <w:lang w:eastAsia="lt-LT"/>
        </w:rPr>
        <w:t>inant mokymo(si) proceso kokybę.</w:t>
      </w:r>
      <w:r w:rsidR="00823853" w:rsidRPr="00823853">
        <w:rPr>
          <w:rFonts w:ascii="Times New Roman" w:eastAsia="Times New Roman" w:hAnsi="Times New Roman"/>
          <w:sz w:val="24"/>
          <w:szCs w:val="24"/>
          <w:lang w:eastAsia="lt-LT"/>
        </w:rPr>
        <w:t xml:space="preserve"> </w:t>
      </w:r>
      <w:bookmarkStart w:id="1" w:name="part_39f7c97e74694cac8e5b312f43f00089"/>
      <w:bookmarkEnd w:id="1"/>
    </w:p>
    <w:p w:rsidR="00823853" w:rsidRPr="00823853" w:rsidRDefault="008D2371" w:rsidP="00874575">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76231C">
        <w:rPr>
          <w:rFonts w:ascii="Times New Roman" w:eastAsia="Times New Roman" w:hAnsi="Times New Roman"/>
          <w:sz w:val="24"/>
          <w:szCs w:val="24"/>
          <w:lang w:eastAsia="lt-LT"/>
        </w:rPr>
        <w:t>.2.</w:t>
      </w:r>
      <w:r w:rsidR="00823853">
        <w:rPr>
          <w:rFonts w:ascii="Times New Roman" w:eastAsia="Times New Roman" w:hAnsi="Times New Roman"/>
          <w:sz w:val="24"/>
          <w:szCs w:val="24"/>
          <w:lang w:eastAsia="lt-LT"/>
        </w:rPr>
        <w:t>A</w:t>
      </w:r>
      <w:r w:rsidR="00823853" w:rsidRPr="00823853">
        <w:rPr>
          <w:rFonts w:ascii="Times New Roman" w:eastAsia="Times New Roman" w:hAnsi="Times New Roman"/>
          <w:sz w:val="24"/>
          <w:szCs w:val="24"/>
          <w:lang w:eastAsia="lt-LT"/>
        </w:rPr>
        <w:t>pibendrinti, susumuoti atskiro mokymosi laikotarpio (baigiant pusmetį, mokslo metus) ar mokymosi pagal pradinio, pagrindinio</w:t>
      </w:r>
      <w:r w:rsidR="00823853">
        <w:rPr>
          <w:rFonts w:ascii="Times New Roman" w:eastAsia="Times New Roman" w:hAnsi="Times New Roman"/>
          <w:sz w:val="24"/>
          <w:szCs w:val="24"/>
          <w:lang w:eastAsia="lt-LT"/>
        </w:rPr>
        <w:t>, socialinių įgūdžių ugdymo programas</w:t>
      </w:r>
      <w:r w:rsidR="00823853" w:rsidRPr="00823853">
        <w:rPr>
          <w:rFonts w:ascii="Times New Roman" w:eastAsia="Times New Roman" w:hAnsi="Times New Roman"/>
          <w:sz w:val="24"/>
          <w:szCs w:val="24"/>
          <w:lang w:eastAsia="lt-LT"/>
        </w:rPr>
        <w:t xml:space="preserve"> rezultatus ir se</w:t>
      </w:r>
      <w:r w:rsidR="00874575">
        <w:rPr>
          <w:rFonts w:ascii="Times New Roman" w:eastAsia="Times New Roman" w:hAnsi="Times New Roman"/>
          <w:sz w:val="24"/>
          <w:szCs w:val="24"/>
          <w:lang w:eastAsia="lt-LT"/>
        </w:rPr>
        <w:t>rtifikuoti.</w:t>
      </w:r>
    </w:p>
    <w:p w:rsidR="00823853" w:rsidRPr="00874575" w:rsidRDefault="008D2371" w:rsidP="00874575">
      <w:pPr>
        <w:spacing w:after="100" w:afterAutospacing="1" w:line="240" w:lineRule="auto"/>
        <w:jc w:val="both"/>
        <w:rPr>
          <w:rFonts w:ascii="Times New Roman" w:eastAsia="Times New Roman" w:hAnsi="Times New Roman"/>
          <w:sz w:val="24"/>
          <w:szCs w:val="24"/>
          <w:lang w:eastAsia="lt-LT"/>
        </w:rPr>
      </w:pPr>
      <w:bookmarkStart w:id="2" w:name="part_bfd0450bc1e24e05af234de055226664"/>
      <w:bookmarkEnd w:id="2"/>
      <w:r>
        <w:rPr>
          <w:rFonts w:ascii="Times New Roman" w:eastAsia="Times New Roman" w:hAnsi="Times New Roman"/>
          <w:sz w:val="24"/>
          <w:szCs w:val="24"/>
          <w:lang w:eastAsia="lt-LT"/>
        </w:rPr>
        <w:t>7</w:t>
      </w:r>
      <w:r w:rsidR="00874575">
        <w:rPr>
          <w:rFonts w:ascii="Times New Roman" w:eastAsia="Times New Roman" w:hAnsi="Times New Roman"/>
          <w:sz w:val="24"/>
          <w:szCs w:val="24"/>
          <w:lang w:eastAsia="lt-LT"/>
        </w:rPr>
        <w:t xml:space="preserve">.3. </w:t>
      </w:r>
      <w:r w:rsidR="00C339E4">
        <w:rPr>
          <w:rFonts w:ascii="Times New Roman" w:eastAsia="Times New Roman" w:hAnsi="Times New Roman"/>
          <w:sz w:val="24"/>
          <w:szCs w:val="24"/>
          <w:lang w:eastAsia="lt-LT"/>
        </w:rPr>
        <w:t>V</w:t>
      </w:r>
      <w:r w:rsidR="00823853" w:rsidRPr="00823853">
        <w:rPr>
          <w:rFonts w:ascii="Times New Roman" w:eastAsia="Times New Roman" w:hAnsi="Times New Roman"/>
          <w:sz w:val="24"/>
          <w:szCs w:val="24"/>
          <w:lang w:eastAsia="lt-LT"/>
        </w:rPr>
        <w:t>ertinti ugdymo kokybę, identifikuoti problemas ir inicijuoti reikalingus sprendimus.</w:t>
      </w:r>
    </w:p>
    <w:p w:rsidR="00C339E4" w:rsidRDefault="00C339E4" w:rsidP="00C339E4">
      <w:pPr>
        <w:spacing w:after="0" w:line="240" w:lineRule="auto"/>
        <w:jc w:val="center"/>
        <w:rPr>
          <w:rFonts w:ascii="Times New Roman" w:hAnsi="Times New Roman"/>
          <w:b/>
          <w:sz w:val="24"/>
          <w:szCs w:val="24"/>
        </w:rPr>
      </w:pPr>
      <w:r w:rsidRPr="00FE5C66">
        <w:rPr>
          <w:rFonts w:ascii="Times New Roman" w:hAnsi="Times New Roman"/>
          <w:b/>
          <w:sz w:val="24"/>
          <w:szCs w:val="24"/>
        </w:rPr>
        <w:t xml:space="preserve">III. VERTINIMO NUOSTATOS IR </w:t>
      </w:r>
      <w:r w:rsidR="00874575" w:rsidRPr="00FE5C66">
        <w:rPr>
          <w:rFonts w:ascii="Times New Roman" w:hAnsi="Times New Roman"/>
          <w:b/>
          <w:sz w:val="24"/>
          <w:szCs w:val="24"/>
        </w:rPr>
        <w:t>PRINCIPAI</w:t>
      </w:r>
    </w:p>
    <w:p w:rsidR="00291172" w:rsidRDefault="00291172" w:rsidP="00C339E4">
      <w:pPr>
        <w:spacing w:after="0" w:line="240" w:lineRule="auto"/>
        <w:jc w:val="center"/>
        <w:rPr>
          <w:rFonts w:ascii="Times New Roman" w:hAnsi="Times New Roman"/>
          <w:b/>
          <w:sz w:val="24"/>
          <w:szCs w:val="24"/>
        </w:rPr>
      </w:pPr>
    </w:p>
    <w:p w:rsidR="00C339E4" w:rsidRPr="00287AF3" w:rsidRDefault="008D2371" w:rsidP="00FE6B19">
      <w:pPr>
        <w:spacing w:after="0" w:line="240" w:lineRule="auto"/>
        <w:jc w:val="both"/>
        <w:rPr>
          <w:rFonts w:ascii="Times New Roman" w:hAnsi="Times New Roman"/>
          <w:sz w:val="24"/>
          <w:szCs w:val="24"/>
        </w:rPr>
      </w:pPr>
      <w:r>
        <w:rPr>
          <w:rFonts w:ascii="Times New Roman" w:hAnsi="Times New Roman"/>
          <w:sz w:val="24"/>
          <w:szCs w:val="24"/>
        </w:rPr>
        <w:t>8</w:t>
      </w:r>
      <w:r w:rsidR="00874575" w:rsidRPr="00287AF3">
        <w:rPr>
          <w:rFonts w:ascii="Times New Roman" w:hAnsi="Times New Roman"/>
          <w:sz w:val="24"/>
          <w:szCs w:val="24"/>
        </w:rPr>
        <w:t xml:space="preserve">. </w:t>
      </w:r>
      <w:r w:rsidR="00FE6B19" w:rsidRPr="00287AF3">
        <w:rPr>
          <w:rFonts w:ascii="Times New Roman" w:hAnsi="Times New Roman"/>
          <w:sz w:val="24"/>
          <w:szCs w:val="24"/>
        </w:rPr>
        <w:t xml:space="preserve"> </w:t>
      </w:r>
      <w:r w:rsidR="00874575" w:rsidRPr="00287AF3">
        <w:rPr>
          <w:rFonts w:ascii="Times New Roman" w:hAnsi="Times New Roman"/>
          <w:sz w:val="24"/>
          <w:szCs w:val="24"/>
        </w:rPr>
        <w:t>Nuostatos</w:t>
      </w:r>
    </w:p>
    <w:p w:rsidR="00874575" w:rsidRPr="00287AF3" w:rsidRDefault="008D2371" w:rsidP="00FE6B19">
      <w:pPr>
        <w:spacing w:after="0" w:line="240" w:lineRule="auto"/>
        <w:jc w:val="both"/>
        <w:rPr>
          <w:rFonts w:ascii="Times New Roman" w:hAnsi="Times New Roman"/>
          <w:sz w:val="24"/>
          <w:szCs w:val="24"/>
        </w:rPr>
      </w:pPr>
      <w:r>
        <w:rPr>
          <w:rFonts w:ascii="Times New Roman" w:hAnsi="Times New Roman"/>
          <w:sz w:val="24"/>
          <w:szCs w:val="24"/>
        </w:rPr>
        <w:t>8</w:t>
      </w:r>
      <w:r w:rsidR="00FE6B19" w:rsidRPr="00287AF3">
        <w:rPr>
          <w:rFonts w:ascii="Times New Roman" w:hAnsi="Times New Roman"/>
          <w:sz w:val="24"/>
          <w:szCs w:val="24"/>
        </w:rPr>
        <w:t xml:space="preserve">.1. </w:t>
      </w:r>
      <w:r w:rsidR="00874575" w:rsidRPr="00287AF3">
        <w:rPr>
          <w:rFonts w:ascii="Times New Roman" w:hAnsi="Times New Roman"/>
          <w:sz w:val="24"/>
          <w:szCs w:val="24"/>
        </w:rPr>
        <w:t>Prioritetas teikiamas mokymąsi palaikančiam vertinimui - vertinami mokinio individualūs pasiekimai ir pažanga, nelyginama su kitų mokinių pasiekimais.</w:t>
      </w:r>
    </w:p>
    <w:p w:rsidR="00874575" w:rsidRPr="00287AF3" w:rsidRDefault="008D2371" w:rsidP="00FE6B19">
      <w:pPr>
        <w:spacing w:after="0" w:line="240" w:lineRule="auto"/>
        <w:jc w:val="both"/>
        <w:rPr>
          <w:rFonts w:ascii="Times New Roman" w:hAnsi="Times New Roman"/>
          <w:sz w:val="24"/>
          <w:szCs w:val="24"/>
        </w:rPr>
      </w:pPr>
      <w:r>
        <w:rPr>
          <w:rFonts w:ascii="Times New Roman" w:hAnsi="Times New Roman"/>
          <w:sz w:val="24"/>
          <w:szCs w:val="24"/>
        </w:rPr>
        <w:t>8</w:t>
      </w:r>
      <w:r w:rsidR="00874575" w:rsidRPr="00287AF3">
        <w:rPr>
          <w:rFonts w:ascii="Times New Roman" w:hAnsi="Times New Roman"/>
          <w:sz w:val="24"/>
          <w:szCs w:val="24"/>
        </w:rPr>
        <w:t>.2.</w:t>
      </w:r>
      <w:r w:rsidR="00FE6B19" w:rsidRPr="00287AF3">
        <w:rPr>
          <w:rFonts w:ascii="Times New Roman" w:hAnsi="Times New Roman"/>
          <w:sz w:val="24"/>
          <w:szCs w:val="24"/>
        </w:rPr>
        <w:t xml:space="preserve">   </w:t>
      </w:r>
      <w:r w:rsidR="00874575" w:rsidRPr="00287AF3">
        <w:rPr>
          <w:rFonts w:ascii="Times New Roman" w:hAnsi="Times New Roman"/>
          <w:sz w:val="24"/>
          <w:szCs w:val="24"/>
        </w:rPr>
        <w:t xml:space="preserve">Vertinama individuali mokinio pažanga (idiografinis vertinimas) </w:t>
      </w:r>
      <w:r w:rsidR="0055464B" w:rsidRPr="00287AF3">
        <w:rPr>
          <w:rFonts w:ascii="Times New Roman" w:hAnsi="Times New Roman"/>
          <w:sz w:val="24"/>
          <w:szCs w:val="24"/>
        </w:rPr>
        <w:t>.</w:t>
      </w:r>
    </w:p>
    <w:p w:rsidR="00874575" w:rsidRPr="00287AF3" w:rsidRDefault="008D2371" w:rsidP="00FE6B19">
      <w:pPr>
        <w:spacing w:after="0" w:line="240" w:lineRule="auto"/>
        <w:jc w:val="both"/>
        <w:rPr>
          <w:rFonts w:ascii="Times New Roman" w:hAnsi="Times New Roman"/>
          <w:sz w:val="24"/>
          <w:szCs w:val="24"/>
        </w:rPr>
      </w:pPr>
      <w:r>
        <w:rPr>
          <w:rFonts w:ascii="Times New Roman" w:hAnsi="Times New Roman"/>
          <w:sz w:val="24"/>
          <w:szCs w:val="24"/>
        </w:rPr>
        <w:t>9</w:t>
      </w:r>
      <w:r w:rsidR="00FE6B19" w:rsidRPr="00287AF3">
        <w:rPr>
          <w:rFonts w:ascii="Times New Roman" w:hAnsi="Times New Roman"/>
          <w:sz w:val="24"/>
          <w:szCs w:val="24"/>
        </w:rPr>
        <w:t xml:space="preserve">.  </w:t>
      </w:r>
      <w:r w:rsidR="000F0B09" w:rsidRPr="00287AF3">
        <w:rPr>
          <w:rFonts w:ascii="Times New Roman" w:hAnsi="Times New Roman"/>
          <w:sz w:val="24"/>
          <w:szCs w:val="24"/>
        </w:rPr>
        <w:t>Principai</w:t>
      </w:r>
    </w:p>
    <w:p w:rsidR="00C339E4" w:rsidRPr="00287AF3" w:rsidRDefault="008D2371" w:rsidP="00FE6B19">
      <w:pPr>
        <w:spacing w:after="0" w:line="240" w:lineRule="auto"/>
        <w:jc w:val="both"/>
        <w:rPr>
          <w:rFonts w:ascii="Times New Roman" w:hAnsi="Times New Roman"/>
          <w:sz w:val="24"/>
          <w:szCs w:val="24"/>
        </w:rPr>
      </w:pPr>
      <w:r>
        <w:rPr>
          <w:rFonts w:ascii="Times New Roman" w:hAnsi="Times New Roman"/>
          <w:sz w:val="24"/>
          <w:szCs w:val="24"/>
        </w:rPr>
        <w:t>9</w:t>
      </w:r>
      <w:r w:rsidR="000F0B09" w:rsidRPr="00287AF3">
        <w:rPr>
          <w:rFonts w:ascii="Times New Roman" w:hAnsi="Times New Roman"/>
          <w:sz w:val="24"/>
          <w:szCs w:val="24"/>
        </w:rPr>
        <w:t>.1</w:t>
      </w:r>
      <w:r w:rsidR="000F0B09" w:rsidRPr="00C510CE">
        <w:rPr>
          <w:rFonts w:ascii="Times New Roman" w:hAnsi="Times New Roman"/>
          <w:b/>
          <w:sz w:val="24"/>
          <w:szCs w:val="24"/>
        </w:rPr>
        <w:t>.</w:t>
      </w:r>
      <w:r w:rsidR="00C339E4" w:rsidRPr="00C510CE">
        <w:rPr>
          <w:rFonts w:ascii="Times New Roman" w:hAnsi="Times New Roman"/>
          <w:b/>
          <w:sz w:val="24"/>
          <w:szCs w:val="24"/>
        </w:rPr>
        <w:t xml:space="preserve"> Pozityvumas ir konstruktyvumas</w:t>
      </w:r>
      <w:r w:rsidR="00C339E4" w:rsidRPr="00287AF3">
        <w:rPr>
          <w:rFonts w:ascii="Times New Roman" w:hAnsi="Times New Roman"/>
          <w:sz w:val="24"/>
          <w:szCs w:val="24"/>
        </w:rPr>
        <w:t xml:space="preserve"> – vertinama tai, ką mokinys jau išmoko, nurodomos spragos ir padedama jas ištaisyti. </w:t>
      </w:r>
    </w:p>
    <w:p w:rsidR="00C339E4" w:rsidRPr="0055464B" w:rsidRDefault="008D2371" w:rsidP="00FE6B19">
      <w:pPr>
        <w:spacing w:after="0" w:line="240" w:lineRule="auto"/>
        <w:jc w:val="both"/>
        <w:rPr>
          <w:rFonts w:ascii="Times New Roman" w:hAnsi="Times New Roman"/>
          <w:sz w:val="24"/>
          <w:szCs w:val="24"/>
        </w:rPr>
      </w:pPr>
      <w:r>
        <w:rPr>
          <w:rFonts w:ascii="Times New Roman" w:hAnsi="Times New Roman"/>
          <w:sz w:val="24"/>
          <w:szCs w:val="24"/>
        </w:rPr>
        <w:lastRenderedPageBreak/>
        <w:t>9</w:t>
      </w:r>
      <w:r w:rsidR="000F0B09" w:rsidRPr="00287AF3">
        <w:rPr>
          <w:rFonts w:ascii="Times New Roman" w:hAnsi="Times New Roman"/>
          <w:sz w:val="24"/>
          <w:szCs w:val="24"/>
        </w:rPr>
        <w:t xml:space="preserve">.2. </w:t>
      </w:r>
      <w:r w:rsidR="00C339E4" w:rsidRPr="00C510CE">
        <w:rPr>
          <w:rFonts w:ascii="Times New Roman" w:hAnsi="Times New Roman"/>
          <w:b/>
          <w:sz w:val="24"/>
          <w:szCs w:val="24"/>
        </w:rPr>
        <w:t>Atvirumas ir skaidrumas</w:t>
      </w:r>
      <w:r w:rsidR="00C339E4" w:rsidRPr="00287AF3">
        <w:rPr>
          <w:rFonts w:ascii="Times New Roman" w:hAnsi="Times New Roman"/>
          <w:sz w:val="24"/>
          <w:szCs w:val="24"/>
        </w:rPr>
        <w:t xml:space="preserve"> – mokytojai</w:t>
      </w:r>
      <w:r w:rsidR="00C339E4" w:rsidRPr="0055464B">
        <w:rPr>
          <w:rFonts w:ascii="Times New Roman" w:hAnsi="Times New Roman"/>
          <w:sz w:val="24"/>
          <w:szCs w:val="24"/>
        </w:rPr>
        <w:t xml:space="preserve"> su mokiniais tariasi dėl vertinimo kriterijų ir procedūrų. Mokinys žino, kada ir už ką jis bus (ir yra) vertinamas.  Mokiniams ir jų tėvams (globėjams) reguliariai arba jiems pageidaujant suteikiama informacija apie vertinimą. </w:t>
      </w:r>
    </w:p>
    <w:p w:rsidR="00C339E4" w:rsidRPr="0055464B" w:rsidRDefault="008D2371" w:rsidP="00C339E4">
      <w:pPr>
        <w:spacing w:after="0" w:line="240" w:lineRule="auto"/>
        <w:jc w:val="both"/>
        <w:rPr>
          <w:rFonts w:ascii="Times New Roman" w:hAnsi="Times New Roman"/>
          <w:sz w:val="24"/>
          <w:szCs w:val="24"/>
        </w:rPr>
      </w:pPr>
      <w:r>
        <w:rPr>
          <w:rFonts w:ascii="Times New Roman" w:hAnsi="Times New Roman"/>
          <w:sz w:val="24"/>
          <w:szCs w:val="24"/>
        </w:rPr>
        <w:t>9</w:t>
      </w:r>
      <w:r w:rsidR="000F0B09" w:rsidRPr="0055464B">
        <w:rPr>
          <w:rFonts w:ascii="Times New Roman" w:hAnsi="Times New Roman"/>
          <w:sz w:val="24"/>
          <w:szCs w:val="24"/>
        </w:rPr>
        <w:t>.3.</w:t>
      </w:r>
      <w:r w:rsidR="00C339E4" w:rsidRPr="0055464B">
        <w:rPr>
          <w:rFonts w:ascii="Times New Roman" w:hAnsi="Times New Roman"/>
          <w:b/>
          <w:sz w:val="24"/>
          <w:szCs w:val="24"/>
        </w:rPr>
        <w:t xml:space="preserve"> Objektyvumas ir veiksmingumas</w:t>
      </w:r>
      <w:r w:rsidR="00C339E4" w:rsidRPr="0055464B">
        <w:rPr>
          <w:rFonts w:ascii="Times New Roman" w:hAnsi="Times New Roman"/>
          <w:sz w:val="24"/>
          <w:szCs w:val="24"/>
        </w:rPr>
        <w:t xml:space="preserve"> – vertinimas pritaikomas pagal mokinių poreikius ir galias, pasiekimus ir daromą pažangą.</w:t>
      </w:r>
    </w:p>
    <w:p w:rsidR="00C339E4" w:rsidRPr="0055464B" w:rsidRDefault="008D2371" w:rsidP="00C339E4">
      <w:pPr>
        <w:spacing w:after="0" w:line="240" w:lineRule="auto"/>
        <w:jc w:val="both"/>
        <w:rPr>
          <w:rFonts w:ascii="Times New Roman" w:hAnsi="Times New Roman"/>
          <w:sz w:val="24"/>
          <w:szCs w:val="24"/>
        </w:rPr>
      </w:pPr>
      <w:r>
        <w:rPr>
          <w:rFonts w:ascii="Times New Roman" w:hAnsi="Times New Roman"/>
          <w:sz w:val="24"/>
          <w:szCs w:val="24"/>
        </w:rPr>
        <w:t>9</w:t>
      </w:r>
      <w:r w:rsidR="000F0B09" w:rsidRPr="0055464B">
        <w:rPr>
          <w:rFonts w:ascii="Times New Roman" w:hAnsi="Times New Roman"/>
          <w:sz w:val="24"/>
          <w:szCs w:val="24"/>
        </w:rPr>
        <w:t>.4</w:t>
      </w:r>
      <w:r w:rsidR="00C339E4" w:rsidRPr="0055464B">
        <w:rPr>
          <w:rFonts w:ascii="Times New Roman" w:hAnsi="Times New Roman"/>
          <w:sz w:val="24"/>
          <w:szCs w:val="24"/>
        </w:rPr>
        <w:t>.</w:t>
      </w:r>
      <w:r w:rsidR="000F0B09" w:rsidRPr="0055464B">
        <w:rPr>
          <w:rFonts w:ascii="Times New Roman" w:hAnsi="Times New Roman"/>
          <w:b/>
          <w:sz w:val="24"/>
          <w:szCs w:val="24"/>
        </w:rPr>
        <w:t xml:space="preserve"> </w:t>
      </w:r>
      <w:r w:rsidR="00C339E4" w:rsidRPr="0055464B">
        <w:rPr>
          <w:rFonts w:ascii="Times New Roman" w:hAnsi="Times New Roman"/>
          <w:b/>
          <w:sz w:val="24"/>
          <w:szCs w:val="24"/>
        </w:rPr>
        <w:t xml:space="preserve">Informatyvumas - </w:t>
      </w:r>
      <w:r w:rsidR="00C339E4" w:rsidRPr="0055464B">
        <w:rPr>
          <w:rFonts w:ascii="Times New Roman" w:hAnsi="Times New Roman"/>
          <w:sz w:val="24"/>
          <w:szCs w:val="24"/>
        </w:rPr>
        <w:t>taikomi šiuolaikiniai vertinimo informacijos tvarkymo ir pateikimo būdai (aplankas, aprašai, recenzijos, kompiuterinės priemonės). Pažymys naudojamas mokinių pasiekimų formaliajam įvertinimui.</w:t>
      </w:r>
    </w:p>
    <w:p w:rsidR="005F2068" w:rsidRPr="005A18D3" w:rsidRDefault="005F2068" w:rsidP="000F0B09">
      <w:pPr>
        <w:spacing w:after="0" w:line="240" w:lineRule="auto"/>
        <w:rPr>
          <w:rFonts w:ascii="Times New Roman" w:eastAsia="Times New Roman" w:hAnsi="Times New Roman"/>
          <w:b/>
          <w:color w:val="FF0000"/>
          <w:sz w:val="24"/>
          <w:szCs w:val="24"/>
          <w:lang w:eastAsia="lt-LT"/>
        </w:rPr>
      </w:pPr>
      <w:bookmarkStart w:id="3" w:name="_GoBack"/>
      <w:bookmarkEnd w:id="3"/>
    </w:p>
    <w:p w:rsidR="00737DF9" w:rsidRPr="00A66C92" w:rsidRDefault="00674B3F" w:rsidP="00287AF3">
      <w:pPr>
        <w:spacing w:after="0" w:line="240" w:lineRule="auto"/>
        <w:jc w:val="center"/>
        <w:rPr>
          <w:rFonts w:ascii="Times New Roman" w:eastAsia="Times New Roman" w:hAnsi="Times New Roman"/>
          <w:b/>
          <w:sz w:val="24"/>
          <w:szCs w:val="24"/>
          <w:lang w:eastAsia="lt-LT"/>
        </w:rPr>
      </w:pPr>
      <w:r w:rsidRPr="00A66C92">
        <w:rPr>
          <w:rFonts w:ascii="Times New Roman" w:eastAsia="Times New Roman" w:hAnsi="Times New Roman"/>
          <w:b/>
          <w:sz w:val="24"/>
          <w:szCs w:val="24"/>
          <w:lang w:eastAsia="lt-LT"/>
        </w:rPr>
        <w:t xml:space="preserve">IV. </w:t>
      </w:r>
      <w:r w:rsidR="00032661" w:rsidRPr="00A66C92">
        <w:rPr>
          <w:rFonts w:ascii="Times New Roman" w:eastAsia="Times New Roman" w:hAnsi="Times New Roman"/>
          <w:b/>
          <w:sz w:val="24"/>
          <w:szCs w:val="24"/>
          <w:lang w:eastAsia="lt-LT"/>
        </w:rPr>
        <w:t>PASIEKIMŲ IR PAŽANGOS VERTINIMO MODELIS</w:t>
      </w:r>
    </w:p>
    <w:p w:rsidR="00032661" w:rsidRPr="00032661" w:rsidRDefault="00032661" w:rsidP="00032661">
      <w:pPr>
        <w:spacing w:after="0" w:line="240" w:lineRule="auto"/>
        <w:jc w:val="both"/>
        <w:rPr>
          <w:rFonts w:ascii="Times New Roman" w:eastAsia="Times New Roman" w:hAnsi="Times New Roman"/>
          <w:b/>
          <w:color w:val="FF0000"/>
          <w:sz w:val="28"/>
          <w:szCs w:val="28"/>
          <w:lang w:eastAsia="lt-LT"/>
        </w:rPr>
      </w:pPr>
    </w:p>
    <w:p w:rsidR="00737DF9" w:rsidRPr="00674B3F" w:rsidRDefault="008D2371" w:rsidP="00737DF9">
      <w:pPr>
        <w:suppressAutoHyphens/>
        <w:jc w:val="both"/>
        <w:rPr>
          <w:rFonts w:ascii="Times New Roman" w:hAnsi="Times New Roman"/>
          <w:sz w:val="24"/>
          <w:szCs w:val="24"/>
          <w:lang w:eastAsia="ar-SA"/>
        </w:rPr>
      </w:pPr>
      <w:r w:rsidRPr="008D2371">
        <w:rPr>
          <w:rFonts w:ascii="Times New Roman" w:eastAsia="Times New Roman" w:hAnsi="Times New Roman"/>
          <w:sz w:val="24"/>
          <w:szCs w:val="24"/>
          <w:lang w:eastAsia="lt-LT"/>
        </w:rPr>
        <w:t>10</w:t>
      </w:r>
      <w:r w:rsidR="00737DF9" w:rsidRPr="008D2371">
        <w:rPr>
          <w:rFonts w:ascii="Times New Roman" w:eastAsia="Times New Roman" w:hAnsi="Times New Roman"/>
          <w:sz w:val="24"/>
          <w:szCs w:val="24"/>
          <w:lang w:eastAsia="lt-LT"/>
        </w:rPr>
        <w:t>.</w:t>
      </w:r>
      <w:r w:rsidR="00737DF9">
        <w:rPr>
          <w:rFonts w:ascii="Times New Roman" w:eastAsia="Times New Roman" w:hAnsi="Times New Roman"/>
          <w:b/>
          <w:color w:val="FF0000"/>
          <w:sz w:val="24"/>
          <w:szCs w:val="24"/>
          <w:lang w:eastAsia="lt-LT"/>
        </w:rPr>
        <w:t xml:space="preserve"> </w:t>
      </w:r>
      <w:r w:rsidR="00674B3F" w:rsidRPr="00674B3F">
        <w:rPr>
          <w:rFonts w:ascii="Times New Roman" w:hAnsi="Times New Roman"/>
          <w:sz w:val="24"/>
          <w:szCs w:val="24"/>
        </w:rPr>
        <w:t xml:space="preserve">Mokslo metų eigoje </w:t>
      </w:r>
      <w:r w:rsidR="00737DF9">
        <w:rPr>
          <w:rFonts w:ascii="Times New Roman" w:hAnsi="Times New Roman"/>
          <w:sz w:val="24"/>
          <w:szCs w:val="24"/>
          <w:lang w:eastAsia="ar-SA"/>
        </w:rPr>
        <w:t>t</w:t>
      </w:r>
      <w:r w:rsidR="00737DF9" w:rsidRPr="00674B3F">
        <w:rPr>
          <w:rFonts w:ascii="Times New Roman" w:hAnsi="Times New Roman"/>
          <w:sz w:val="24"/>
          <w:szCs w:val="24"/>
          <w:lang w:eastAsia="ar-SA"/>
        </w:rPr>
        <w:t xml:space="preserve">aikomas </w:t>
      </w:r>
      <w:r w:rsidR="00737DF9" w:rsidRPr="00737DF9">
        <w:rPr>
          <w:rFonts w:ascii="Times New Roman" w:hAnsi="Times New Roman"/>
          <w:b/>
          <w:sz w:val="24"/>
          <w:szCs w:val="24"/>
          <w:lang w:eastAsia="ar-SA"/>
        </w:rPr>
        <w:t xml:space="preserve">formuojamasis </w:t>
      </w:r>
      <w:r w:rsidR="00737DF9" w:rsidRPr="00674B3F">
        <w:rPr>
          <w:rFonts w:ascii="Times New Roman" w:hAnsi="Times New Roman"/>
          <w:sz w:val="24"/>
          <w:szCs w:val="24"/>
          <w:lang w:eastAsia="ar-SA"/>
        </w:rPr>
        <w:t>vertinimas, grįstas mokytojo ir mokinio sąveika ir palaikantis mokymąsi. Mokytojas stebi mokinių mokymąsi, jų bendradarbiavimą, įsitraukimą, pastangas, mokymosi būdus, sunkumus ir padeda suprasti mokiniui,  kas jau išmokta, ko dar reikia mokytis, kaip įveikti sunkumus, įsivertinti savo darbą.</w:t>
      </w:r>
      <w:r w:rsidR="00737DF9">
        <w:rPr>
          <w:rFonts w:ascii="Times New Roman" w:hAnsi="Times New Roman"/>
          <w:sz w:val="24"/>
          <w:szCs w:val="24"/>
          <w:lang w:eastAsia="ar-SA"/>
        </w:rPr>
        <w:t xml:space="preserve"> </w:t>
      </w:r>
    </w:p>
    <w:p w:rsidR="00BC5F9F" w:rsidRDefault="008D2371" w:rsidP="00737DF9">
      <w:pPr>
        <w:suppressAutoHyphens/>
        <w:jc w:val="both"/>
        <w:rPr>
          <w:rFonts w:ascii="Times New Roman" w:hAnsi="Times New Roman"/>
          <w:color w:val="FF00FF"/>
          <w:sz w:val="24"/>
          <w:szCs w:val="24"/>
          <w:lang w:eastAsia="ar-SA"/>
        </w:rPr>
      </w:pPr>
      <w:r>
        <w:rPr>
          <w:rFonts w:ascii="Times New Roman" w:hAnsi="Times New Roman"/>
          <w:color w:val="000000"/>
          <w:sz w:val="24"/>
          <w:szCs w:val="24"/>
          <w:lang w:eastAsia="ar-SA"/>
        </w:rPr>
        <w:t>11</w:t>
      </w:r>
      <w:r w:rsidR="00737DF9">
        <w:rPr>
          <w:rFonts w:ascii="Times New Roman" w:hAnsi="Times New Roman"/>
          <w:color w:val="000000"/>
          <w:sz w:val="24"/>
          <w:szCs w:val="24"/>
          <w:lang w:eastAsia="ar-SA"/>
        </w:rPr>
        <w:t xml:space="preserve">. </w:t>
      </w:r>
      <w:r w:rsidR="00674B3F">
        <w:rPr>
          <w:rFonts w:ascii="Times New Roman" w:hAnsi="Times New Roman"/>
          <w:color w:val="000000"/>
          <w:sz w:val="24"/>
          <w:szCs w:val="24"/>
          <w:lang w:eastAsia="ar-SA"/>
        </w:rPr>
        <w:t>F</w:t>
      </w:r>
      <w:r w:rsidR="00674B3F" w:rsidRPr="00674B3F">
        <w:rPr>
          <w:rFonts w:ascii="Times New Roman" w:hAnsi="Times New Roman"/>
          <w:color w:val="000000"/>
          <w:sz w:val="24"/>
          <w:szCs w:val="24"/>
          <w:lang w:eastAsia="ar-SA"/>
        </w:rPr>
        <w:t xml:space="preserve">ormuojamasis vertinimas derinamas su </w:t>
      </w:r>
      <w:r w:rsidR="00674B3F" w:rsidRPr="00737DF9">
        <w:rPr>
          <w:rFonts w:ascii="Times New Roman" w:hAnsi="Times New Roman"/>
          <w:b/>
          <w:color w:val="000000"/>
          <w:sz w:val="24"/>
          <w:szCs w:val="24"/>
          <w:lang w:eastAsia="ar-SA"/>
        </w:rPr>
        <w:t>diagnostiniu ir kaupiamuoju vertinimu.</w:t>
      </w:r>
      <w:r w:rsidR="00674B3F" w:rsidRPr="00674B3F">
        <w:rPr>
          <w:rFonts w:ascii="Times New Roman" w:hAnsi="Times New Roman"/>
          <w:color w:val="000000"/>
          <w:sz w:val="24"/>
          <w:szCs w:val="24"/>
          <w:lang w:eastAsia="ar-SA"/>
        </w:rPr>
        <w:t xml:space="preserve"> </w:t>
      </w:r>
      <w:r w:rsidR="00674B3F">
        <w:rPr>
          <w:rFonts w:ascii="Times New Roman" w:hAnsi="Times New Roman"/>
          <w:color w:val="000000"/>
          <w:sz w:val="24"/>
          <w:szCs w:val="24"/>
          <w:lang w:eastAsia="ar-SA"/>
        </w:rPr>
        <w:t>V</w:t>
      </w:r>
      <w:r w:rsidR="00674B3F" w:rsidRPr="00674B3F">
        <w:rPr>
          <w:rFonts w:ascii="Times New Roman" w:hAnsi="Times New Roman"/>
          <w:sz w:val="24"/>
          <w:szCs w:val="24"/>
          <w:lang w:eastAsia="ar-SA"/>
        </w:rPr>
        <w:t xml:space="preserve">ertinimo (pripažinimo) ir įsivertinimo metodai bei procedūros, vertinami ir įsivertinami ugdymosi rezultatai, vertinimo informacijos panaudojimas atitinka </w:t>
      </w:r>
      <w:r w:rsidR="00674B3F" w:rsidRPr="00737DF9">
        <w:rPr>
          <w:rFonts w:ascii="Times New Roman" w:hAnsi="Times New Roman"/>
          <w:b/>
          <w:sz w:val="24"/>
          <w:szCs w:val="24"/>
          <w:lang w:eastAsia="ar-SA"/>
        </w:rPr>
        <w:t>individualizuotose ir individualiose</w:t>
      </w:r>
      <w:r w:rsidR="00674B3F" w:rsidRPr="002E17E2">
        <w:rPr>
          <w:rFonts w:ascii="Times New Roman" w:hAnsi="Times New Roman"/>
          <w:sz w:val="24"/>
          <w:szCs w:val="24"/>
          <w:lang w:eastAsia="ar-SA"/>
        </w:rPr>
        <w:t xml:space="preserve"> ugdymo programose keliamus ugdymosi tikslus ir numatytus rezultatus. Pripažįstamos mokinio savarankiškai (savaiminio mokymosi būdu), dalyvaujant neformaliojo švietimo programo</w:t>
      </w:r>
      <w:r w:rsidR="00A344D9">
        <w:rPr>
          <w:rFonts w:ascii="Times New Roman" w:hAnsi="Times New Roman"/>
          <w:sz w:val="24"/>
          <w:szCs w:val="24"/>
          <w:lang w:eastAsia="ar-SA"/>
        </w:rPr>
        <w:t>se ir kitoje veikloje įgytos kom</w:t>
      </w:r>
      <w:r w:rsidR="00674B3F" w:rsidRPr="002E17E2">
        <w:rPr>
          <w:rFonts w:ascii="Times New Roman" w:hAnsi="Times New Roman"/>
          <w:sz w:val="24"/>
          <w:szCs w:val="24"/>
          <w:lang w:eastAsia="ar-SA"/>
        </w:rPr>
        <w:t>petencijos.</w:t>
      </w:r>
      <w:r w:rsidR="00674B3F" w:rsidRPr="00674B3F">
        <w:rPr>
          <w:rFonts w:ascii="Times New Roman" w:hAnsi="Times New Roman"/>
          <w:color w:val="FF00FF"/>
          <w:sz w:val="24"/>
          <w:szCs w:val="24"/>
          <w:lang w:eastAsia="ar-SA"/>
        </w:rPr>
        <w:t xml:space="preserve"> </w:t>
      </w:r>
    </w:p>
    <w:p w:rsidR="00DB56D4" w:rsidRPr="00993345" w:rsidRDefault="008D2371" w:rsidP="00737DF9">
      <w:pPr>
        <w:suppressAutoHyphens/>
        <w:jc w:val="both"/>
        <w:rPr>
          <w:rFonts w:ascii="Times New Roman" w:hAnsi="Times New Roman"/>
          <w:sz w:val="24"/>
          <w:szCs w:val="24"/>
          <w:lang w:eastAsia="ar-SA"/>
        </w:rPr>
      </w:pPr>
      <w:r>
        <w:rPr>
          <w:rFonts w:ascii="Times New Roman" w:hAnsi="Times New Roman"/>
          <w:sz w:val="24"/>
          <w:szCs w:val="24"/>
          <w:lang w:eastAsia="ar-SA"/>
        </w:rPr>
        <w:t>12</w:t>
      </w:r>
      <w:r w:rsidR="00977FB5" w:rsidRPr="00441681">
        <w:rPr>
          <w:rFonts w:ascii="Times New Roman" w:hAnsi="Times New Roman"/>
          <w:sz w:val="24"/>
          <w:szCs w:val="24"/>
          <w:lang w:eastAsia="ar-SA"/>
        </w:rPr>
        <w:t>.</w:t>
      </w:r>
      <w:r w:rsidR="00977FB5">
        <w:rPr>
          <w:rFonts w:ascii="Times New Roman" w:hAnsi="Times New Roman"/>
          <w:color w:val="FF00FF"/>
          <w:sz w:val="24"/>
          <w:szCs w:val="24"/>
          <w:lang w:eastAsia="ar-SA"/>
        </w:rPr>
        <w:t xml:space="preserve"> </w:t>
      </w:r>
      <w:r w:rsidR="00977FB5" w:rsidRPr="00A344D9">
        <w:rPr>
          <w:rFonts w:ascii="Times New Roman" w:hAnsi="Times New Roman"/>
          <w:sz w:val="24"/>
          <w:szCs w:val="24"/>
          <w:lang w:eastAsia="ar-SA"/>
        </w:rPr>
        <w:t>1-4 klasių</w:t>
      </w:r>
      <w:r w:rsidR="00977FB5">
        <w:rPr>
          <w:rFonts w:ascii="Times New Roman" w:hAnsi="Times New Roman"/>
          <w:color w:val="FF00FF"/>
          <w:sz w:val="24"/>
          <w:szCs w:val="24"/>
          <w:lang w:eastAsia="ar-SA"/>
        </w:rPr>
        <w:t xml:space="preserve"> </w:t>
      </w:r>
      <w:r w:rsidR="00977FB5">
        <w:rPr>
          <w:rFonts w:ascii="Times New Roman" w:hAnsi="Times New Roman"/>
          <w:sz w:val="24"/>
          <w:szCs w:val="24"/>
          <w:lang w:eastAsia="ja-JP"/>
        </w:rPr>
        <w:t>nežymaus, vidutinio ir žymaus intelekto sutrikimo m</w:t>
      </w:r>
      <w:r w:rsidR="00977FB5" w:rsidRPr="00FE5C66">
        <w:rPr>
          <w:rFonts w:ascii="Times New Roman" w:hAnsi="Times New Roman"/>
          <w:sz w:val="24"/>
          <w:szCs w:val="24"/>
          <w:lang w:eastAsia="ja-JP"/>
        </w:rPr>
        <w:t>okinių</w:t>
      </w:r>
      <w:r w:rsidR="00977FB5">
        <w:rPr>
          <w:rFonts w:ascii="Times New Roman" w:hAnsi="Times New Roman"/>
          <w:sz w:val="24"/>
          <w:szCs w:val="24"/>
          <w:lang w:eastAsia="ja-JP"/>
        </w:rPr>
        <w:t xml:space="preserve"> pasiekimai </w:t>
      </w:r>
      <w:r w:rsidR="00E81790">
        <w:rPr>
          <w:rFonts w:ascii="Times New Roman" w:hAnsi="Times New Roman"/>
          <w:sz w:val="24"/>
          <w:szCs w:val="24"/>
          <w:lang w:eastAsia="ja-JP"/>
        </w:rPr>
        <w:t xml:space="preserve">mokslo metų eigoje </w:t>
      </w:r>
      <w:r w:rsidR="00977FB5">
        <w:rPr>
          <w:rFonts w:ascii="Times New Roman" w:hAnsi="Times New Roman"/>
          <w:sz w:val="24"/>
          <w:szCs w:val="24"/>
          <w:lang w:eastAsia="ja-JP"/>
        </w:rPr>
        <w:t>pažymiais nevertinami – taikomas formuojamasis vertinimas.</w:t>
      </w:r>
      <w:r w:rsidR="00E81790">
        <w:rPr>
          <w:rFonts w:ascii="Times New Roman" w:hAnsi="Times New Roman"/>
          <w:sz w:val="24"/>
          <w:szCs w:val="24"/>
          <w:lang w:eastAsia="ja-JP"/>
        </w:rPr>
        <w:t xml:space="preserve"> Baigus pusmečio, mokslo metų programą – </w:t>
      </w:r>
      <w:r w:rsidR="00381038">
        <w:rPr>
          <w:rFonts w:ascii="Times New Roman" w:hAnsi="Times New Roman"/>
          <w:sz w:val="24"/>
          <w:szCs w:val="24"/>
          <w:lang w:eastAsia="ja-JP"/>
        </w:rPr>
        <w:t xml:space="preserve">dienyne, </w:t>
      </w:r>
      <w:r w:rsidR="00E81790">
        <w:rPr>
          <w:rFonts w:ascii="Times New Roman" w:hAnsi="Times New Roman"/>
          <w:sz w:val="24"/>
          <w:szCs w:val="24"/>
          <w:lang w:eastAsia="ja-JP"/>
        </w:rPr>
        <w:t xml:space="preserve">elektroniniame dienyne pažanga fiksuojama įrašais „pp” – padarė pažangą, „np” – nepadarė </w:t>
      </w:r>
      <w:r w:rsidR="00B37D8A">
        <w:rPr>
          <w:rFonts w:ascii="Times New Roman" w:hAnsi="Times New Roman"/>
          <w:sz w:val="24"/>
          <w:szCs w:val="24"/>
          <w:lang w:eastAsia="ja-JP"/>
        </w:rPr>
        <w:t>pažangos; 5-10</w:t>
      </w:r>
      <w:r w:rsidR="00381038">
        <w:rPr>
          <w:rFonts w:ascii="Times New Roman" w:hAnsi="Times New Roman"/>
          <w:sz w:val="24"/>
          <w:szCs w:val="24"/>
          <w:lang w:eastAsia="ja-JP"/>
        </w:rPr>
        <w:t xml:space="preserve"> klasių</w:t>
      </w:r>
      <w:r w:rsidR="00441681" w:rsidRPr="00441681">
        <w:rPr>
          <w:rFonts w:ascii="Times New Roman" w:hAnsi="Times New Roman"/>
          <w:sz w:val="24"/>
          <w:szCs w:val="24"/>
          <w:lang w:eastAsia="ja-JP"/>
        </w:rPr>
        <w:t xml:space="preserve"> </w:t>
      </w:r>
      <w:r w:rsidR="00441681">
        <w:rPr>
          <w:rFonts w:ascii="Times New Roman" w:hAnsi="Times New Roman"/>
          <w:sz w:val="24"/>
          <w:szCs w:val="24"/>
          <w:lang w:eastAsia="ja-JP"/>
        </w:rPr>
        <w:t xml:space="preserve">vidutinio ir žymaus intelekto, socialinių įgūdžių ugdymo klasės mokinių – įrašais </w:t>
      </w:r>
      <w:r w:rsidR="00441681" w:rsidRPr="00FE5C66">
        <w:rPr>
          <w:rFonts w:ascii="Times New Roman" w:hAnsi="Times New Roman"/>
          <w:sz w:val="24"/>
          <w:szCs w:val="24"/>
        </w:rPr>
        <w:t>„įskaityta” arba „neįskaityta”.</w:t>
      </w:r>
      <w:r w:rsidR="00441681">
        <w:rPr>
          <w:rFonts w:ascii="Times New Roman" w:hAnsi="Times New Roman"/>
          <w:sz w:val="24"/>
          <w:szCs w:val="24"/>
          <w:lang w:eastAsia="ja-JP"/>
        </w:rPr>
        <w:t xml:space="preserve"> </w:t>
      </w:r>
      <w:r w:rsidR="00E81790">
        <w:rPr>
          <w:rFonts w:ascii="Times New Roman" w:hAnsi="Times New Roman"/>
          <w:sz w:val="24"/>
          <w:szCs w:val="24"/>
          <w:lang w:eastAsia="ja-JP"/>
        </w:rPr>
        <w:t>Mokslo metų pabaigoje</w:t>
      </w:r>
      <w:r w:rsidR="00A344D9">
        <w:rPr>
          <w:rFonts w:ascii="Times New Roman" w:hAnsi="Times New Roman"/>
          <w:sz w:val="24"/>
          <w:szCs w:val="24"/>
          <w:lang w:eastAsia="ja-JP"/>
        </w:rPr>
        <w:t xml:space="preserve"> remiantis vertinimo kriterijais</w:t>
      </w:r>
      <w:r w:rsidR="00ED3B7D">
        <w:rPr>
          <w:rFonts w:ascii="Times New Roman" w:hAnsi="Times New Roman"/>
          <w:sz w:val="24"/>
          <w:szCs w:val="24"/>
          <w:lang w:eastAsia="ja-JP"/>
        </w:rPr>
        <w:t xml:space="preserve"> </w:t>
      </w:r>
      <w:r w:rsidR="00A344D9">
        <w:rPr>
          <w:rFonts w:ascii="Times New Roman" w:hAnsi="Times New Roman"/>
          <w:sz w:val="24"/>
          <w:szCs w:val="24"/>
          <w:lang w:eastAsia="ja-JP"/>
        </w:rPr>
        <w:t xml:space="preserve">pildomas </w:t>
      </w:r>
      <w:r w:rsidR="00EC5404">
        <w:rPr>
          <w:rFonts w:ascii="Times New Roman" w:hAnsi="Times New Roman"/>
          <w:sz w:val="24"/>
          <w:szCs w:val="24"/>
          <w:lang w:eastAsia="ja-JP"/>
        </w:rPr>
        <w:t xml:space="preserve">pasiekimų ir </w:t>
      </w:r>
      <w:r w:rsidR="00A344D9">
        <w:rPr>
          <w:rFonts w:ascii="Times New Roman" w:hAnsi="Times New Roman"/>
          <w:sz w:val="24"/>
          <w:szCs w:val="24"/>
          <w:lang w:eastAsia="ja-JP"/>
        </w:rPr>
        <w:t>pažangos aprašas segamas į mokinio bylą, įteikiamas</w:t>
      </w:r>
      <w:r w:rsidR="00441681">
        <w:rPr>
          <w:rFonts w:ascii="Times New Roman" w:hAnsi="Times New Roman"/>
          <w:sz w:val="24"/>
          <w:szCs w:val="24"/>
          <w:lang w:eastAsia="ja-JP"/>
        </w:rPr>
        <w:t xml:space="preserve"> tėvams. </w:t>
      </w:r>
      <w:r w:rsidR="00A344D9">
        <w:rPr>
          <w:rFonts w:ascii="Times New Roman" w:hAnsi="Times New Roman"/>
          <w:sz w:val="24"/>
          <w:szCs w:val="24"/>
          <w:lang w:eastAsia="ja-JP"/>
        </w:rPr>
        <w:t xml:space="preserve"> </w:t>
      </w:r>
      <w:r w:rsidR="00A344D9" w:rsidRPr="00993345">
        <w:rPr>
          <w:rFonts w:ascii="Times New Roman" w:hAnsi="Times New Roman"/>
          <w:b/>
          <w:sz w:val="24"/>
          <w:szCs w:val="24"/>
          <w:lang w:eastAsia="ja-JP"/>
        </w:rPr>
        <w:t>Pasiekimų</w:t>
      </w:r>
      <w:r w:rsidR="00EC5404" w:rsidRPr="00993345">
        <w:rPr>
          <w:rFonts w:ascii="Times New Roman" w:hAnsi="Times New Roman"/>
          <w:b/>
          <w:sz w:val="24"/>
          <w:szCs w:val="24"/>
          <w:lang w:eastAsia="ja-JP"/>
        </w:rPr>
        <w:t xml:space="preserve"> ir pažangos</w:t>
      </w:r>
      <w:r w:rsidR="00DA0683" w:rsidRPr="00993345">
        <w:rPr>
          <w:rFonts w:ascii="Times New Roman" w:hAnsi="Times New Roman"/>
          <w:b/>
          <w:sz w:val="24"/>
          <w:szCs w:val="24"/>
          <w:lang w:eastAsia="ja-JP"/>
        </w:rPr>
        <w:t xml:space="preserve"> aprašas pridedamas, 9,10 priedai</w:t>
      </w:r>
      <w:r w:rsidR="00A344D9" w:rsidRPr="00993345">
        <w:rPr>
          <w:rFonts w:ascii="Times New Roman" w:hAnsi="Times New Roman"/>
          <w:b/>
          <w:sz w:val="24"/>
          <w:szCs w:val="24"/>
          <w:lang w:eastAsia="ja-JP"/>
        </w:rPr>
        <w:t xml:space="preserve">. </w:t>
      </w:r>
    </w:p>
    <w:p w:rsidR="00BC5F9F" w:rsidRPr="007B0D13" w:rsidRDefault="008D2371" w:rsidP="007B0D13">
      <w:pPr>
        <w:suppressAutoHyphens/>
        <w:jc w:val="both"/>
        <w:rPr>
          <w:rFonts w:ascii="Times New Roman" w:hAnsi="Times New Roman"/>
          <w:color w:val="FF00FF"/>
          <w:sz w:val="24"/>
          <w:szCs w:val="24"/>
          <w:lang w:eastAsia="ar-SA"/>
        </w:rPr>
      </w:pPr>
      <w:r>
        <w:rPr>
          <w:rFonts w:ascii="Times New Roman" w:hAnsi="Times New Roman"/>
          <w:sz w:val="24"/>
          <w:szCs w:val="24"/>
          <w:lang w:eastAsia="ja-JP"/>
        </w:rPr>
        <w:t>13</w:t>
      </w:r>
      <w:r w:rsidR="00737DF9">
        <w:rPr>
          <w:rFonts w:ascii="Times New Roman" w:hAnsi="Times New Roman"/>
          <w:sz w:val="24"/>
          <w:szCs w:val="24"/>
          <w:lang w:eastAsia="ja-JP"/>
        </w:rPr>
        <w:t xml:space="preserve">. </w:t>
      </w:r>
      <w:r w:rsidR="00F04E56">
        <w:rPr>
          <w:rFonts w:ascii="Times New Roman" w:hAnsi="Times New Roman"/>
          <w:sz w:val="24"/>
          <w:szCs w:val="24"/>
          <w:lang w:eastAsia="ja-JP"/>
        </w:rPr>
        <w:t>Visų mokomųjų dalykų n</w:t>
      </w:r>
      <w:r w:rsidR="00737DF9">
        <w:rPr>
          <w:rFonts w:ascii="Times New Roman" w:hAnsi="Times New Roman"/>
          <w:sz w:val="24"/>
          <w:szCs w:val="24"/>
          <w:lang w:eastAsia="ja-JP"/>
        </w:rPr>
        <w:t>ežymaus intelekto sutrikimo m</w:t>
      </w:r>
      <w:r w:rsidR="00BC5F9F" w:rsidRPr="00FE5C66">
        <w:rPr>
          <w:rFonts w:ascii="Times New Roman" w:hAnsi="Times New Roman"/>
          <w:sz w:val="24"/>
          <w:szCs w:val="24"/>
          <w:lang w:eastAsia="ja-JP"/>
        </w:rPr>
        <w:t>okinių, kurie mokosi</w:t>
      </w:r>
      <w:r w:rsidR="00BC5F9F" w:rsidRPr="00FE5C66">
        <w:rPr>
          <w:rFonts w:ascii="Times New Roman" w:eastAsia="Times New Roman" w:hAnsi="Times New Roman"/>
          <w:sz w:val="24"/>
          <w:szCs w:val="24"/>
          <w:lang w:eastAsia="lt-LT"/>
        </w:rPr>
        <w:t xml:space="preserve"> pagal pagrindinio ugdymo individualizuotą programą</w:t>
      </w:r>
      <w:r w:rsidR="00737DF9">
        <w:rPr>
          <w:rFonts w:ascii="Times New Roman" w:eastAsia="Times New Roman" w:hAnsi="Times New Roman"/>
          <w:sz w:val="24"/>
          <w:szCs w:val="24"/>
          <w:lang w:eastAsia="lt-LT"/>
        </w:rPr>
        <w:t>,</w:t>
      </w:r>
      <w:r w:rsidR="00BC5F9F" w:rsidRPr="00FE5C66">
        <w:rPr>
          <w:rFonts w:ascii="Times New Roman" w:hAnsi="Times New Roman"/>
          <w:sz w:val="24"/>
          <w:szCs w:val="24"/>
          <w:lang w:eastAsia="ja-JP"/>
        </w:rPr>
        <w:t xml:space="preserve"> mokymo(si) pažanga ir pasiekimai vertinami</w:t>
      </w:r>
      <w:r w:rsidR="00DB56D4">
        <w:rPr>
          <w:rFonts w:ascii="Times New Roman" w:eastAsia="Times New Roman" w:hAnsi="Times New Roman"/>
          <w:sz w:val="24"/>
          <w:szCs w:val="24"/>
          <w:lang w:eastAsia="lt-LT"/>
        </w:rPr>
        <w:t xml:space="preserve"> atsižvelgiant</w:t>
      </w:r>
      <w:r w:rsidR="00BC5F9F" w:rsidRPr="00FE5C66">
        <w:rPr>
          <w:rFonts w:ascii="Times New Roman" w:eastAsia="Times New Roman" w:hAnsi="Times New Roman"/>
          <w:sz w:val="24"/>
          <w:szCs w:val="24"/>
          <w:lang w:eastAsia="lt-LT"/>
        </w:rPr>
        <w:t xml:space="preserve"> į </w:t>
      </w:r>
      <w:r w:rsidR="00737DF9" w:rsidRPr="00FE5C66">
        <w:rPr>
          <w:rFonts w:ascii="Times New Roman" w:eastAsia="Times New Roman" w:hAnsi="Times New Roman"/>
          <w:sz w:val="24"/>
          <w:szCs w:val="24"/>
          <w:lang w:eastAsia="lt-LT"/>
        </w:rPr>
        <w:t xml:space="preserve">daromą </w:t>
      </w:r>
      <w:r w:rsidR="00BC5F9F" w:rsidRPr="00FE5C66">
        <w:rPr>
          <w:rFonts w:ascii="Times New Roman" w:eastAsia="Times New Roman" w:hAnsi="Times New Roman"/>
          <w:sz w:val="24"/>
          <w:szCs w:val="24"/>
          <w:lang w:eastAsia="lt-LT"/>
        </w:rPr>
        <w:t xml:space="preserve">asmeninę pažangą </w:t>
      </w:r>
      <w:r w:rsidR="00BC5F9F" w:rsidRPr="00FE5C66">
        <w:rPr>
          <w:rFonts w:ascii="Times New Roman" w:hAnsi="Times New Roman"/>
          <w:sz w:val="24"/>
          <w:szCs w:val="24"/>
          <w:lang w:eastAsia="ja-JP"/>
        </w:rPr>
        <w:t xml:space="preserve"> remiantis pateiktais mokinių žinių, supratimo ir gebėjimų vertinimo aprašais (A, B, C lygiai</w:t>
      </w:r>
      <w:r w:rsidR="00F04E56">
        <w:rPr>
          <w:rFonts w:ascii="Times New Roman" w:hAnsi="Times New Roman"/>
          <w:sz w:val="24"/>
          <w:szCs w:val="24"/>
          <w:lang w:eastAsia="ja-JP"/>
        </w:rPr>
        <w:t xml:space="preserve">, </w:t>
      </w:r>
      <w:r w:rsidR="00F04E56" w:rsidRPr="00993345">
        <w:rPr>
          <w:rFonts w:ascii="Times New Roman" w:hAnsi="Times New Roman"/>
          <w:b/>
          <w:sz w:val="24"/>
          <w:szCs w:val="24"/>
          <w:lang w:eastAsia="ja-JP"/>
        </w:rPr>
        <w:t>aprašas</w:t>
      </w:r>
      <w:r w:rsidR="00F04E56" w:rsidRPr="00993345">
        <w:rPr>
          <w:rFonts w:ascii="Times New Roman" w:hAnsi="Times New Roman"/>
          <w:sz w:val="24"/>
          <w:szCs w:val="24"/>
          <w:lang w:eastAsia="ja-JP"/>
        </w:rPr>
        <w:t xml:space="preserve"> </w:t>
      </w:r>
      <w:r w:rsidR="00F04E56" w:rsidRPr="00993345">
        <w:rPr>
          <w:rFonts w:ascii="Times New Roman" w:hAnsi="Times New Roman"/>
          <w:b/>
          <w:sz w:val="24"/>
          <w:szCs w:val="24"/>
        </w:rPr>
        <w:t xml:space="preserve">pridedamas, </w:t>
      </w:r>
      <w:r w:rsidR="00137ECF" w:rsidRPr="00993345">
        <w:rPr>
          <w:rFonts w:ascii="Times New Roman" w:hAnsi="Times New Roman"/>
          <w:b/>
          <w:sz w:val="24"/>
          <w:szCs w:val="24"/>
        </w:rPr>
        <w:t>4</w:t>
      </w:r>
      <w:r w:rsidR="00F04E56" w:rsidRPr="00993345">
        <w:rPr>
          <w:rFonts w:ascii="Times New Roman" w:hAnsi="Times New Roman"/>
          <w:b/>
          <w:sz w:val="24"/>
          <w:szCs w:val="24"/>
        </w:rPr>
        <w:t xml:space="preserve"> priedas)</w:t>
      </w:r>
      <w:r w:rsidR="00F04E56">
        <w:rPr>
          <w:rFonts w:ascii="Times New Roman" w:hAnsi="Times New Roman"/>
          <w:b/>
          <w:color w:val="FF0000"/>
          <w:sz w:val="24"/>
          <w:szCs w:val="24"/>
        </w:rPr>
        <w:t xml:space="preserve"> -  </w:t>
      </w:r>
      <w:r w:rsidR="00F04E56">
        <w:rPr>
          <w:rFonts w:ascii="Times New Roman" w:hAnsi="Times New Roman"/>
          <w:sz w:val="24"/>
          <w:szCs w:val="24"/>
          <w:lang w:eastAsia="ja-JP"/>
        </w:rPr>
        <w:t>pažymiu</w:t>
      </w:r>
      <w:r w:rsidR="007B0D13">
        <w:rPr>
          <w:rFonts w:ascii="Times New Roman" w:hAnsi="Times New Roman"/>
          <w:sz w:val="24"/>
          <w:szCs w:val="24"/>
          <w:lang w:eastAsia="ja-JP"/>
        </w:rPr>
        <w:t xml:space="preserve"> pagal 10 balų skalę</w:t>
      </w:r>
      <w:r w:rsidR="00F04E56" w:rsidRPr="00F04E56">
        <w:rPr>
          <w:rFonts w:ascii="Times New Roman" w:hAnsi="Times New Roman"/>
          <w:sz w:val="24"/>
          <w:szCs w:val="24"/>
          <w:lang w:eastAsia="ja-JP"/>
        </w:rPr>
        <w:t xml:space="preserve"> </w:t>
      </w:r>
      <w:r w:rsidR="00F04E56">
        <w:rPr>
          <w:rFonts w:ascii="Times New Roman" w:hAnsi="Times New Roman"/>
          <w:sz w:val="24"/>
          <w:szCs w:val="24"/>
          <w:lang w:eastAsia="ja-JP"/>
        </w:rPr>
        <w:t>(išskyrus</w:t>
      </w:r>
      <w:r w:rsidR="00F04E56" w:rsidRPr="00F04E56">
        <w:rPr>
          <w:rFonts w:ascii="Times New Roman" w:hAnsi="Times New Roman"/>
          <w:sz w:val="24"/>
          <w:szCs w:val="24"/>
          <w:lang w:eastAsia="ja-JP"/>
        </w:rPr>
        <w:t xml:space="preserve"> </w:t>
      </w:r>
      <w:r w:rsidR="00F04E56">
        <w:rPr>
          <w:rFonts w:ascii="Times New Roman" w:hAnsi="Times New Roman"/>
          <w:sz w:val="24"/>
          <w:szCs w:val="24"/>
          <w:lang w:eastAsia="ja-JP"/>
        </w:rPr>
        <w:t>d</w:t>
      </w:r>
      <w:r w:rsidR="007B0D13">
        <w:rPr>
          <w:rFonts w:ascii="Times New Roman" w:hAnsi="Times New Roman"/>
          <w:sz w:val="24"/>
          <w:szCs w:val="24"/>
          <w:lang w:eastAsia="ja-JP"/>
        </w:rPr>
        <w:t>orinį ugdymą</w:t>
      </w:r>
      <w:r w:rsidR="00F04E56" w:rsidRPr="00FE5C66">
        <w:rPr>
          <w:rFonts w:ascii="Times New Roman" w:hAnsi="Times New Roman"/>
          <w:sz w:val="24"/>
          <w:szCs w:val="24"/>
          <w:lang w:eastAsia="ja-JP"/>
        </w:rPr>
        <w:t xml:space="preserve"> (tikyba, etika), </w:t>
      </w:r>
      <w:r w:rsidR="007B0D13">
        <w:rPr>
          <w:rFonts w:ascii="Times New Roman" w:hAnsi="Times New Roman"/>
          <w:sz w:val="24"/>
          <w:szCs w:val="24"/>
          <w:lang w:eastAsia="ja-JP"/>
        </w:rPr>
        <w:t>technologija</w:t>
      </w:r>
      <w:r w:rsidR="00F04E56" w:rsidRPr="00FE5C66">
        <w:rPr>
          <w:rFonts w:ascii="Times New Roman" w:hAnsi="Times New Roman"/>
          <w:sz w:val="24"/>
          <w:szCs w:val="24"/>
          <w:lang w:eastAsia="ja-JP"/>
        </w:rPr>
        <w:t>s</w:t>
      </w:r>
      <w:r w:rsidR="00F04E56">
        <w:rPr>
          <w:rFonts w:ascii="Times New Roman" w:hAnsi="Times New Roman"/>
          <w:sz w:val="24"/>
          <w:szCs w:val="24"/>
          <w:lang w:eastAsia="ja-JP"/>
        </w:rPr>
        <w:t>)</w:t>
      </w:r>
      <w:r w:rsidR="00F04E56" w:rsidRPr="00FE5C66">
        <w:rPr>
          <w:rFonts w:ascii="Times New Roman" w:hAnsi="Times New Roman"/>
          <w:sz w:val="24"/>
          <w:szCs w:val="24"/>
          <w:lang w:eastAsia="ja-JP"/>
        </w:rPr>
        <w:t>.</w:t>
      </w:r>
      <w:r w:rsidR="00BC5F9F" w:rsidRPr="00FE5C66">
        <w:rPr>
          <w:rFonts w:ascii="Times New Roman" w:hAnsi="Times New Roman"/>
          <w:sz w:val="24"/>
          <w:szCs w:val="24"/>
          <w:lang w:eastAsia="ja-JP"/>
        </w:rPr>
        <w:t xml:space="preserve"> </w:t>
      </w:r>
    </w:p>
    <w:p w:rsidR="00BC5F9F" w:rsidRPr="00993345" w:rsidRDefault="008D2371" w:rsidP="00BC5F9F">
      <w:pPr>
        <w:jc w:val="both"/>
        <w:rPr>
          <w:rFonts w:ascii="Times New Roman" w:hAnsi="Times New Roman"/>
          <w:b/>
          <w:sz w:val="24"/>
          <w:szCs w:val="24"/>
          <w:lang w:eastAsia="ja-JP"/>
        </w:rPr>
      </w:pPr>
      <w:r>
        <w:rPr>
          <w:rFonts w:ascii="Times New Roman" w:hAnsi="Times New Roman"/>
          <w:sz w:val="24"/>
          <w:szCs w:val="24"/>
          <w:lang w:eastAsia="ja-JP"/>
        </w:rPr>
        <w:t>14</w:t>
      </w:r>
      <w:r w:rsidR="00DB56D4">
        <w:rPr>
          <w:rFonts w:ascii="Times New Roman" w:hAnsi="Times New Roman"/>
          <w:sz w:val="24"/>
          <w:szCs w:val="24"/>
          <w:lang w:eastAsia="ja-JP"/>
        </w:rPr>
        <w:t>.</w:t>
      </w:r>
      <w:r w:rsidR="00BC5F9F" w:rsidRPr="00FE5C66">
        <w:rPr>
          <w:rFonts w:ascii="Times New Roman" w:hAnsi="Times New Roman"/>
          <w:sz w:val="24"/>
          <w:szCs w:val="24"/>
          <w:lang w:eastAsia="ja-JP"/>
        </w:rPr>
        <w:t xml:space="preserve"> Dorinio ugdymo (tikyba, etika), </w:t>
      </w:r>
      <w:r w:rsidR="007B0D13">
        <w:rPr>
          <w:rFonts w:ascii="Times New Roman" w:hAnsi="Times New Roman"/>
          <w:sz w:val="24"/>
          <w:szCs w:val="24"/>
          <w:lang w:eastAsia="ja-JP"/>
        </w:rPr>
        <w:t>technologijų</w:t>
      </w:r>
      <w:r w:rsidR="00BC5F9F">
        <w:rPr>
          <w:rFonts w:ascii="Times New Roman" w:hAnsi="Times New Roman"/>
          <w:sz w:val="24"/>
          <w:szCs w:val="24"/>
          <w:lang w:eastAsia="ja-JP"/>
        </w:rPr>
        <w:t xml:space="preserve">, </w:t>
      </w:r>
      <w:r w:rsidR="00BC5F9F" w:rsidRPr="00FE5C66">
        <w:rPr>
          <w:rFonts w:ascii="Times New Roman" w:eastAsia="Times New Roman" w:hAnsi="Times New Roman"/>
          <w:sz w:val="24"/>
          <w:szCs w:val="24"/>
          <w:lang w:eastAsia="lt-LT"/>
        </w:rPr>
        <w:t>„įskaityta” arba „neįskaityta”</w:t>
      </w:r>
      <w:r w:rsidR="007B0D13">
        <w:rPr>
          <w:rFonts w:ascii="Times New Roman" w:eastAsia="Times New Roman" w:hAnsi="Times New Roman"/>
          <w:sz w:val="24"/>
          <w:szCs w:val="24"/>
          <w:lang w:eastAsia="lt-LT"/>
        </w:rPr>
        <w:t>.</w:t>
      </w:r>
      <w:r w:rsidR="00BC5F9F">
        <w:rPr>
          <w:rFonts w:ascii="Times New Roman" w:eastAsia="Times New Roman" w:hAnsi="Times New Roman"/>
          <w:sz w:val="24"/>
          <w:szCs w:val="24"/>
          <w:lang w:eastAsia="lt-LT"/>
        </w:rPr>
        <w:t xml:space="preserve"> </w:t>
      </w:r>
      <w:r w:rsidR="007B0D13" w:rsidRPr="00993345">
        <w:rPr>
          <w:rFonts w:ascii="Times New Roman" w:eastAsia="Times New Roman" w:hAnsi="Times New Roman"/>
          <w:sz w:val="24"/>
          <w:szCs w:val="24"/>
          <w:lang w:eastAsia="lt-LT"/>
        </w:rPr>
        <w:t>V</w:t>
      </w:r>
      <w:r w:rsidR="007B0D13" w:rsidRPr="00993345">
        <w:rPr>
          <w:rFonts w:ascii="Times New Roman" w:hAnsi="Times New Roman"/>
          <w:b/>
          <w:sz w:val="24"/>
          <w:szCs w:val="24"/>
          <w:lang w:eastAsia="ja-JP"/>
        </w:rPr>
        <w:t>ertinimo kriterijų aprašas pridedamas,</w:t>
      </w:r>
      <w:r w:rsidR="00993345" w:rsidRPr="00993345">
        <w:rPr>
          <w:rFonts w:ascii="Times New Roman" w:hAnsi="Times New Roman"/>
          <w:b/>
          <w:sz w:val="24"/>
          <w:szCs w:val="24"/>
          <w:lang w:eastAsia="ja-JP"/>
        </w:rPr>
        <w:t xml:space="preserve"> 2 </w:t>
      </w:r>
      <w:r w:rsidR="007B0D13" w:rsidRPr="00993345">
        <w:rPr>
          <w:rFonts w:ascii="Times New Roman" w:hAnsi="Times New Roman"/>
          <w:b/>
          <w:sz w:val="24"/>
          <w:szCs w:val="24"/>
          <w:lang w:eastAsia="ja-JP"/>
        </w:rPr>
        <w:t>priedas</w:t>
      </w:r>
      <w:r w:rsidR="00BC5F9F" w:rsidRPr="00993345">
        <w:rPr>
          <w:rFonts w:ascii="Times New Roman" w:hAnsi="Times New Roman"/>
          <w:b/>
          <w:sz w:val="24"/>
          <w:szCs w:val="24"/>
          <w:lang w:eastAsia="ja-JP"/>
        </w:rPr>
        <w:t>.</w:t>
      </w:r>
    </w:p>
    <w:p w:rsidR="00BC5F9F" w:rsidRPr="00FE5C66" w:rsidRDefault="00BC5F9F" w:rsidP="00BC5F9F">
      <w:pPr>
        <w:jc w:val="both"/>
        <w:rPr>
          <w:rFonts w:ascii="Times New Roman" w:hAnsi="Times New Roman"/>
          <w:sz w:val="24"/>
          <w:szCs w:val="24"/>
        </w:rPr>
      </w:pPr>
      <w:r w:rsidRPr="00FE5C66">
        <w:rPr>
          <w:rFonts w:ascii="Times New Roman" w:hAnsi="Times New Roman"/>
          <w:sz w:val="24"/>
          <w:szCs w:val="24"/>
          <w:lang w:eastAsia="ja-JP"/>
        </w:rPr>
        <w:t>1</w:t>
      </w:r>
      <w:r w:rsidR="008D2371">
        <w:rPr>
          <w:rFonts w:ascii="Times New Roman" w:hAnsi="Times New Roman"/>
          <w:sz w:val="24"/>
          <w:szCs w:val="24"/>
          <w:lang w:eastAsia="ja-JP"/>
        </w:rPr>
        <w:t>5</w:t>
      </w:r>
      <w:r w:rsidR="00DB56D4">
        <w:rPr>
          <w:rFonts w:ascii="Times New Roman" w:hAnsi="Times New Roman"/>
          <w:sz w:val="24"/>
          <w:szCs w:val="24"/>
          <w:lang w:eastAsia="ja-JP"/>
        </w:rPr>
        <w:t xml:space="preserve">. </w:t>
      </w:r>
      <w:r w:rsidRPr="00FE5C66">
        <w:rPr>
          <w:rFonts w:ascii="Times New Roman" w:hAnsi="Times New Roman"/>
          <w:sz w:val="24"/>
          <w:szCs w:val="24"/>
        </w:rPr>
        <w:t>Specialiosios medicininės fizinio pajėgumo grupės mokinių pasiekimai kūno kultūros pratybose vertinami įrašu „įskaityta” arba „neįskaityta”.</w:t>
      </w:r>
      <w:r w:rsidR="007D0056" w:rsidRPr="007D0056">
        <w:rPr>
          <w:rFonts w:ascii="Times New Roman" w:hAnsi="Times New Roman"/>
          <w:sz w:val="24"/>
          <w:szCs w:val="24"/>
        </w:rPr>
        <w:t xml:space="preserve"> </w:t>
      </w:r>
      <w:r w:rsidR="007D0056" w:rsidRPr="00FE5C66">
        <w:rPr>
          <w:rFonts w:ascii="Times New Roman" w:hAnsi="Times New Roman"/>
          <w:sz w:val="24"/>
          <w:szCs w:val="24"/>
        </w:rPr>
        <w:t>Įrašas „atleista” įrašomas, jeigu mokinys yra atleistas nuo kūno kultūros ar kito dalyko pamokų pagal gydytojo rekomendaciją ir mokyklos vadovo įsakymą</w:t>
      </w:r>
    </w:p>
    <w:p w:rsidR="00CD48D5" w:rsidRPr="00FE5C66" w:rsidRDefault="008D2371" w:rsidP="00BC5F9F">
      <w:pPr>
        <w:jc w:val="both"/>
        <w:rPr>
          <w:rFonts w:ascii="Times New Roman" w:hAnsi="Times New Roman"/>
          <w:sz w:val="24"/>
          <w:szCs w:val="24"/>
        </w:rPr>
      </w:pPr>
      <w:r>
        <w:rPr>
          <w:rFonts w:ascii="Times New Roman" w:hAnsi="Times New Roman"/>
          <w:sz w:val="24"/>
          <w:szCs w:val="24"/>
        </w:rPr>
        <w:t>16</w:t>
      </w:r>
      <w:r w:rsidR="00E81790">
        <w:rPr>
          <w:rFonts w:ascii="Times New Roman" w:hAnsi="Times New Roman"/>
          <w:sz w:val="24"/>
          <w:szCs w:val="24"/>
        </w:rPr>
        <w:t>. 5 klasės, naujai atvykusių mokinių</w:t>
      </w:r>
      <w:r w:rsidR="00BC5F9F" w:rsidRPr="00FE5C66">
        <w:rPr>
          <w:rFonts w:ascii="Times New Roman" w:hAnsi="Times New Roman"/>
          <w:sz w:val="24"/>
          <w:szCs w:val="24"/>
        </w:rPr>
        <w:t xml:space="preserve"> </w:t>
      </w:r>
      <w:r w:rsidR="00E81790">
        <w:rPr>
          <w:rFonts w:ascii="Times New Roman" w:hAnsi="Times New Roman"/>
          <w:sz w:val="24"/>
          <w:szCs w:val="24"/>
        </w:rPr>
        <w:t xml:space="preserve">pažinimui </w:t>
      </w:r>
      <w:r w:rsidR="00BC5F9F" w:rsidRPr="00FE5C66">
        <w:rPr>
          <w:rFonts w:ascii="Times New Roman" w:hAnsi="Times New Roman"/>
          <w:sz w:val="24"/>
          <w:szCs w:val="24"/>
        </w:rPr>
        <w:t xml:space="preserve">adaptacijos laikotarpiu </w:t>
      </w:r>
      <w:r w:rsidR="0026512A">
        <w:rPr>
          <w:rFonts w:ascii="Times New Roman" w:hAnsi="Times New Roman"/>
          <w:sz w:val="24"/>
          <w:szCs w:val="24"/>
        </w:rPr>
        <w:t>(</w:t>
      </w:r>
      <w:r w:rsidR="007B0D13" w:rsidRPr="0026512A">
        <w:rPr>
          <w:rFonts w:ascii="Times New Roman" w:hAnsi="Times New Roman"/>
          <w:sz w:val="24"/>
          <w:szCs w:val="24"/>
        </w:rPr>
        <w:t>1 mėnuo)</w:t>
      </w:r>
      <w:r w:rsidR="007B0D13">
        <w:rPr>
          <w:rFonts w:ascii="Times New Roman" w:hAnsi="Times New Roman"/>
          <w:color w:val="FF0000"/>
          <w:sz w:val="24"/>
          <w:szCs w:val="24"/>
        </w:rPr>
        <w:t xml:space="preserve"> </w:t>
      </w:r>
      <w:r w:rsidR="00E81790" w:rsidRPr="00E81790">
        <w:rPr>
          <w:rFonts w:ascii="Times New Roman" w:hAnsi="Times New Roman"/>
          <w:color w:val="FF0000"/>
          <w:sz w:val="24"/>
          <w:szCs w:val="24"/>
        </w:rPr>
        <w:t xml:space="preserve"> </w:t>
      </w:r>
      <w:r w:rsidR="00BC5F9F" w:rsidRPr="00FE5C66">
        <w:rPr>
          <w:rFonts w:ascii="Times New Roman" w:hAnsi="Times New Roman"/>
          <w:sz w:val="24"/>
          <w:szCs w:val="24"/>
        </w:rPr>
        <w:t>pasiekimai ir pažanga pažymiais nevertinami.</w:t>
      </w:r>
      <w:r w:rsidR="00BC5F9F" w:rsidRPr="007D0056">
        <w:rPr>
          <w:rFonts w:ascii="Times New Roman" w:hAnsi="Times New Roman"/>
          <w:color w:val="FF0000"/>
          <w:sz w:val="24"/>
          <w:szCs w:val="24"/>
        </w:rPr>
        <w:t>.</w:t>
      </w:r>
    </w:p>
    <w:p w:rsidR="00BC5F9F" w:rsidRDefault="008D2371" w:rsidP="00BC5F9F">
      <w:pPr>
        <w:jc w:val="both"/>
        <w:rPr>
          <w:rFonts w:ascii="Times New Roman" w:hAnsi="Times New Roman"/>
          <w:sz w:val="24"/>
          <w:szCs w:val="24"/>
        </w:rPr>
      </w:pPr>
      <w:r>
        <w:rPr>
          <w:rFonts w:ascii="Times New Roman" w:hAnsi="Times New Roman"/>
          <w:sz w:val="24"/>
          <w:szCs w:val="24"/>
        </w:rPr>
        <w:lastRenderedPageBreak/>
        <w:t>17</w:t>
      </w:r>
      <w:r w:rsidR="00BC5F9F" w:rsidRPr="00FE5C66">
        <w:rPr>
          <w:rFonts w:ascii="Times New Roman" w:hAnsi="Times New Roman"/>
          <w:sz w:val="24"/>
          <w:szCs w:val="24"/>
        </w:rPr>
        <w:t xml:space="preserve">. </w:t>
      </w:r>
      <w:r w:rsidR="007D0056" w:rsidRPr="00FE5C66">
        <w:rPr>
          <w:rFonts w:ascii="Times New Roman" w:hAnsi="Times New Roman"/>
          <w:sz w:val="24"/>
          <w:szCs w:val="24"/>
        </w:rPr>
        <w:t>Specialiųjų klasių mokinių pažanga ir pasiekimai fiksuojami klasės</w:t>
      </w:r>
      <w:r w:rsidR="00381038">
        <w:rPr>
          <w:rFonts w:ascii="Times New Roman" w:hAnsi="Times New Roman"/>
          <w:sz w:val="24"/>
          <w:szCs w:val="24"/>
        </w:rPr>
        <w:t xml:space="preserve"> dienyne, </w:t>
      </w:r>
      <w:r w:rsidR="007D0056" w:rsidRPr="00381038">
        <w:rPr>
          <w:rFonts w:ascii="Times New Roman" w:hAnsi="Times New Roman"/>
          <w:i/>
          <w:sz w:val="24"/>
          <w:szCs w:val="24"/>
        </w:rPr>
        <w:t>e-</w:t>
      </w:r>
      <w:r w:rsidR="007D0056" w:rsidRPr="00381038">
        <w:rPr>
          <w:rFonts w:ascii="Times New Roman" w:hAnsi="Times New Roman"/>
          <w:sz w:val="24"/>
          <w:szCs w:val="24"/>
        </w:rPr>
        <w:t>dienyne</w:t>
      </w:r>
      <w:r w:rsidR="007D0056" w:rsidRPr="00FE5C66">
        <w:rPr>
          <w:rFonts w:ascii="Times New Roman" w:hAnsi="Times New Roman"/>
          <w:sz w:val="24"/>
          <w:szCs w:val="24"/>
        </w:rPr>
        <w:t xml:space="preserve">, mokinių sąsiuviniuose, užduočių lapuose, aplankuose, kitose mokytojų pasirinktose formose. </w:t>
      </w:r>
      <w:r w:rsidR="007D0056" w:rsidRPr="00FE5C66">
        <w:rPr>
          <w:rFonts w:ascii="Times New Roman" w:hAnsi="Times New Roman"/>
          <w:sz w:val="24"/>
        </w:rPr>
        <w:t>Atskirų dalykų pamokose pasirinktinai taikomas</w:t>
      </w:r>
      <w:r w:rsidR="007D0056" w:rsidRPr="00FE5C66">
        <w:rPr>
          <w:rFonts w:ascii="Times New Roman" w:hAnsi="Times New Roman"/>
          <w:sz w:val="24"/>
          <w:szCs w:val="24"/>
        </w:rPr>
        <w:t xml:space="preserve"> kaupiamasis vertinimas</w:t>
      </w:r>
      <w:r w:rsidR="007D0056">
        <w:rPr>
          <w:rFonts w:ascii="Times New Roman" w:hAnsi="Times New Roman"/>
          <w:sz w:val="24"/>
          <w:szCs w:val="24"/>
        </w:rPr>
        <w:t>.</w:t>
      </w:r>
      <w:r w:rsidR="007D0056" w:rsidRPr="00F63629">
        <w:rPr>
          <w:rFonts w:ascii="Times New Roman" w:hAnsi="Times New Roman"/>
          <w:sz w:val="24"/>
          <w:szCs w:val="24"/>
        </w:rPr>
        <w:t xml:space="preserve"> </w:t>
      </w:r>
      <w:r w:rsidR="007D0056">
        <w:rPr>
          <w:rFonts w:ascii="Times New Roman" w:hAnsi="Times New Roman"/>
          <w:sz w:val="24"/>
          <w:szCs w:val="24"/>
        </w:rPr>
        <w:t>D</w:t>
      </w:r>
      <w:r w:rsidR="007D0056" w:rsidRPr="00FE5C66">
        <w:rPr>
          <w:rFonts w:ascii="Times New Roman" w:hAnsi="Times New Roman"/>
          <w:sz w:val="24"/>
          <w:szCs w:val="24"/>
        </w:rPr>
        <w:t>alyko mokytojai gali pasirinkti individualius kaupiamojo vertinimo kriterijus (pvz. dalyvavimas užklasinėje veikloje, lankomumas), kuriuos nurodo savo vertinimo sistemoje.</w:t>
      </w:r>
    </w:p>
    <w:p w:rsidR="005E69F5" w:rsidRPr="00FE5C66" w:rsidRDefault="005E69F5" w:rsidP="005E69F5">
      <w:pPr>
        <w:spacing w:after="0"/>
        <w:jc w:val="both"/>
        <w:rPr>
          <w:rFonts w:ascii="Times New Roman" w:hAnsi="Times New Roman"/>
          <w:sz w:val="24"/>
          <w:szCs w:val="24"/>
        </w:rPr>
      </w:pPr>
    </w:p>
    <w:p w:rsidR="00032661" w:rsidRPr="00A66C92" w:rsidRDefault="00381038" w:rsidP="00381038">
      <w:pPr>
        <w:spacing w:after="0" w:line="240" w:lineRule="auto"/>
        <w:jc w:val="center"/>
        <w:rPr>
          <w:rFonts w:ascii="Times New Roman" w:eastAsia="Times New Roman" w:hAnsi="Times New Roman"/>
          <w:b/>
          <w:sz w:val="24"/>
          <w:szCs w:val="24"/>
          <w:lang w:eastAsia="lt-LT"/>
        </w:rPr>
      </w:pPr>
      <w:r w:rsidRPr="00A66C92">
        <w:rPr>
          <w:rFonts w:ascii="Times New Roman" w:eastAsia="Times New Roman" w:hAnsi="Times New Roman"/>
          <w:b/>
          <w:sz w:val="24"/>
          <w:szCs w:val="24"/>
          <w:lang w:eastAsia="lt-LT"/>
        </w:rPr>
        <w:t xml:space="preserve">V. PASIEKIMŲ </w:t>
      </w:r>
      <w:r w:rsidR="00032661" w:rsidRPr="00A66C92">
        <w:rPr>
          <w:rFonts w:ascii="Times New Roman" w:eastAsia="Times New Roman" w:hAnsi="Times New Roman"/>
          <w:b/>
          <w:sz w:val="24"/>
          <w:szCs w:val="24"/>
          <w:lang w:eastAsia="lt-LT"/>
        </w:rPr>
        <w:t>IR PAŽANGOS VERTINIMO METODIKA</w:t>
      </w:r>
      <w:r w:rsidRPr="00A66C92">
        <w:rPr>
          <w:rFonts w:ascii="Times New Roman" w:hAnsi="Times New Roman"/>
          <w:b/>
          <w:sz w:val="24"/>
          <w:szCs w:val="24"/>
        </w:rPr>
        <w:t xml:space="preserve">  </w:t>
      </w:r>
    </w:p>
    <w:p w:rsidR="00074FF7" w:rsidRDefault="00074FF7" w:rsidP="00032661">
      <w:pPr>
        <w:spacing w:after="0" w:line="240" w:lineRule="auto"/>
        <w:jc w:val="both"/>
        <w:rPr>
          <w:rFonts w:ascii="Times New Roman" w:eastAsia="Times New Roman" w:hAnsi="Times New Roman"/>
          <w:b/>
          <w:color w:val="FF0000"/>
          <w:sz w:val="28"/>
          <w:szCs w:val="28"/>
          <w:lang w:eastAsia="lt-LT"/>
        </w:rPr>
      </w:pPr>
    </w:p>
    <w:p w:rsidR="00074FF7" w:rsidRPr="00140D12" w:rsidRDefault="008D2371" w:rsidP="00032661">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18</w:t>
      </w:r>
      <w:r w:rsidR="00A64CAB" w:rsidRPr="00140D12">
        <w:rPr>
          <w:rFonts w:ascii="Times New Roman" w:eastAsia="Times New Roman" w:hAnsi="Times New Roman"/>
          <w:sz w:val="24"/>
          <w:szCs w:val="24"/>
          <w:lang w:eastAsia="lt-LT"/>
        </w:rPr>
        <w:t xml:space="preserve">. </w:t>
      </w:r>
      <w:r w:rsidR="00074FF7" w:rsidRPr="00140D12">
        <w:rPr>
          <w:rFonts w:ascii="Times New Roman" w:eastAsia="Times New Roman" w:hAnsi="Times New Roman"/>
          <w:sz w:val="24"/>
          <w:szCs w:val="24"/>
          <w:lang w:eastAsia="lt-LT"/>
        </w:rPr>
        <w:t>Vertinama individuali mokinio pažnga: mokinio pasiekimus lyginant su ankstesniais, atsižvelgiant į mokinio gebėjimus ir galias.</w:t>
      </w:r>
    </w:p>
    <w:p w:rsidR="00074FF7" w:rsidRPr="00140D12" w:rsidRDefault="008D2371" w:rsidP="00032661">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19</w:t>
      </w:r>
      <w:r w:rsidR="00A64CAB" w:rsidRPr="00140D12">
        <w:rPr>
          <w:rFonts w:ascii="Times New Roman" w:eastAsia="Times New Roman" w:hAnsi="Times New Roman"/>
          <w:sz w:val="24"/>
          <w:szCs w:val="24"/>
          <w:lang w:eastAsia="lt-LT"/>
        </w:rPr>
        <w:t xml:space="preserve">. </w:t>
      </w:r>
      <w:r w:rsidR="00074FF7" w:rsidRPr="00140D12">
        <w:rPr>
          <w:rFonts w:ascii="Times New Roman" w:eastAsia="Times New Roman" w:hAnsi="Times New Roman"/>
          <w:sz w:val="24"/>
          <w:szCs w:val="24"/>
          <w:lang w:eastAsia="lt-LT"/>
        </w:rPr>
        <w:t>Pasiekimų vertinimas yra planuojamas kartu su ugdymo procesu, siejant jį su ugdymosi tikslais, atsižvelgiant į mokinio patirtį ir gebėjimus.</w:t>
      </w:r>
    </w:p>
    <w:p w:rsidR="00074FF7" w:rsidRPr="00140D12" w:rsidRDefault="008D2371" w:rsidP="00032661">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20</w:t>
      </w:r>
      <w:r w:rsidR="00A64CAB" w:rsidRPr="00140D12">
        <w:rPr>
          <w:rFonts w:ascii="Times New Roman" w:eastAsia="Times New Roman" w:hAnsi="Times New Roman"/>
          <w:sz w:val="24"/>
          <w:szCs w:val="24"/>
          <w:lang w:eastAsia="lt-LT"/>
        </w:rPr>
        <w:t xml:space="preserve">. </w:t>
      </w:r>
      <w:r w:rsidRPr="00140D12">
        <w:rPr>
          <w:rFonts w:ascii="Times New Roman" w:eastAsia="Times New Roman" w:hAnsi="Times New Roman"/>
          <w:sz w:val="24"/>
          <w:szCs w:val="24"/>
          <w:lang w:eastAsia="lt-LT"/>
        </w:rPr>
        <w:t>Ver</w:t>
      </w:r>
      <w:r w:rsidR="00074FF7" w:rsidRPr="00140D12">
        <w:rPr>
          <w:rFonts w:ascii="Times New Roman" w:eastAsia="Times New Roman" w:hAnsi="Times New Roman"/>
          <w:sz w:val="24"/>
          <w:szCs w:val="24"/>
          <w:lang w:eastAsia="lt-LT"/>
        </w:rPr>
        <w:t xml:space="preserve">tinimo metodus ir kriterijus mokytojai aptaria su kitais mokytojais, mokiniais ir jų tėvais (globėjais, rūpintojais). </w:t>
      </w:r>
    </w:p>
    <w:p w:rsidR="00074FF7" w:rsidRPr="00140D12" w:rsidRDefault="008D2371" w:rsidP="00032661">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21</w:t>
      </w:r>
      <w:r w:rsidR="00A64CAB" w:rsidRPr="00140D12">
        <w:rPr>
          <w:rFonts w:ascii="Times New Roman" w:eastAsia="Times New Roman" w:hAnsi="Times New Roman"/>
          <w:sz w:val="24"/>
          <w:szCs w:val="24"/>
          <w:lang w:eastAsia="lt-LT"/>
        </w:rPr>
        <w:t>. Rekomenduojami įrašai</w:t>
      </w:r>
      <w:r w:rsidR="003574E2" w:rsidRPr="00140D12">
        <w:rPr>
          <w:rFonts w:ascii="Times New Roman" w:eastAsia="Times New Roman" w:hAnsi="Times New Roman"/>
          <w:sz w:val="24"/>
          <w:szCs w:val="24"/>
          <w:lang w:eastAsia="lt-LT"/>
        </w:rPr>
        <w:t xml:space="preserve"> </w:t>
      </w:r>
      <w:r w:rsidR="00381038" w:rsidRPr="00140D12">
        <w:rPr>
          <w:rFonts w:ascii="Times New Roman" w:eastAsia="Times New Roman" w:hAnsi="Times New Roman"/>
          <w:sz w:val="24"/>
          <w:szCs w:val="24"/>
          <w:lang w:eastAsia="lt-LT"/>
        </w:rPr>
        <w:t xml:space="preserve">klasės </w:t>
      </w:r>
      <w:r w:rsidR="003574E2" w:rsidRPr="00140D12">
        <w:rPr>
          <w:rFonts w:ascii="Times New Roman" w:eastAsia="Times New Roman" w:hAnsi="Times New Roman"/>
          <w:sz w:val="24"/>
          <w:szCs w:val="24"/>
          <w:lang w:eastAsia="lt-LT"/>
        </w:rPr>
        <w:t>dienyne,</w:t>
      </w:r>
      <w:r w:rsidR="00A64CAB" w:rsidRPr="00140D12">
        <w:rPr>
          <w:rFonts w:ascii="Times New Roman" w:eastAsia="Times New Roman" w:hAnsi="Times New Roman"/>
          <w:sz w:val="24"/>
          <w:szCs w:val="24"/>
          <w:lang w:eastAsia="lt-LT"/>
        </w:rPr>
        <w:t xml:space="preserve"> e-dienyne:</w:t>
      </w:r>
    </w:p>
    <w:p w:rsidR="00A64CAB" w:rsidRPr="00140D12" w:rsidRDefault="008D2371" w:rsidP="00032661">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21</w:t>
      </w:r>
      <w:r w:rsidR="00A64CAB" w:rsidRPr="00140D12">
        <w:rPr>
          <w:rFonts w:ascii="Times New Roman" w:eastAsia="Times New Roman" w:hAnsi="Times New Roman"/>
          <w:sz w:val="24"/>
          <w:szCs w:val="24"/>
          <w:lang w:eastAsia="lt-LT"/>
        </w:rPr>
        <w:t>.1. Jei 1 savaitinė pamoka – ne ma</w:t>
      </w:r>
      <w:r w:rsidR="00140D12" w:rsidRPr="00140D12">
        <w:rPr>
          <w:rFonts w:ascii="Times New Roman" w:eastAsia="Times New Roman" w:hAnsi="Times New Roman"/>
          <w:sz w:val="24"/>
          <w:szCs w:val="24"/>
          <w:lang w:eastAsia="lt-LT"/>
        </w:rPr>
        <w:t>žiau kaip 3 įvertinimo fiksavimai</w:t>
      </w:r>
      <w:r w:rsidR="00A64CAB" w:rsidRPr="00140D12">
        <w:rPr>
          <w:rFonts w:ascii="Times New Roman" w:eastAsia="Times New Roman" w:hAnsi="Times New Roman"/>
          <w:sz w:val="24"/>
          <w:szCs w:val="24"/>
          <w:lang w:eastAsia="lt-LT"/>
        </w:rPr>
        <w:t xml:space="preserve"> per pusmetį mokiniui;</w:t>
      </w:r>
    </w:p>
    <w:p w:rsidR="00A64CAB" w:rsidRPr="00140D12" w:rsidRDefault="008D2371" w:rsidP="00A64CAB">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21</w:t>
      </w:r>
      <w:r w:rsidR="00A64CAB" w:rsidRPr="00140D12">
        <w:rPr>
          <w:rFonts w:ascii="Times New Roman" w:eastAsia="Times New Roman" w:hAnsi="Times New Roman"/>
          <w:sz w:val="24"/>
          <w:szCs w:val="24"/>
          <w:lang w:eastAsia="lt-LT"/>
        </w:rPr>
        <w:t>.2. Jei 2 savaitinės pamokos – ne mažiau kaip 3 įvertinimo fiksvimai per pusmetį mokiniui;</w:t>
      </w:r>
    </w:p>
    <w:p w:rsidR="00A64CAB" w:rsidRPr="00140D12" w:rsidRDefault="008D2371" w:rsidP="00A64CAB">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21</w:t>
      </w:r>
      <w:r w:rsidR="00A64CAB" w:rsidRPr="00140D12">
        <w:rPr>
          <w:rFonts w:ascii="Times New Roman" w:eastAsia="Times New Roman" w:hAnsi="Times New Roman"/>
          <w:sz w:val="24"/>
          <w:szCs w:val="24"/>
          <w:lang w:eastAsia="lt-LT"/>
        </w:rPr>
        <w:t>.3. Jei 3 savaitinės pamokos – ne mažiau kaip 4 įvertinimo fiksvimai per pusmetį mokiniui;</w:t>
      </w:r>
    </w:p>
    <w:p w:rsidR="00FE6B19" w:rsidRPr="00140D12" w:rsidRDefault="008D2371" w:rsidP="00FE6B19">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21</w:t>
      </w:r>
      <w:r w:rsidR="00FE6B19" w:rsidRPr="00140D12">
        <w:rPr>
          <w:rFonts w:ascii="Times New Roman" w:eastAsia="Times New Roman" w:hAnsi="Times New Roman"/>
          <w:sz w:val="24"/>
          <w:szCs w:val="24"/>
          <w:lang w:eastAsia="lt-LT"/>
        </w:rPr>
        <w:t>.4. Jei 4 savaitinės pamokos – ne mažiau kaip 5 įvertinimo fiksvimai per pusmetį mokiniui;</w:t>
      </w:r>
    </w:p>
    <w:p w:rsidR="00A64CAB" w:rsidRPr="00140D12" w:rsidRDefault="008D2371" w:rsidP="00A64CAB">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21</w:t>
      </w:r>
      <w:r w:rsidR="00FE6B19" w:rsidRPr="00140D12">
        <w:rPr>
          <w:rFonts w:ascii="Times New Roman" w:eastAsia="Times New Roman" w:hAnsi="Times New Roman"/>
          <w:sz w:val="24"/>
          <w:szCs w:val="24"/>
          <w:lang w:eastAsia="lt-LT"/>
        </w:rPr>
        <w:t>.5</w:t>
      </w:r>
      <w:r w:rsidR="00A64CAB" w:rsidRPr="00140D12">
        <w:rPr>
          <w:rFonts w:ascii="Times New Roman" w:eastAsia="Times New Roman" w:hAnsi="Times New Roman"/>
          <w:sz w:val="24"/>
          <w:szCs w:val="24"/>
          <w:lang w:eastAsia="lt-LT"/>
        </w:rPr>
        <w:t>. Jei 5 savaitinės pamokos – ne mažiau kaip 6 įvertinimo fiksvimai per pusmetį mokiniui;</w:t>
      </w:r>
    </w:p>
    <w:p w:rsidR="00A64CAB" w:rsidRPr="00140D12" w:rsidRDefault="008D2371" w:rsidP="00A64CAB">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21</w:t>
      </w:r>
      <w:r w:rsidR="00FE6B19" w:rsidRPr="00140D12">
        <w:rPr>
          <w:rFonts w:ascii="Times New Roman" w:eastAsia="Times New Roman" w:hAnsi="Times New Roman"/>
          <w:sz w:val="24"/>
          <w:szCs w:val="24"/>
          <w:lang w:eastAsia="lt-LT"/>
        </w:rPr>
        <w:t>.6</w:t>
      </w:r>
      <w:r w:rsidR="00A64CAB" w:rsidRPr="00140D12">
        <w:rPr>
          <w:rFonts w:ascii="Times New Roman" w:eastAsia="Times New Roman" w:hAnsi="Times New Roman"/>
          <w:sz w:val="24"/>
          <w:szCs w:val="24"/>
          <w:lang w:eastAsia="lt-LT"/>
        </w:rPr>
        <w:t>. Jei 6 savaitinės pamokos – ne mažiau kaip 7 įvertinimo fiksvimai per pusmetį mokiniui;</w:t>
      </w:r>
    </w:p>
    <w:p w:rsidR="00FE6B19" w:rsidRPr="00140D12" w:rsidRDefault="008D2371" w:rsidP="00FE6B19">
      <w:pPr>
        <w:spacing w:after="0" w:line="240" w:lineRule="auto"/>
        <w:jc w:val="both"/>
        <w:rPr>
          <w:rFonts w:ascii="Times New Roman" w:eastAsia="Times New Roman" w:hAnsi="Times New Roman"/>
          <w:sz w:val="24"/>
          <w:szCs w:val="24"/>
          <w:lang w:eastAsia="lt-LT"/>
        </w:rPr>
      </w:pPr>
      <w:r w:rsidRPr="00140D12">
        <w:rPr>
          <w:rFonts w:ascii="Times New Roman" w:eastAsia="Times New Roman" w:hAnsi="Times New Roman"/>
          <w:sz w:val="24"/>
          <w:szCs w:val="24"/>
          <w:lang w:eastAsia="lt-LT"/>
        </w:rPr>
        <w:t>21</w:t>
      </w:r>
      <w:r w:rsidR="00FE6B19" w:rsidRPr="00140D12">
        <w:rPr>
          <w:rFonts w:ascii="Times New Roman" w:eastAsia="Times New Roman" w:hAnsi="Times New Roman"/>
          <w:sz w:val="24"/>
          <w:szCs w:val="24"/>
          <w:lang w:eastAsia="lt-LT"/>
        </w:rPr>
        <w:t>.7. Jei 7-8 savaitinės pamokos – ne ma</w:t>
      </w:r>
      <w:r w:rsidR="00140D12" w:rsidRPr="00140D12">
        <w:rPr>
          <w:rFonts w:ascii="Times New Roman" w:eastAsia="Times New Roman" w:hAnsi="Times New Roman"/>
          <w:sz w:val="24"/>
          <w:szCs w:val="24"/>
          <w:lang w:eastAsia="lt-LT"/>
        </w:rPr>
        <w:t>žiau kaip 8 įvertinimo fiksavimai</w:t>
      </w:r>
      <w:r w:rsidR="00FE6B19" w:rsidRPr="00140D12">
        <w:rPr>
          <w:rFonts w:ascii="Times New Roman" w:eastAsia="Times New Roman" w:hAnsi="Times New Roman"/>
          <w:sz w:val="24"/>
          <w:szCs w:val="24"/>
          <w:lang w:eastAsia="lt-LT"/>
        </w:rPr>
        <w:t xml:space="preserve"> per pusmetį mokiniui;</w:t>
      </w:r>
    </w:p>
    <w:p w:rsidR="00FE6B19" w:rsidRPr="00A85C9B" w:rsidRDefault="00FE6B19" w:rsidP="00A64CAB">
      <w:pPr>
        <w:spacing w:after="0" w:line="240" w:lineRule="auto"/>
        <w:jc w:val="both"/>
        <w:rPr>
          <w:rFonts w:ascii="Times New Roman" w:eastAsia="Times New Roman" w:hAnsi="Times New Roman"/>
          <w:color w:val="FF0000"/>
          <w:sz w:val="24"/>
          <w:szCs w:val="24"/>
          <w:lang w:eastAsia="lt-LT"/>
        </w:rPr>
      </w:pPr>
    </w:p>
    <w:p w:rsidR="00032661" w:rsidRPr="00A66C92" w:rsidRDefault="00A85C9B" w:rsidP="00032661">
      <w:pPr>
        <w:spacing w:after="0" w:line="240" w:lineRule="auto"/>
        <w:jc w:val="both"/>
        <w:rPr>
          <w:rFonts w:ascii="Times New Roman" w:eastAsia="Times New Roman" w:hAnsi="Times New Roman"/>
          <w:b/>
          <w:color w:val="FF0000"/>
          <w:sz w:val="24"/>
          <w:szCs w:val="24"/>
          <w:lang w:eastAsia="lt-LT"/>
        </w:rPr>
      </w:pPr>
      <w:r>
        <w:rPr>
          <w:rFonts w:ascii="Times New Roman" w:eastAsia="Times New Roman" w:hAnsi="Times New Roman"/>
          <w:b/>
          <w:color w:val="FF0000"/>
          <w:sz w:val="28"/>
          <w:szCs w:val="28"/>
          <w:lang w:eastAsia="lt-LT"/>
        </w:rPr>
        <w:t xml:space="preserve"> </w:t>
      </w:r>
    </w:p>
    <w:p w:rsidR="00032661" w:rsidRPr="00A66C92" w:rsidRDefault="00032661" w:rsidP="00A66C92">
      <w:pPr>
        <w:spacing w:after="0" w:line="240" w:lineRule="auto"/>
        <w:jc w:val="center"/>
        <w:rPr>
          <w:rFonts w:ascii="Times New Roman" w:eastAsia="Times New Roman" w:hAnsi="Times New Roman"/>
          <w:b/>
          <w:sz w:val="24"/>
          <w:szCs w:val="24"/>
          <w:lang w:eastAsia="lt-LT"/>
        </w:rPr>
      </w:pPr>
      <w:r w:rsidRPr="00A66C92">
        <w:rPr>
          <w:rFonts w:ascii="Times New Roman" w:eastAsia="Times New Roman" w:hAnsi="Times New Roman"/>
          <w:b/>
          <w:sz w:val="24"/>
          <w:szCs w:val="24"/>
          <w:lang w:eastAsia="lt-LT"/>
        </w:rPr>
        <w:t>VI. INFORMACIJOS APIE MOKINIŲ MOKYMOSI PASIEKIMUS IR PAŽANGĄ FIKSAVIMAS</w:t>
      </w:r>
    </w:p>
    <w:p w:rsidR="00032661" w:rsidRPr="00D72B2A" w:rsidRDefault="00032661" w:rsidP="00032661">
      <w:pPr>
        <w:spacing w:after="0" w:line="240" w:lineRule="auto"/>
        <w:jc w:val="both"/>
        <w:rPr>
          <w:rFonts w:ascii="Times New Roman" w:eastAsia="Times New Roman" w:hAnsi="Times New Roman"/>
          <w:b/>
          <w:sz w:val="28"/>
          <w:szCs w:val="28"/>
          <w:lang w:eastAsia="lt-LT"/>
        </w:rPr>
      </w:pPr>
    </w:p>
    <w:p w:rsidR="00032661" w:rsidRPr="00D72B2A" w:rsidRDefault="008D2371" w:rsidP="00032661">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22.</w:t>
      </w:r>
      <w:r w:rsidR="00032661" w:rsidRPr="00D72B2A">
        <w:rPr>
          <w:rFonts w:ascii="Times New Roman" w:eastAsia="Times New Roman" w:hAnsi="Times New Roman"/>
          <w:sz w:val="24"/>
          <w:szCs w:val="24"/>
          <w:lang w:eastAsia="lt-LT"/>
        </w:rPr>
        <w:t xml:space="preserve">Mokykloje naudojamos informacijos fiksavimo priemonės: </w:t>
      </w:r>
      <w:r w:rsidR="00E44415">
        <w:rPr>
          <w:rFonts w:ascii="Times New Roman" w:eastAsia="Times New Roman" w:hAnsi="Times New Roman"/>
          <w:sz w:val="24"/>
          <w:szCs w:val="24"/>
          <w:lang w:eastAsia="lt-LT"/>
        </w:rPr>
        <w:t xml:space="preserve">klasės dienynas, </w:t>
      </w:r>
      <w:r w:rsidR="00032661" w:rsidRPr="00D72B2A">
        <w:rPr>
          <w:rFonts w:ascii="Times New Roman" w:eastAsia="Times New Roman" w:hAnsi="Times New Roman"/>
          <w:sz w:val="24"/>
          <w:szCs w:val="24"/>
          <w:lang w:eastAsia="lt-LT"/>
        </w:rPr>
        <w:t>elektroninis dienynas, ugdymo ir lankomumo suvestinės, mokytojo aplankai, mokinių pasiekimų aprašai, mokinių darbų aplankai, kurie mokslo metų pabaigoje atiduodami mokiniams.</w:t>
      </w:r>
    </w:p>
    <w:p w:rsidR="00032661" w:rsidRDefault="00032661" w:rsidP="00032661">
      <w:pPr>
        <w:spacing w:after="0" w:line="240" w:lineRule="auto"/>
        <w:jc w:val="both"/>
        <w:rPr>
          <w:rFonts w:ascii="Times New Roman" w:eastAsia="Times New Roman" w:hAnsi="Times New Roman"/>
          <w:color w:val="FF0000"/>
          <w:sz w:val="24"/>
          <w:szCs w:val="24"/>
          <w:lang w:eastAsia="lt-LT"/>
        </w:rPr>
      </w:pPr>
    </w:p>
    <w:p w:rsidR="00032661" w:rsidRPr="00A66C92" w:rsidRDefault="00A66C92" w:rsidP="00A66C92">
      <w:pPr>
        <w:spacing w:after="0" w:line="240" w:lineRule="auto"/>
        <w:jc w:val="center"/>
        <w:rPr>
          <w:rFonts w:ascii="Times New Roman" w:eastAsia="Times New Roman" w:hAnsi="Times New Roman"/>
          <w:sz w:val="24"/>
          <w:szCs w:val="24"/>
          <w:lang w:eastAsia="lt-LT"/>
        </w:rPr>
      </w:pPr>
      <w:r w:rsidRPr="00A66C92">
        <w:rPr>
          <w:rFonts w:ascii="Times New Roman" w:eastAsia="Times New Roman" w:hAnsi="Times New Roman"/>
          <w:b/>
          <w:sz w:val="24"/>
          <w:szCs w:val="24"/>
          <w:lang w:eastAsia="lt-LT"/>
        </w:rPr>
        <w:t>VI. TĖVŲ (GLOBĖJŲ, RŪPINTOJŲ) INFORMAVIMAS APIE MOKINIO MOKYMOSI SĖKMĘ</w:t>
      </w:r>
    </w:p>
    <w:p w:rsidR="00674B3F" w:rsidRDefault="00674B3F" w:rsidP="000806A3">
      <w:pPr>
        <w:spacing w:after="0" w:line="240" w:lineRule="auto"/>
        <w:jc w:val="both"/>
        <w:rPr>
          <w:rFonts w:ascii="Times New Roman" w:eastAsia="Times New Roman" w:hAnsi="Times New Roman"/>
          <w:b/>
          <w:color w:val="FF0000"/>
          <w:sz w:val="28"/>
          <w:szCs w:val="28"/>
          <w:lang w:eastAsia="lt-LT"/>
        </w:rPr>
      </w:pPr>
    </w:p>
    <w:p w:rsidR="000555F5" w:rsidRDefault="008D2371" w:rsidP="000806A3">
      <w:pPr>
        <w:spacing w:line="240" w:lineRule="auto"/>
        <w:jc w:val="both"/>
        <w:rPr>
          <w:rFonts w:ascii="Times New Roman" w:hAnsi="Times New Roman"/>
          <w:sz w:val="24"/>
          <w:szCs w:val="24"/>
        </w:rPr>
      </w:pPr>
      <w:r>
        <w:rPr>
          <w:rFonts w:ascii="Times New Roman" w:hAnsi="Times New Roman"/>
          <w:sz w:val="24"/>
          <w:szCs w:val="24"/>
        </w:rPr>
        <w:t>23</w:t>
      </w:r>
      <w:r w:rsidR="009F0ACE" w:rsidRPr="00FE5C66">
        <w:rPr>
          <w:rFonts w:ascii="Times New Roman" w:hAnsi="Times New Roman"/>
          <w:sz w:val="24"/>
          <w:szCs w:val="24"/>
        </w:rPr>
        <w:t>. Mokslo metų pradžioje tėvams (globėjams) teikiama informacija apie mokinio pažangos ir pasiekimų vertinimo kriterijus, procedūras ir tvarką.</w:t>
      </w:r>
    </w:p>
    <w:p w:rsidR="009F0ACE" w:rsidRPr="00FE5C66" w:rsidRDefault="008D2371" w:rsidP="000806A3">
      <w:pPr>
        <w:spacing w:line="240" w:lineRule="auto"/>
        <w:jc w:val="both"/>
        <w:rPr>
          <w:rFonts w:ascii="Times New Roman" w:hAnsi="Times New Roman"/>
          <w:sz w:val="24"/>
          <w:szCs w:val="24"/>
        </w:rPr>
      </w:pPr>
      <w:r>
        <w:rPr>
          <w:rFonts w:ascii="Times New Roman" w:hAnsi="Times New Roman"/>
          <w:sz w:val="24"/>
          <w:szCs w:val="24"/>
        </w:rPr>
        <w:t>24</w:t>
      </w:r>
      <w:r w:rsidR="009F0ACE" w:rsidRPr="00FE5C66">
        <w:rPr>
          <w:rFonts w:ascii="Times New Roman" w:hAnsi="Times New Roman"/>
          <w:sz w:val="24"/>
          <w:szCs w:val="24"/>
        </w:rPr>
        <w:t xml:space="preserve">. Vertinimo informacija pateikiama žodžiu ar raštu mokiniams, tėvams, kitiems mokytojams, mokyklos administracijai kas pusmetį. </w:t>
      </w:r>
    </w:p>
    <w:p w:rsidR="009F0ACE" w:rsidRPr="00FE5C66" w:rsidRDefault="008D2371" w:rsidP="000806A3">
      <w:pPr>
        <w:spacing w:line="240" w:lineRule="auto"/>
        <w:jc w:val="both"/>
        <w:rPr>
          <w:rFonts w:ascii="Times New Roman" w:hAnsi="Times New Roman"/>
          <w:sz w:val="24"/>
          <w:szCs w:val="24"/>
        </w:rPr>
      </w:pPr>
      <w:r>
        <w:rPr>
          <w:rFonts w:ascii="Times New Roman" w:hAnsi="Times New Roman"/>
          <w:sz w:val="24"/>
          <w:szCs w:val="24"/>
        </w:rPr>
        <w:t>25</w:t>
      </w:r>
      <w:r w:rsidR="009F0ACE" w:rsidRPr="00FE5C66">
        <w:rPr>
          <w:rFonts w:ascii="Times New Roman" w:hAnsi="Times New Roman"/>
          <w:sz w:val="24"/>
          <w:szCs w:val="24"/>
        </w:rPr>
        <w:t xml:space="preserve">. Tėvai (globėjai, rūpintojai) informuojami apie vaiko mokymąsi pagal pageidavimą, aptariant individualiai, bet ne rečiau kaip du kartus per metus pagal mokykloje nustatytą tvarką. </w:t>
      </w:r>
    </w:p>
    <w:p w:rsidR="009F0ACE" w:rsidRPr="00FE5C66" w:rsidRDefault="008D2371" w:rsidP="000806A3">
      <w:pPr>
        <w:spacing w:line="240" w:lineRule="auto"/>
        <w:jc w:val="both"/>
        <w:rPr>
          <w:rFonts w:ascii="Times New Roman" w:hAnsi="Times New Roman"/>
          <w:sz w:val="24"/>
          <w:szCs w:val="24"/>
        </w:rPr>
      </w:pPr>
      <w:r>
        <w:rPr>
          <w:rFonts w:ascii="Times New Roman" w:hAnsi="Times New Roman"/>
          <w:sz w:val="24"/>
          <w:szCs w:val="24"/>
        </w:rPr>
        <w:t>26</w:t>
      </w:r>
      <w:r w:rsidR="009F0ACE" w:rsidRPr="00FE5C66">
        <w:rPr>
          <w:rFonts w:ascii="Times New Roman" w:hAnsi="Times New Roman"/>
          <w:sz w:val="24"/>
          <w:szCs w:val="24"/>
        </w:rPr>
        <w:t xml:space="preserve">. Vidutinės, žymios ir labai žymios bei kompleksinės negalės mokinių pažanga ir pasiekimai aptariami su tėvais individualiai pagal pageidavimą, kartą per pusmetį aptariami kartu su specialistais, grupės auklėtojomis. </w:t>
      </w:r>
    </w:p>
    <w:p w:rsidR="00417859" w:rsidRDefault="008D2371" w:rsidP="000806A3">
      <w:pPr>
        <w:spacing w:after="0" w:line="240" w:lineRule="auto"/>
        <w:jc w:val="both"/>
        <w:rPr>
          <w:rFonts w:ascii="Times New Roman" w:hAnsi="Times New Roman"/>
          <w:sz w:val="24"/>
          <w:szCs w:val="24"/>
        </w:rPr>
      </w:pPr>
      <w:r>
        <w:rPr>
          <w:rFonts w:ascii="Times New Roman" w:hAnsi="Times New Roman"/>
          <w:sz w:val="24"/>
          <w:szCs w:val="24"/>
        </w:rPr>
        <w:lastRenderedPageBreak/>
        <w:t>27</w:t>
      </w:r>
      <w:r w:rsidR="009F0ACE" w:rsidRPr="00FE5C66">
        <w:rPr>
          <w:rFonts w:ascii="Times New Roman" w:hAnsi="Times New Roman"/>
          <w:sz w:val="24"/>
          <w:szCs w:val="24"/>
        </w:rPr>
        <w:t xml:space="preserve">. Esant reikalui tėvai (globėjai) gauna aiškią  informaciją apie vaiko mokymąsi, pažangą bei pasiekimus, mokymosi spragas ir reikiamą pagalbą. </w:t>
      </w:r>
    </w:p>
    <w:p w:rsidR="00230725" w:rsidRDefault="00230725" w:rsidP="005D2EC7">
      <w:pPr>
        <w:spacing w:after="0" w:line="240" w:lineRule="auto"/>
        <w:jc w:val="both"/>
        <w:rPr>
          <w:rFonts w:ascii="Times New Roman" w:hAnsi="Times New Roman"/>
          <w:sz w:val="24"/>
          <w:szCs w:val="24"/>
        </w:rPr>
      </w:pPr>
    </w:p>
    <w:p w:rsidR="00417859" w:rsidRDefault="00417859" w:rsidP="005D2EC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rsidR="00F94E17" w:rsidRPr="00FE5C66" w:rsidRDefault="00F94E17" w:rsidP="005D2EC7">
      <w:pPr>
        <w:spacing w:after="0" w:line="240" w:lineRule="auto"/>
        <w:jc w:val="both"/>
        <w:rPr>
          <w:rFonts w:ascii="Times New Roman" w:hAnsi="Times New Roman"/>
          <w:sz w:val="24"/>
          <w:szCs w:val="24"/>
        </w:rPr>
        <w:sectPr w:rsidR="00F94E17" w:rsidRPr="00FE5C66" w:rsidSect="009D4BF5">
          <w:pgSz w:w="11906" w:h="16838"/>
          <w:pgMar w:top="1134" w:right="567" w:bottom="1134" w:left="1701" w:header="567" w:footer="567" w:gutter="0"/>
          <w:cols w:space="1296"/>
          <w:docGrid w:linePitch="360"/>
        </w:sectPr>
      </w:pPr>
    </w:p>
    <w:p w:rsidR="00115B54" w:rsidRDefault="000E7F73" w:rsidP="00115B54">
      <w:pPr>
        <w:spacing w:line="240" w:lineRule="auto"/>
        <w:rPr>
          <w:rFonts w:ascii="Times New Roman" w:hAnsi="Times New Roman"/>
          <w:b/>
          <w:sz w:val="24"/>
          <w:szCs w:val="24"/>
        </w:rPr>
      </w:pPr>
      <w:r w:rsidRPr="00FE5C66">
        <w:rPr>
          <w:rFonts w:ascii="Times New Roman" w:hAnsi="Times New Roman"/>
          <w:b/>
          <w:sz w:val="24"/>
          <w:szCs w:val="24"/>
        </w:rPr>
        <w:lastRenderedPageBreak/>
        <w:t>1 priedas</w:t>
      </w:r>
    </w:p>
    <w:p w:rsidR="00D061DD" w:rsidRPr="00FE5C66" w:rsidRDefault="00D061DD" w:rsidP="000E7F73">
      <w:pPr>
        <w:spacing w:after="0" w:line="240" w:lineRule="auto"/>
        <w:rPr>
          <w:rFonts w:ascii="Times New Roman" w:hAnsi="Times New Roman"/>
          <w:sz w:val="24"/>
          <w:szCs w:val="24"/>
          <w:lang w:val="pt-BR"/>
        </w:rPr>
      </w:pPr>
    </w:p>
    <w:p w:rsidR="000E7F73" w:rsidRDefault="000E7F73" w:rsidP="000E7F73">
      <w:pPr>
        <w:numPr>
          <w:ilvl w:val="0"/>
          <w:numId w:val="32"/>
        </w:numPr>
        <w:spacing w:after="0" w:line="240" w:lineRule="auto"/>
        <w:ind w:hanging="1080"/>
        <w:rPr>
          <w:rFonts w:ascii="Times New Roman" w:hAnsi="Times New Roman"/>
          <w:b/>
          <w:sz w:val="24"/>
          <w:szCs w:val="24"/>
        </w:rPr>
      </w:pPr>
      <w:r w:rsidRPr="00FE5C66">
        <w:rPr>
          <w:rFonts w:ascii="Times New Roman" w:hAnsi="Times New Roman"/>
          <w:b/>
          <w:sz w:val="24"/>
          <w:szCs w:val="24"/>
        </w:rPr>
        <w:t>KLASĖS MOKINIŲ</w:t>
      </w:r>
      <w:r w:rsidR="00115B54">
        <w:rPr>
          <w:rFonts w:ascii="Times New Roman" w:hAnsi="Times New Roman"/>
          <w:b/>
          <w:sz w:val="24"/>
          <w:szCs w:val="24"/>
        </w:rPr>
        <w:t xml:space="preserve"> PASIEKIMŲ IR PAŽANGOS LYGIS</w:t>
      </w:r>
      <w:r w:rsidRPr="00FE5C66">
        <w:rPr>
          <w:rFonts w:ascii="Times New Roman" w:hAnsi="Times New Roman"/>
          <w:b/>
          <w:sz w:val="24"/>
          <w:szCs w:val="24"/>
        </w:rPr>
        <w:t xml:space="preserve">: </w:t>
      </w:r>
    </w:p>
    <w:p w:rsidR="00115B54" w:rsidRPr="00FE5C66" w:rsidRDefault="00115B54" w:rsidP="000E7F73">
      <w:pPr>
        <w:numPr>
          <w:ilvl w:val="0"/>
          <w:numId w:val="32"/>
        </w:numPr>
        <w:spacing w:after="0" w:line="240" w:lineRule="auto"/>
        <w:ind w:hanging="1080"/>
        <w:rPr>
          <w:rFonts w:ascii="Times New Roman" w:hAnsi="Times New Roman"/>
          <w:b/>
          <w:sz w:val="24"/>
          <w:szCs w:val="24"/>
        </w:rPr>
      </w:pPr>
    </w:p>
    <w:p w:rsidR="000E7F73" w:rsidRPr="00FE5C66" w:rsidRDefault="000E7F73" w:rsidP="000E7F73">
      <w:pPr>
        <w:spacing w:after="0" w:line="240" w:lineRule="auto"/>
        <w:ind w:left="2592" w:hanging="1872"/>
        <w:jc w:val="both"/>
        <w:rPr>
          <w:rFonts w:ascii="Times New Roman" w:hAnsi="Times New Roman"/>
        </w:rPr>
      </w:pPr>
    </w:p>
    <w:tbl>
      <w:tblPr>
        <w:tblW w:w="14263"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136"/>
        <w:gridCol w:w="1858"/>
        <w:gridCol w:w="1629"/>
        <w:gridCol w:w="2976"/>
        <w:gridCol w:w="2977"/>
        <w:gridCol w:w="2977"/>
      </w:tblGrid>
      <w:tr w:rsidR="000E7F73" w:rsidRPr="00FE5C66" w:rsidTr="00230725">
        <w:tc>
          <w:tcPr>
            <w:tcW w:w="710" w:type="dxa"/>
            <w:vMerge w:val="restart"/>
          </w:tcPr>
          <w:p w:rsidR="000E7F73" w:rsidRPr="00FE5C66" w:rsidRDefault="000E7F73" w:rsidP="00CA412D">
            <w:pPr>
              <w:spacing w:after="0" w:line="240" w:lineRule="auto"/>
              <w:jc w:val="center"/>
              <w:rPr>
                <w:rFonts w:ascii="Times New Roman" w:hAnsi="Times New Roman"/>
                <w:b/>
                <w:sz w:val="24"/>
                <w:szCs w:val="24"/>
              </w:rPr>
            </w:pPr>
            <w:r w:rsidRPr="00FE5C66">
              <w:rPr>
                <w:rFonts w:ascii="Times New Roman" w:hAnsi="Times New Roman"/>
                <w:b/>
                <w:sz w:val="24"/>
                <w:szCs w:val="24"/>
              </w:rPr>
              <w:t>Data</w:t>
            </w:r>
          </w:p>
        </w:tc>
        <w:tc>
          <w:tcPr>
            <w:tcW w:w="1136" w:type="dxa"/>
            <w:vMerge w:val="restart"/>
          </w:tcPr>
          <w:p w:rsidR="000E7F73" w:rsidRPr="00FE5C66" w:rsidRDefault="000E7F73" w:rsidP="00CA412D">
            <w:pPr>
              <w:spacing w:after="0" w:line="240" w:lineRule="auto"/>
              <w:jc w:val="center"/>
              <w:rPr>
                <w:rFonts w:ascii="Times New Roman" w:hAnsi="Times New Roman"/>
                <w:b/>
                <w:sz w:val="24"/>
                <w:szCs w:val="24"/>
              </w:rPr>
            </w:pPr>
            <w:r w:rsidRPr="00FE5C66">
              <w:rPr>
                <w:rFonts w:ascii="Times New Roman" w:hAnsi="Times New Roman"/>
                <w:b/>
                <w:sz w:val="24"/>
                <w:szCs w:val="24"/>
              </w:rPr>
              <w:t>Temų grupė</w:t>
            </w:r>
          </w:p>
        </w:tc>
        <w:tc>
          <w:tcPr>
            <w:tcW w:w="1858" w:type="dxa"/>
            <w:vMerge w:val="restart"/>
          </w:tcPr>
          <w:p w:rsidR="000E7F73" w:rsidRPr="00FE5C66" w:rsidRDefault="000E7F73" w:rsidP="00CA412D">
            <w:pPr>
              <w:spacing w:after="0" w:line="240" w:lineRule="auto"/>
              <w:jc w:val="center"/>
              <w:rPr>
                <w:rFonts w:ascii="Times New Roman" w:hAnsi="Times New Roman"/>
                <w:b/>
                <w:sz w:val="24"/>
                <w:szCs w:val="24"/>
              </w:rPr>
            </w:pPr>
            <w:r w:rsidRPr="00FE5C66">
              <w:rPr>
                <w:rFonts w:ascii="Times New Roman" w:hAnsi="Times New Roman"/>
                <w:b/>
                <w:sz w:val="24"/>
                <w:szCs w:val="24"/>
              </w:rPr>
              <w:t>Tikslas</w:t>
            </w:r>
          </w:p>
        </w:tc>
        <w:tc>
          <w:tcPr>
            <w:tcW w:w="1629" w:type="dxa"/>
            <w:vMerge w:val="restart"/>
          </w:tcPr>
          <w:p w:rsidR="000E7F73" w:rsidRPr="00FE5C66" w:rsidRDefault="000E7F73" w:rsidP="00CA412D">
            <w:pPr>
              <w:spacing w:after="0" w:line="240" w:lineRule="auto"/>
              <w:rPr>
                <w:rFonts w:ascii="Times New Roman" w:hAnsi="Times New Roman"/>
                <w:b/>
                <w:sz w:val="24"/>
                <w:szCs w:val="24"/>
              </w:rPr>
            </w:pPr>
            <w:r w:rsidRPr="00FE5C66">
              <w:rPr>
                <w:rFonts w:ascii="Times New Roman" w:hAnsi="Times New Roman"/>
                <w:b/>
                <w:sz w:val="24"/>
                <w:szCs w:val="24"/>
              </w:rPr>
              <w:t>Mokymo(si) uždaviniai</w:t>
            </w:r>
          </w:p>
        </w:tc>
        <w:tc>
          <w:tcPr>
            <w:tcW w:w="8930" w:type="dxa"/>
            <w:gridSpan w:val="3"/>
          </w:tcPr>
          <w:p w:rsidR="000E7F73" w:rsidRPr="00FE5C66" w:rsidRDefault="000E7F73" w:rsidP="00626BFA">
            <w:pPr>
              <w:spacing w:after="0" w:line="240" w:lineRule="auto"/>
              <w:jc w:val="center"/>
              <w:rPr>
                <w:rFonts w:ascii="Times New Roman" w:hAnsi="Times New Roman"/>
                <w:b/>
                <w:sz w:val="24"/>
                <w:szCs w:val="24"/>
              </w:rPr>
            </w:pPr>
            <w:r w:rsidRPr="00FE5C66">
              <w:rPr>
                <w:rFonts w:ascii="Times New Roman" w:hAnsi="Times New Roman"/>
                <w:b/>
                <w:sz w:val="24"/>
                <w:szCs w:val="24"/>
              </w:rPr>
              <w:t>Mo</w:t>
            </w:r>
            <w:r w:rsidR="00626BFA">
              <w:rPr>
                <w:rFonts w:ascii="Times New Roman" w:hAnsi="Times New Roman"/>
                <w:b/>
                <w:sz w:val="24"/>
                <w:szCs w:val="24"/>
              </w:rPr>
              <w:t>kinių</w:t>
            </w:r>
            <w:r w:rsidR="00230725">
              <w:rPr>
                <w:rFonts w:ascii="Times New Roman" w:hAnsi="Times New Roman"/>
                <w:b/>
                <w:sz w:val="24"/>
                <w:szCs w:val="24"/>
              </w:rPr>
              <w:t xml:space="preserve"> </w:t>
            </w:r>
            <w:r w:rsidRPr="00FE5C66">
              <w:rPr>
                <w:rFonts w:ascii="Times New Roman" w:hAnsi="Times New Roman"/>
                <w:b/>
                <w:sz w:val="24"/>
                <w:szCs w:val="24"/>
              </w:rPr>
              <w:t>pasiekimai</w:t>
            </w:r>
            <w:r w:rsidR="00626BFA">
              <w:rPr>
                <w:rFonts w:ascii="Times New Roman" w:hAnsi="Times New Roman"/>
                <w:b/>
                <w:sz w:val="24"/>
                <w:szCs w:val="24"/>
              </w:rPr>
              <w:t xml:space="preserve"> ir pažanga</w:t>
            </w:r>
          </w:p>
        </w:tc>
      </w:tr>
      <w:tr w:rsidR="000E7F73" w:rsidRPr="00FE5C66" w:rsidTr="00230725">
        <w:tc>
          <w:tcPr>
            <w:tcW w:w="710" w:type="dxa"/>
            <w:vMerge/>
          </w:tcPr>
          <w:p w:rsidR="000E7F73" w:rsidRPr="00FE5C66" w:rsidRDefault="000E7F73" w:rsidP="00CA412D">
            <w:pPr>
              <w:spacing w:after="0" w:line="240" w:lineRule="auto"/>
              <w:jc w:val="center"/>
              <w:rPr>
                <w:rFonts w:ascii="Times New Roman" w:hAnsi="Times New Roman"/>
                <w:b/>
                <w:sz w:val="24"/>
                <w:szCs w:val="24"/>
              </w:rPr>
            </w:pPr>
          </w:p>
        </w:tc>
        <w:tc>
          <w:tcPr>
            <w:tcW w:w="1136" w:type="dxa"/>
            <w:vMerge/>
          </w:tcPr>
          <w:p w:rsidR="000E7F73" w:rsidRPr="00FE5C66" w:rsidRDefault="000E7F73" w:rsidP="00CA412D">
            <w:pPr>
              <w:spacing w:after="0" w:line="240" w:lineRule="auto"/>
              <w:jc w:val="center"/>
              <w:rPr>
                <w:rFonts w:ascii="Times New Roman" w:hAnsi="Times New Roman"/>
                <w:b/>
                <w:sz w:val="24"/>
                <w:szCs w:val="24"/>
              </w:rPr>
            </w:pPr>
          </w:p>
        </w:tc>
        <w:tc>
          <w:tcPr>
            <w:tcW w:w="1858" w:type="dxa"/>
            <w:vMerge/>
          </w:tcPr>
          <w:p w:rsidR="000E7F73" w:rsidRPr="00FE5C66" w:rsidRDefault="000E7F73" w:rsidP="00CA412D">
            <w:pPr>
              <w:spacing w:after="0" w:line="240" w:lineRule="auto"/>
              <w:jc w:val="center"/>
              <w:rPr>
                <w:rFonts w:ascii="Times New Roman" w:hAnsi="Times New Roman"/>
                <w:b/>
                <w:sz w:val="24"/>
                <w:szCs w:val="24"/>
              </w:rPr>
            </w:pPr>
          </w:p>
        </w:tc>
        <w:tc>
          <w:tcPr>
            <w:tcW w:w="1629" w:type="dxa"/>
            <w:vMerge/>
          </w:tcPr>
          <w:p w:rsidR="000E7F73" w:rsidRPr="00FE5C66" w:rsidRDefault="000E7F73" w:rsidP="00CA412D">
            <w:pPr>
              <w:spacing w:after="0" w:line="240" w:lineRule="auto"/>
              <w:rPr>
                <w:rFonts w:ascii="Times New Roman" w:hAnsi="Times New Roman"/>
                <w:sz w:val="24"/>
                <w:szCs w:val="24"/>
              </w:rPr>
            </w:pPr>
          </w:p>
        </w:tc>
        <w:tc>
          <w:tcPr>
            <w:tcW w:w="2976" w:type="dxa"/>
          </w:tcPr>
          <w:p w:rsidR="000E7F73" w:rsidRPr="00FE5C66" w:rsidRDefault="000E7F73" w:rsidP="00CA412D">
            <w:pPr>
              <w:spacing w:after="0" w:line="240" w:lineRule="auto"/>
              <w:jc w:val="center"/>
              <w:rPr>
                <w:rFonts w:ascii="Times New Roman" w:hAnsi="Times New Roman"/>
                <w:b/>
                <w:sz w:val="24"/>
                <w:szCs w:val="24"/>
              </w:rPr>
            </w:pPr>
            <w:r w:rsidRPr="00FE5C66">
              <w:rPr>
                <w:rFonts w:ascii="Times New Roman" w:hAnsi="Times New Roman"/>
                <w:b/>
                <w:sz w:val="24"/>
                <w:szCs w:val="24"/>
              </w:rPr>
              <w:t>A</w:t>
            </w:r>
          </w:p>
        </w:tc>
        <w:tc>
          <w:tcPr>
            <w:tcW w:w="2977" w:type="dxa"/>
          </w:tcPr>
          <w:p w:rsidR="000E7F73" w:rsidRPr="00FE5C66" w:rsidRDefault="000E7F73" w:rsidP="00CA412D">
            <w:pPr>
              <w:spacing w:after="0" w:line="240" w:lineRule="auto"/>
              <w:jc w:val="center"/>
              <w:rPr>
                <w:rFonts w:ascii="Times New Roman" w:hAnsi="Times New Roman"/>
                <w:b/>
                <w:sz w:val="24"/>
                <w:szCs w:val="24"/>
              </w:rPr>
            </w:pPr>
            <w:r w:rsidRPr="00FE5C66">
              <w:rPr>
                <w:rFonts w:ascii="Times New Roman" w:hAnsi="Times New Roman"/>
                <w:b/>
                <w:sz w:val="24"/>
                <w:szCs w:val="24"/>
              </w:rPr>
              <w:t>B</w:t>
            </w:r>
          </w:p>
        </w:tc>
        <w:tc>
          <w:tcPr>
            <w:tcW w:w="2977" w:type="dxa"/>
          </w:tcPr>
          <w:p w:rsidR="000E7F73" w:rsidRPr="00FE5C66" w:rsidRDefault="000E7F73" w:rsidP="00CA412D">
            <w:pPr>
              <w:spacing w:after="0" w:line="240" w:lineRule="auto"/>
              <w:jc w:val="center"/>
              <w:rPr>
                <w:rFonts w:ascii="Times New Roman" w:hAnsi="Times New Roman"/>
                <w:b/>
                <w:sz w:val="24"/>
                <w:szCs w:val="24"/>
              </w:rPr>
            </w:pPr>
            <w:r w:rsidRPr="00FE5C66">
              <w:rPr>
                <w:rFonts w:ascii="Times New Roman" w:hAnsi="Times New Roman"/>
                <w:b/>
                <w:sz w:val="24"/>
                <w:szCs w:val="24"/>
              </w:rPr>
              <w:t>C</w:t>
            </w:r>
          </w:p>
        </w:tc>
      </w:tr>
      <w:tr w:rsidR="000E7F73" w:rsidRPr="00FE5C66" w:rsidTr="003C5B93">
        <w:trPr>
          <w:cantSplit/>
          <w:trHeight w:val="893"/>
        </w:trPr>
        <w:tc>
          <w:tcPr>
            <w:tcW w:w="710" w:type="dxa"/>
            <w:textDirection w:val="btLr"/>
          </w:tcPr>
          <w:p w:rsidR="000E7F73" w:rsidRPr="00FE5C66" w:rsidRDefault="000E7F73" w:rsidP="003C5B93">
            <w:pPr>
              <w:spacing w:after="0" w:line="240" w:lineRule="auto"/>
              <w:ind w:left="113" w:right="113"/>
              <w:rPr>
                <w:rFonts w:ascii="Times New Roman" w:hAnsi="Times New Roman"/>
                <w:b/>
                <w:sz w:val="24"/>
                <w:szCs w:val="24"/>
              </w:rPr>
            </w:pPr>
          </w:p>
        </w:tc>
        <w:tc>
          <w:tcPr>
            <w:tcW w:w="1136" w:type="dxa"/>
          </w:tcPr>
          <w:p w:rsidR="000E7F73" w:rsidRPr="00FE5C66" w:rsidRDefault="000E7F73" w:rsidP="00CA412D">
            <w:pPr>
              <w:spacing w:after="0" w:line="240" w:lineRule="auto"/>
              <w:rPr>
                <w:rFonts w:ascii="Times New Roman" w:hAnsi="Times New Roman"/>
                <w:sz w:val="24"/>
                <w:szCs w:val="24"/>
              </w:rPr>
            </w:pPr>
          </w:p>
        </w:tc>
        <w:tc>
          <w:tcPr>
            <w:tcW w:w="1858" w:type="dxa"/>
          </w:tcPr>
          <w:p w:rsidR="000E7F73" w:rsidRPr="00FE5C66" w:rsidRDefault="000E7F73" w:rsidP="00CA412D">
            <w:pPr>
              <w:spacing w:after="0" w:line="240" w:lineRule="auto"/>
              <w:rPr>
                <w:rFonts w:ascii="Times New Roman" w:hAnsi="Times New Roman"/>
                <w:sz w:val="24"/>
                <w:szCs w:val="24"/>
              </w:rPr>
            </w:pPr>
          </w:p>
        </w:tc>
        <w:tc>
          <w:tcPr>
            <w:tcW w:w="1629" w:type="dxa"/>
          </w:tcPr>
          <w:p w:rsidR="000E7F73" w:rsidRPr="00FE5C66" w:rsidRDefault="000E7F73" w:rsidP="00230725">
            <w:pPr>
              <w:spacing w:after="0" w:line="240" w:lineRule="auto"/>
              <w:jc w:val="both"/>
              <w:rPr>
                <w:rFonts w:ascii="Times New Roman" w:hAnsi="Times New Roman"/>
                <w:sz w:val="24"/>
                <w:szCs w:val="24"/>
              </w:rPr>
            </w:pPr>
          </w:p>
        </w:tc>
        <w:tc>
          <w:tcPr>
            <w:tcW w:w="2976" w:type="dxa"/>
          </w:tcPr>
          <w:p w:rsidR="000E7F73" w:rsidRPr="00230725" w:rsidRDefault="00230725" w:rsidP="00230725">
            <w:pPr>
              <w:spacing w:after="0" w:line="240" w:lineRule="auto"/>
              <w:rPr>
                <w:rFonts w:ascii="Times New Roman" w:hAnsi="Times New Roman"/>
                <w:sz w:val="24"/>
                <w:szCs w:val="24"/>
              </w:rPr>
            </w:pPr>
            <w:r w:rsidRPr="00230725">
              <w:rPr>
                <w:rFonts w:ascii="Times New Roman" w:hAnsi="Times New Roman"/>
                <w:sz w:val="24"/>
                <w:szCs w:val="24"/>
              </w:rPr>
              <w:t>Įvertinant pažymiu atitinka</w:t>
            </w:r>
          </w:p>
          <w:p w:rsidR="00230725" w:rsidRPr="003C5B93" w:rsidRDefault="00230725" w:rsidP="00230725">
            <w:pPr>
              <w:spacing w:after="0" w:line="240" w:lineRule="auto"/>
              <w:jc w:val="center"/>
              <w:rPr>
                <w:rFonts w:ascii="Times New Roman" w:hAnsi="Times New Roman"/>
                <w:b/>
                <w:sz w:val="24"/>
                <w:szCs w:val="24"/>
              </w:rPr>
            </w:pPr>
            <w:r w:rsidRPr="003C5B93">
              <w:rPr>
                <w:rFonts w:ascii="Times New Roman" w:hAnsi="Times New Roman"/>
                <w:b/>
                <w:sz w:val="24"/>
                <w:szCs w:val="24"/>
              </w:rPr>
              <w:t>8-10</w:t>
            </w:r>
          </w:p>
        </w:tc>
        <w:tc>
          <w:tcPr>
            <w:tcW w:w="2977" w:type="dxa"/>
          </w:tcPr>
          <w:p w:rsidR="00230725" w:rsidRPr="00230725" w:rsidRDefault="00230725" w:rsidP="00230725">
            <w:pPr>
              <w:spacing w:after="0" w:line="240" w:lineRule="auto"/>
              <w:rPr>
                <w:rFonts w:ascii="Times New Roman" w:hAnsi="Times New Roman"/>
                <w:sz w:val="24"/>
                <w:szCs w:val="24"/>
              </w:rPr>
            </w:pPr>
            <w:r w:rsidRPr="00230725">
              <w:rPr>
                <w:rFonts w:ascii="Times New Roman" w:hAnsi="Times New Roman"/>
                <w:sz w:val="24"/>
                <w:szCs w:val="24"/>
              </w:rPr>
              <w:t>Įvertinant pažymiu atitinka</w:t>
            </w:r>
          </w:p>
          <w:p w:rsidR="000E7F73" w:rsidRPr="003C5B93" w:rsidRDefault="00230725" w:rsidP="00230725">
            <w:pPr>
              <w:spacing w:after="0" w:line="240" w:lineRule="auto"/>
              <w:jc w:val="center"/>
              <w:rPr>
                <w:rFonts w:ascii="Times New Roman" w:hAnsi="Times New Roman"/>
                <w:b/>
                <w:sz w:val="24"/>
                <w:szCs w:val="24"/>
              </w:rPr>
            </w:pPr>
            <w:r w:rsidRPr="003C5B93">
              <w:rPr>
                <w:rFonts w:ascii="Times New Roman" w:hAnsi="Times New Roman"/>
                <w:b/>
                <w:sz w:val="24"/>
                <w:szCs w:val="24"/>
              </w:rPr>
              <w:t>6-7</w:t>
            </w:r>
          </w:p>
        </w:tc>
        <w:tc>
          <w:tcPr>
            <w:tcW w:w="2977" w:type="dxa"/>
          </w:tcPr>
          <w:p w:rsidR="00230725" w:rsidRPr="00230725" w:rsidRDefault="00230725" w:rsidP="00230725">
            <w:pPr>
              <w:spacing w:after="0" w:line="240" w:lineRule="auto"/>
              <w:rPr>
                <w:rFonts w:ascii="Times New Roman" w:hAnsi="Times New Roman"/>
                <w:sz w:val="24"/>
                <w:szCs w:val="24"/>
              </w:rPr>
            </w:pPr>
            <w:r w:rsidRPr="00230725">
              <w:rPr>
                <w:rFonts w:ascii="Times New Roman" w:hAnsi="Times New Roman"/>
                <w:sz w:val="24"/>
                <w:szCs w:val="24"/>
              </w:rPr>
              <w:t>Įvertinant pažymiu atitinka</w:t>
            </w:r>
          </w:p>
          <w:p w:rsidR="000E7F73" w:rsidRPr="003C5B93" w:rsidRDefault="00230725" w:rsidP="003C5B93">
            <w:pPr>
              <w:spacing w:after="0" w:line="240" w:lineRule="auto"/>
              <w:jc w:val="center"/>
              <w:rPr>
                <w:rFonts w:ascii="Times New Roman" w:hAnsi="Times New Roman"/>
                <w:b/>
                <w:sz w:val="24"/>
                <w:szCs w:val="24"/>
              </w:rPr>
            </w:pPr>
            <w:r w:rsidRPr="003C5B93">
              <w:rPr>
                <w:rFonts w:ascii="Times New Roman" w:hAnsi="Times New Roman"/>
                <w:b/>
                <w:sz w:val="24"/>
                <w:szCs w:val="24"/>
              </w:rPr>
              <w:t>4-5</w:t>
            </w:r>
          </w:p>
        </w:tc>
      </w:tr>
    </w:tbl>
    <w:p w:rsidR="00115B54" w:rsidRDefault="00115B54" w:rsidP="00E04FBE">
      <w:pPr>
        <w:rPr>
          <w:rFonts w:ascii="Times New Roman" w:hAnsi="Times New Roman"/>
          <w:color w:val="1F497D"/>
          <w:sz w:val="24"/>
          <w:szCs w:val="24"/>
        </w:rPr>
      </w:pPr>
    </w:p>
    <w:p w:rsidR="00115B54" w:rsidRPr="00847550" w:rsidRDefault="00115B54" w:rsidP="00E04FBE">
      <w:pPr>
        <w:rPr>
          <w:rFonts w:ascii="Times New Roman" w:hAnsi="Times New Roman"/>
          <w:sz w:val="24"/>
          <w:szCs w:val="24"/>
        </w:rPr>
      </w:pPr>
      <w:r>
        <w:rPr>
          <w:rFonts w:ascii="Times New Roman" w:hAnsi="Times New Roman"/>
          <w:color w:val="1F497D"/>
          <w:sz w:val="24"/>
          <w:szCs w:val="24"/>
        </w:rPr>
        <w:tab/>
      </w:r>
      <w:r w:rsidRPr="00847550">
        <w:rPr>
          <w:rFonts w:ascii="Times New Roman" w:hAnsi="Times New Roman"/>
          <w:sz w:val="24"/>
          <w:szCs w:val="24"/>
        </w:rPr>
        <w:t>Jei mokinio pasiekimai ir pažanga yra didesni/mažesni nei nurodyta atitinkamame lygyje- planuojant tolimesnę veiklą mokinys gali būti perkialiames į kitą pasiekimų lygį.</w:t>
      </w:r>
    </w:p>
    <w:p w:rsidR="00115B54" w:rsidRPr="00FE5C66" w:rsidRDefault="00115B54" w:rsidP="00E04FBE">
      <w:pPr>
        <w:rPr>
          <w:rFonts w:ascii="Times New Roman" w:hAnsi="Times New Roman"/>
          <w:color w:val="1F497D"/>
          <w:sz w:val="24"/>
          <w:szCs w:val="24"/>
        </w:rPr>
        <w:sectPr w:rsidR="00115B54" w:rsidRPr="00FE5C66" w:rsidSect="000E7F73">
          <w:pgSz w:w="16838" w:h="11906" w:orient="landscape"/>
          <w:pgMar w:top="720" w:right="720" w:bottom="720" w:left="720" w:header="567" w:footer="567" w:gutter="0"/>
          <w:cols w:space="1296"/>
          <w:docGrid w:linePitch="360"/>
        </w:sectPr>
      </w:pPr>
      <w:r>
        <w:rPr>
          <w:rFonts w:ascii="Times New Roman" w:hAnsi="Times New Roman"/>
          <w:color w:val="1F497D"/>
          <w:sz w:val="24"/>
          <w:szCs w:val="24"/>
        </w:rPr>
        <w:tab/>
      </w:r>
    </w:p>
    <w:p w:rsidR="000F6704" w:rsidRPr="00FE5C66" w:rsidRDefault="000F6704" w:rsidP="000F6704">
      <w:pPr>
        <w:rPr>
          <w:rFonts w:ascii="Times New Roman" w:hAnsi="Times New Roman"/>
          <w:b/>
        </w:rPr>
      </w:pPr>
      <w:r w:rsidRPr="00FE5C66">
        <w:rPr>
          <w:rFonts w:ascii="Times New Roman" w:hAnsi="Times New Roman"/>
          <w:b/>
        </w:rPr>
        <w:lastRenderedPageBreak/>
        <w:t>2 priedas</w:t>
      </w:r>
    </w:p>
    <w:p w:rsidR="000F6704" w:rsidRPr="00FE5C66" w:rsidRDefault="000F6704" w:rsidP="000F6704">
      <w:pPr>
        <w:ind w:right="-1054" w:firstLine="851"/>
        <w:jc w:val="both"/>
        <w:rPr>
          <w:rFonts w:ascii="Times New Roman" w:hAnsi="Times New Roman"/>
          <w:b/>
        </w:rPr>
      </w:pPr>
    </w:p>
    <w:p w:rsidR="000F6704" w:rsidRPr="00FE5C66" w:rsidRDefault="000F6704" w:rsidP="000F6704">
      <w:pPr>
        <w:ind w:right="-1054" w:firstLine="851"/>
        <w:jc w:val="both"/>
        <w:rPr>
          <w:rFonts w:ascii="Times New Roman" w:hAnsi="Times New Roman"/>
          <w:b/>
          <w:sz w:val="24"/>
          <w:szCs w:val="24"/>
        </w:rPr>
      </w:pPr>
      <w:r w:rsidRPr="00FE5C66">
        <w:rPr>
          <w:rFonts w:ascii="Times New Roman" w:hAnsi="Times New Roman"/>
          <w:b/>
          <w:sz w:val="24"/>
          <w:szCs w:val="24"/>
        </w:rPr>
        <w:t xml:space="preserve">Mokinių pasiekimai, vertinami pažymiais, taikant 10 balų vertinimo sistemą: </w:t>
      </w:r>
    </w:p>
    <w:p w:rsidR="000F6704" w:rsidRPr="00FE5C66" w:rsidRDefault="000F6704" w:rsidP="000F6704">
      <w:pPr>
        <w:ind w:firstLine="851"/>
        <w:jc w:val="both"/>
        <w:rPr>
          <w:rFonts w:ascii="Times New Roman" w:hAnsi="Times New Roman"/>
          <w:b/>
          <w:bCs/>
        </w:rPr>
      </w:pPr>
    </w:p>
    <w:tbl>
      <w:tblPr>
        <w:tblW w:w="10491" w:type="dxa"/>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53"/>
      </w:tblGrid>
      <w:tr w:rsidR="000F6704" w:rsidRPr="00FE5C66" w:rsidTr="00E0649D">
        <w:trPr>
          <w:jc w:val="center"/>
        </w:trPr>
        <w:tc>
          <w:tcPr>
            <w:tcW w:w="1838" w:type="dxa"/>
          </w:tcPr>
          <w:p w:rsidR="000F6704" w:rsidRPr="00FE5C66" w:rsidRDefault="000F6704" w:rsidP="00E0649D">
            <w:pPr>
              <w:pStyle w:val="Default"/>
              <w:jc w:val="center"/>
              <w:rPr>
                <w:b/>
                <w:color w:val="auto"/>
              </w:rPr>
            </w:pPr>
            <w:r w:rsidRPr="00FE5C66">
              <w:rPr>
                <w:b/>
                <w:color w:val="auto"/>
              </w:rPr>
              <w:t>Įvertinimas</w:t>
            </w:r>
          </w:p>
        </w:tc>
        <w:tc>
          <w:tcPr>
            <w:tcW w:w="8653" w:type="dxa"/>
          </w:tcPr>
          <w:p w:rsidR="000F6704" w:rsidRPr="00FE5C66" w:rsidRDefault="000F6704" w:rsidP="00E0649D">
            <w:pPr>
              <w:pStyle w:val="Default"/>
              <w:jc w:val="center"/>
              <w:rPr>
                <w:b/>
                <w:color w:val="auto"/>
              </w:rPr>
            </w:pPr>
            <w:r w:rsidRPr="00FE5C66">
              <w:rPr>
                <w:b/>
                <w:color w:val="auto"/>
              </w:rPr>
              <w:t>Trumpas apibūdinimas</w:t>
            </w:r>
          </w:p>
          <w:p w:rsidR="000F6704" w:rsidRPr="00FE5C66" w:rsidRDefault="000F6704" w:rsidP="00E0649D">
            <w:pPr>
              <w:pStyle w:val="Default"/>
              <w:jc w:val="center"/>
              <w:rPr>
                <w:b/>
                <w:color w:val="auto"/>
              </w:rPr>
            </w:pP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lang w:val="en-US"/>
              </w:rPr>
              <w:t xml:space="preserve">10 </w:t>
            </w:r>
            <w:r w:rsidRPr="00FE5C66">
              <w:rPr>
                <w:color w:val="auto"/>
              </w:rPr>
              <w:t>(dešimt)</w:t>
            </w:r>
          </w:p>
        </w:tc>
        <w:tc>
          <w:tcPr>
            <w:tcW w:w="8653" w:type="dxa"/>
          </w:tcPr>
          <w:p w:rsidR="000F6704" w:rsidRPr="00FE5C66" w:rsidRDefault="000F6704" w:rsidP="00E0649D">
            <w:pPr>
              <w:pStyle w:val="Title"/>
              <w:jc w:val="both"/>
              <w:rPr>
                <w:b w:val="0"/>
                <w:sz w:val="24"/>
                <w:lang w:val="lt-LT"/>
              </w:rPr>
            </w:pPr>
            <w:r w:rsidRPr="00FE5C66">
              <w:rPr>
                <w:sz w:val="24"/>
                <w:lang w:val="lt-LT"/>
              </w:rPr>
              <w:t>puikiai (</w:t>
            </w:r>
            <w:r w:rsidRPr="00FE5C66">
              <w:rPr>
                <w:b w:val="0"/>
                <w:sz w:val="24"/>
                <w:lang w:val="lt-LT"/>
              </w:rPr>
              <w:t>puikus, visiškai savarankiškas, originalus atsakymas, užduoties 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9 (devyni)</w:t>
            </w:r>
          </w:p>
        </w:tc>
        <w:tc>
          <w:tcPr>
            <w:tcW w:w="8653" w:type="dxa"/>
          </w:tcPr>
          <w:p w:rsidR="000F6704" w:rsidRPr="00FE5C66" w:rsidRDefault="000F6704" w:rsidP="00E0649D">
            <w:pPr>
              <w:pStyle w:val="Default"/>
              <w:jc w:val="both"/>
              <w:rPr>
                <w:b/>
                <w:color w:val="auto"/>
              </w:rPr>
            </w:pPr>
            <w:r w:rsidRPr="00FE5C66">
              <w:rPr>
                <w:b/>
                <w:color w:val="auto"/>
              </w:rPr>
              <w:t xml:space="preserve">labai gerai </w:t>
            </w:r>
            <w:r w:rsidRPr="00FE5C66">
              <w:rPr>
                <w:color w:val="auto"/>
              </w:rPr>
              <w:t>(</w:t>
            </w:r>
            <w:r w:rsidRPr="00FE5C66">
              <w:t>labai geras ir savarankiškas atsakymas, užduoties 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8 (aštuoni)</w:t>
            </w:r>
          </w:p>
        </w:tc>
        <w:tc>
          <w:tcPr>
            <w:tcW w:w="8653" w:type="dxa"/>
          </w:tcPr>
          <w:p w:rsidR="000F6704" w:rsidRPr="00FE5C66" w:rsidRDefault="000F6704" w:rsidP="00E0649D">
            <w:pPr>
              <w:pStyle w:val="Default"/>
              <w:jc w:val="both"/>
              <w:rPr>
                <w:b/>
                <w:color w:val="auto"/>
              </w:rPr>
            </w:pPr>
            <w:r w:rsidRPr="00FE5C66">
              <w:rPr>
                <w:b/>
                <w:color w:val="auto"/>
              </w:rPr>
              <w:t xml:space="preserve">gerai </w:t>
            </w:r>
            <w:r w:rsidRPr="00FE5C66">
              <w:rPr>
                <w:color w:val="auto"/>
              </w:rPr>
              <w:t>(</w:t>
            </w:r>
            <w:r w:rsidRPr="00FE5C66">
              <w:t>geras, turintis neesminių trūkumų atsakymas, užduoties 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7 (septyni)</w:t>
            </w:r>
          </w:p>
        </w:tc>
        <w:tc>
          <w:tcPr>
            <w:tcW w:w="8653" w:type="dxa"/>
          </w:tcPr>
          <w:p w:rsidR="000F6704" w:rsidRPr="00FE5C66" w:rsidRDefault="000F6704" w:rsidP="00E0649D">
            <w:pPr>
              <w:pStyle w:val="Default"/>
              <w:jc w:val="both"/>
              <w:rPr>
                <w:b/>
                <w:color w:val="auto"/>
              </w:rPr>
            </w:pPr>
            <w:r w:rsidRPr="00FE5C66">
              <w:rPr>
                <w:b/>
                <w:color w:val="auto"/>
              </w:rPr>
              <w:t xml:space="preserve">pakankamai gerai </w:t>
            </w:r>
            <w:r w:rsidRPr="00FE5C66">
              <w:rPr>
                <w:color w:val="auto"/>
              </w:rPr>
              <w:t>(</w:t>
            </w:r>
            <w:r w:rsidRPr="00FE5C66">
              <w:t>geras, ne visai nuoseklus atsakymas, užduoties 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6 (šeši)</w:t>
            </w:r>
          </w:p>
        </w:tc>
        <w:tc>
          <w:tcPr>
            <w:tcW w:w="8653" w:type="dxa"/>
          </w:tcPr>
          <w:p w:rsidR="000F6704" w:rsidRPr="00FE5C66" w:rsidRDefault="000F6704" w:rsidP="00E0649D">
            <w:pPr>
              <w:pStyle w:val="Default"/>
              <w:jc w:val="both"/>
              <w:rPr>
                <w:b/>
                <w:color w:val="auto"/>
              </w:rPr>
            </w:pPr>
            <w:r w:rsidRPr="00FE5C66">
              <w:rPr>
                <w:b/>
                <w:color w:val="auto"/>
              </w:rPr>
              <w:t xml:space="preserve">vidutiniškai </w:t>
            </w:r>
            <w:r w:rsidRPr="00FE5C66">
              <w:rPr>
                <w:color w:val="auto"/>
              </w:rPr>
              <w:t>(</w:t>
            </w:r>
            <w:r w:rsidRPr="00FE5C66">
              <w:t>pakankamai geras, ne visiškai išsamus atsakymas, užduoties 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5 (penki)</w:t>
            </w:r>
          </w:p>
        </w:tc>
        <w:tc>
          <w:tcPr>
            <w:tcW w:w="8653" w:type="dxa"/>
          </w:tcPr>
          <w:p w:rsidR="000F6704" w:rsidRPr="00FE5C66" w:rsidRDefault="000F6704" w:rsidP="00E0649D">
            <w:pPr>
              <w:pStyle w:val="Title"/>
              <w:jc w:val="both"/>
              <w:rPr>
                <w:b w:val="0"/>
                <w:sz w:val="24"/>
                <w:lang w:val="lt-LT"/>
              </w:rPr>
            </w:pPr>
            <w:r w:rsidRPr="00FE5C66">
              <w:rPr>
                <w:sz w:val="24"/>
                <w:lang w:val="lt-LT"/>
              </w:rPr>
              <w:t>patenkinamai (</w:t>
            </w:r>
            <w:r w:rsidRPr="00FE5C66">
              <w:rPr>
                <w:b w:val="0"/>
                <w:sz w:val="24"/>
                <w:lang w:val="lt-LT"/>
              </w:rPr>
              <w:t>patenkinamas atsakymas, užduoties 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4 (keturi)</w:t>
            </w:r>
          </w:p>
        </w:tc>
        <w:tc>
          <w:tcPr>
            <w:tcW w:w="8653" w:type="dxa"/>
          </w:tcPr>
          <w:p w:rsidR="000F6704" w:rsidRPr="00FE5C66" w:rsidRDefault="000F6704" w:rsidP="00E0649D">
            <w:pPr>
              <w:pStyle w:val="Default"/>
              <w:jc w:val="both"/>
              <w:rPr>
                <w:b/>
                <w:color w:val="auto"/>
              </w:rPr>
            </w:pPr>
            <w:r w:rsidRPr="00FE5C66">
              <w:rPr>
                <w:b/>
                <w:color w:val="auto"/>
              </w:rPr>
              <w:t xml:space="preserve">pakankamai patenkinamai </w:t>
            </w:r>
            <w:r w:rsidRPr="00FE5C66">
              <w:rPr>
                <w:color w:val="auto"/>
              </w:rPr>
              <w:t>(</w:t>
            </w:r>
            <w:r w:rsidRPr="00FE5C66">
              <w:t>patenkinamas, ne visai tvirtas atsakymas, užduoties 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3 (trys)</w:t>
            </w:r>
          </w:p>
        </w:tc>
        <w:tc>
          <w:tcPr>
            <w:tcW w:w="8653" w:type="dxa"/>
          </w:tcPr>
          <w:p w:rsidR="000F6704" w:rsidRPr="00FE5C66" w:rsidRDefault="000F6704" w:rsidP="00E0649D">
            <w:pPr>
              <w:pStyle w:val="Default"/>
              <w:jc w:val="both"/>
              <w:rPr>
                <w:b/>
                <w:color w:val="auto"/>
              </w:rPr>
            </w:pPr>
            <w:r w:rsidRPr="00FE5C66">
              <w:rPr>
                <w:b/>
                <w:color w:val="auto"/>
              </w:rPr>
              <w:t xml:space="preserve">nepatenkinamai </w:t>
            </w:r>
            <w:r w:rsidRPr="00FE5C66">
              <w:rPr>
                <w:color w:val="auto"/>
              </w:rPr>
              <w:t>(</w:t>
            </w:r>
            <w:r w:rsidRPr="00FE5C66">
              <w:t>nepatenkinamas, daug trūkumų turintis atsakymas, užduoties 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2 (du)</w:t>
            </w:r>
          </w:p>
        </w:tc>
        <w:tc>
          <w:tcPr>
            <w:tcW w:w="8653" w:type="dxa"/>
          </w:tcPr>
          <w:p w:rsidR="000F6704" w:rsidRPr="00FE5C66" w:rsidRDefault="000F6704" w:rsidP="00E0649D">
            <w:pPr>
              <w:pStyle w:val="Title"/>
              <w:jc w:val="both"/>
              <w:rPr>
                <w:b w:val="0"/>
                <w:sz w:val="24"/>
                <w:lang w:val="lt-LT"/>
              </w:rPr>
            </w:pPr>
            <w:r w:rsidRPr="00FE5C66">
              <w:rPr>
                <w:sz w:val="24"/>
                <w:lang w:val="lt-LT"/>
              </w:rPr>
              <w:t>blogai (</w:t>
            </w:r>
            <w:r w:rsidRPr="00FE5C66">
              <w:rPr>
                <w:b w:val="0"/>
                <w:sz w:val="24"/>
                <w:lang w:val="lt-LT"/>
              </w:rPr>
              <w:t>neteisingas atsakymas, užduoties atlikimas);</w:t>
            </w:r>
          </w:p>
          <w:p w:rsidR="000F6704" w:rsidRPr="00FE5C66" w:rsidRDefault="000F6704" w:rsidP="00E0649D">
            <w:pPr>
              <w:pStyle w:val="Default"/>
              <w:jc w:val="both"/>
              <w:rPr>
                <w:b/>
                <w:color w:val="auto"/>
              </w:rPr>
            </w:pP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1 (vienas)</w:t>
            </w:r>
          </w:p>
        </w:tc>
        <w:tc>
          <w:tcPr>
            <w:tcW w:w="8653" w:type="dxa"/>
          </w:tcPr>
          <w:p w:rsidR="000F6704" w:rsidRPr="00FE5C66" w:rsidRDefault="000F6704" w:rsidP="00E0649D">
            <w:pPr>
              <w:pStyle w:val="Default"/>
              <w:jc w:val="both"/>
              <w:rPr>
                <w:b/>
                <w:color w:val="auto"/>
              </w:rPr>
            </w:pPr>
            <w:r w:rsidRPr="00FE5C66">
              <w:rPr>
                <w:b/>
                <w:color w:val="auto"/>
              </w:rPr>
              <w:t xml:space="preserve">labai blogai </w:t>
            </w:r>
            <w:r w:rsidRPr="00FE5C66">
              <w:rPr>
                <w:color w:val="auto"/>
              </w:rPr>
              <w:t>(</w:t>
            </w:r>
            <w:r w:rsidRPr="00FE5C66">
              <w:t>visiškai neteisingas atsakymas, užduoties neatlikimas).</w:t>
            </w:r>
          </w:p>
        </w:tc>
      </w:tr>
      <w:tr w:rsidR="000F6704" w:rsidRPr="00FE5C66" w:rsidTr="00E0649D">
        <w:trPr>
          <w:jc w:val="center"/>
        </w:trPr>
        <w:tc>
          <w:tcPr>
            <w:tcW w:w="1838" w:type="dxa"/>
          </w:tcPr>
          <w:p w:rsidR="000F6704" w:rsidRPr="00FE5C66" w:rsidRDefault="000F6704" w:rsidP="00E0649D">
            <w:pPr>
              <w:pStyle w:val="Default"/>
              <w:jc w:val="both"/>
              <w:rPr>
                <w:color w:val="auto"/>
              </w:rPr>
            </w:pPr>
            <w:r w:rsidRPr="00FE5C66">
              <w:rPr>
                <w:color w:val="auto"/>
              </w:rPr>
              <w:t>Neatestuota</w:t>
            </w:r>
          </w:p>
        </w:tc>
        <w:tc>
          <w:tcPr>
            <w:tcW w:w="8653" w:type="dxa"/>
          </w:tcPr>
          <w:p w:rsidR="000F6704" w:rsidRPr="00FE5C66" w:rsidRDefault="000F6704" w:rsidP="00E0649D">
            <w:pPr>
              <w:pStyle w:val="Default"/>
              <w:jc w:val="both"/>
              <w:rPr>
                <w:color w:val="auto"/>
              </w:rPr>
            </w:pPr>
            <w:r w:rsidRPr="00FE5C66">
              <w:rPr>
                <w:color w:val="auto"/>
              </w:rPr>
              <w:t>pasiekimai nėra įvertinti</w:t>
            </w:r>
          </w:p>
        </w:tc>
      </w:tr>
    </w:tbl>
    <w:p w:rsidR="00EE1DC3" w:rsidRPr="00FE5C66" w:rsidRDefault="00EE1DC3" w:rsidP="00EE1DC3">
      <w:pPr>
        <w:spacing w:after="100" w:afterAutospacing="1" w:line="240" w:lineRule="auto"/>
        <w:rPr>
          <w:rFonts w:ascii="Times New Roman" w:hAnsi="Times New Roman"/>
        </w:rPr>
      </w:pPr>
    </w:p>
    <w:p w:rsidR="004D3F8B" w:rsidRPr="00FE5C66" w:rsidRDefault="00EE1DC3" w:rsidP="004D3F8B">
      <w:pPr>
        <w:rPr>
          <w:rFonts w:ascii="Times New Roman" w:hAnsi="Times New Roman"/>
          <w:b/>
        </w:rPr>
      </w:pPr>
      <w:r w:rsidRPr="00FE5C66">
        <w:rPr>
          <w:rFonts w:ascii="Times New Roman" w:hAnsi="Times New Roman"/>
          <w:b/>
        </w:rPr>
        <w:t>3 priedas</w:t>
      </w:r>
    </w:p>
    <w:p w:rsidR="00EE1DC3" w:rsidRPr="00FE5C66" w:rsidRDefault="00EE1DC3" w:rsidP="00847550">
      <w:pPr>
        <w:jc w:val="center"/>
        <w:rPr>
          <w:rFonts w:ascii="Times New Roman" w:hAnsi="Times New Roman"/>
          <w:b/>
          <w:bCs/>
          <w:sz w:val="24"/>
          <w:szCs w:val="24"/>
        </w:rPr>
      </w:pPr>
      <w:r w:rsidRPr="00FE5C66">
        <w:rPr>
          <w:rFonts w:ascii="Times New Roman" w:hAnsi="Times New Roman"/>
          <w:b/>
          <w:bCs/>
          <w:sz w:val="24"/>
          <w:szCs w:val="24"/>
        </w:rPr>
        <w:t>MOKINIŲ PAŽANGOS IR PASIEKIMŲ</w:t>
      </w:r>
      <w:r w:rsidRPr="00FE5C66">
        <w:rPr>
          <w:rFonts w:ascii="Times New Roman" w:hAnsi="Times New Roman"/>
          <w:sz w:val="24"/>
          <w:szCs w:val="24"/>
        </w:rPr>
        <w:t xml:space="preserve"> </w:t>
      </w:r>
      <w:r w:rsidRPr="00FE5C66">
        <w:rPr>
          <w:rFonts w:ascii="Times New Roman" w:hAnsi="Times New Roman"/>
          <w:b/>
          <w:bCs/>
          <w:sz w:val="24"/>
          <w:szCs w:val="24"/>
        </w:rPr>
        <w:t>VERTINIMAS</w:t>
      </w:r>
      <w:r w:rsidR="00847550">
        <w:rPr>
          <w:rFonts w:ascii="Times New Roman" w:hAnsi="Times New Roman"/>
          <w:b/>
          <w:bCs/>
          <w:sz w:val="24"/>
          <w:szCs w:val="24"/>
        </w:rPr>
        <w:t xml:space="preserve"> </w:t>
      </w:r>
      <w:r w:rsidRPr="00FE5C66">
        <w:rPr>
          <w:rFonts w:ascii="Times New Roman" w:hAnsi="Times New Roman"/>
          <w:b/>
          <w:bCs/>
          <w:sz w:val="24"/>
          <w:szCs w:val="24"/>
        </w:rPr>
        <w:t>DORINIO UGDYMO PAMOKOSE</w:t>
      </w:r>
    </w:p>
    <w:p w:rsidR="00EE1DC3" w:rsidRPr="00FE5C66" w:rsidRDefault="00EE1DC3" w:rsidP="00EE1DC3">
      <w:pPr>
        <w:rPr>
          <w:rFonts w:ascii="Times New Roman" w:hAnsi="Times New Roman"/>
          <w:b/>
          <w:bCs/>
          <w:sz w:val="24"/>
          <w:szCs w:val="24"/>
        </w:rPr>
      </w:pPr>
      <w:r w:rsidRPr="00FE5C66">
        <w:rPr>
          <w:rFonts w:ascii="Times New Roman" w:hAnsi="Times New Roman"/>
          <w:b/>
          <w:bCs/>
          <w:sz w:val="24"/>
          <w:szCs w:val="24"/>
        </w:rPr>
        <w:t>Vertinimo uždaviniai:</w:t>
      </w:r>
    </w:p>
    <w:p w:rsidR="00EE1DC3" w:rsidRPr="00FE5C66" w:rsidRDefault="00EE1DC3" w:rsidP="00C4729B">
      <w:pPr>
        <w:numPr>
          <w:ilvl w:val="0"/>
          <w:numId w:val="36"/>
        </w:numPr>
        <w:contextualSpacing/>
        <w:rPr>
          <w:rFonts w:ascii="Times New Roman" w:hAnsi="Times New Roman"/>
          <w:bCs/>
          <w:sz w:val="24"/>
          <w:szCs w:val="24"/>
        </w:rPr>
      </w:pPr>
      <w:r w:rsidRPr="00FE5C66">
        <w:rPr>
          <w:rFonts w:ascii="Times New Roman" w:hAnsi="Times New Roman"/>
          <w:bCs/>
          <w:sz w:val="24"/>
          <w:szCs w:val="24"/>
        </w:rPr>
        <w:t>Sudaryti sąlygas mokinių individualių gebėjimų pažinimui, saviugdai, saviraiškai.</w:t>
      </w:r>
    </w:p>
    <w:p w:rsidR="00EE1DC3" w:rsidRPr="00FE5C66" w:rsidRDefault="00EE1DC3" w:rsidP="00C4729B">
      <w:pPr>
        <w:numPr>
          <w:ilvl w:val="0"/>
          <w:numId w:val="36"/>
        </w:numPr>
        <w:contextualSpacing/>
        <w:rPr>
          <w:rFonts w:ascii="Times New Roman" w:hAnsi="Times New Roman"/>
          <w:bCs/>
          <w:sz w:val="24"/>
          <w:szCs w:val="24"/>
        </w:rPr>
      </w:pPr>
      <w:r w:rsidRPr="00FE5C66">
        <w:rPr>
          <w:rFonts w:ascii="Times New Roman" w:hAnsi="Times New Roman"/>
          <w:bCs/>
          <w:sz w:val="24"/>
          <w:szCs w:val="24"/>
        </w:rPr>
        <w:t>Įvertinti mokinių kaip asmenybės brendimo pažangą, pasiekimus, priimant pagrįstus sprendimus.</w:t>
      </w:r>
    </w:p>
    <w:p w:rsidR="00EE1DC3" w:rsidRPr="00FE5C66" w:rsidRDefault="00EE1DC3" w:rsidP="00C4729B">
      <w:pPr>
        <w:numPr>
          <w:ilvl w:val="0"/>
          <w:numId w:val="36"/>
        </w:numPr>
        <w:contextualSpacing/>
        <w:rPr>
          <w:rFonts w:ascii="Times New Roman" w:hAnsi="Times New Roman"/>
          <w:bCs/>
          <w:sz w:val="24"/>
          <w:szCs w:val="24"/>
        </w:rPr>
      </w:pPr>
      <w:r w:rsidRPr="00FE5C66">
        <w:rPr>
          <w:rFonts w:ascii="Times New Roman" w:hAnsi="Times New Roman"/>
          <w:bCs/>
          <w:sz w:val="24"/>
          <w:szCs w:val="24"/>
        </w:rPr>
        <w:t>Vertinant atsižvelgti į individualius mokinio poreikius, jo atvirumą, informatyvumą.</w:t>
      </w:r>
    </w:p>
    <w:p w:rsidR="00EE1DC3" w:rsidRPr="00FE5C66" w:rsidRDefault="00EE1DC3" w:rsidP="00EE1DC3">
      <w:pPr>
        <w:rPr>
          <w:rFonts w:ascii="Times New Roman" w:hAnsi="Times New Roman"/>
          <w:b/>
          <w:sz w:val="24"/>
          <w:szCs w:val="24"/>
        </w:rPr>
      </w:pPr>
      <w:r w:rsidRPr="00FE5C66">
        <w:rPr>
          <w:rFonts w:ascii="Times New Roman" w:hAnsi="Times New Roman"/>
          <w:b/>
          <w:sz w:val="24"/>
          <w:szCs w:val="24"/>
        </w:rPr>
        <w:t>Dorinio ugdymo (etikos, tikybos) mokymo vertinimas:</w:t>
      </w:r>
    </w:p>
    <w:p w:rsidR="00EE1DC3" w:rsidRPr="00FE5C66" w:rsidRDefault="00EE1DC3" w:rsidP="00C4729B">
      <w:pPr>
        <w:numPr>
          <w:ilvl w:val="0"/>
          <w:numId w:val="37"/>
        </w:numPr>
        <w:contextualSpacing/>
        <w:rPr>
          <w:rFonts w:ascii="Times New Roman" w:hAnsi="Times New Roman"/>
          <w:sz w:val="24"/>
          <w:szCs w:val="24"/>
        </w:rPr>
      </w:pPr>
      <w:r w:rsidRPr="00FE5C66">
        <w:rPr>
          <w:rFonts w:ascii="Times New Roman" w:hAnsi="Times New Roman"/>
          <w:sz w:val="24"/>
          <w:szCs w:val="24"/>
        </w:rPr>
        <w:t>Mokinių padaryta pažanga įvertinama baigus programos temą, skyrių, naudojant diagnostinį vertinimą.</w:t>
      </w:r>
    </w:p>
    <w:p w:rsidR="00EE1DC3" w:rsidRPr="00FE5C66" w:rsidRDefault="00EE1DC3" w:rsidP="00C4729B">
      <w:pPr>
        <w:numPr>
          <w:ilvl w:val="0"/>
          <w:numId w:val="37"/>
        </w:numPr>
        <w:contextualSpacing/>
        <w:rPr>
          <w:rFonts w:ascii="Times New Roman" w:hAnsi="Times New Roman"/>
          <w:sz w:val="24"/>
          <w:szCs w:val="24"/>
        </w:rPr>
      </w:pPr>
      <w:r w:rsidRPr="00FE5C66">
        <w:rPr>
          <w:rFonts w:ascii="Times New Roman" w:hAnsi="Times New Roman"/>
          <w:sz w:val="24"/>
          <w:szCs w:val="24"/>
        </w:rPr>
        <w:t>Formuojamasisi vertinimas naudojamas stebint mokinio darbą grupėse, individualiai aptariant jo mokymosi sėkmingumą, daromą pažangą pagal aiškus suprantamus kriterijus.</w:t>
      </w:r>
    </w:p>
    <w:p w:rsidR="00EE1DC3" w:rsidRPr="00FE5C66" w:rsidRDefault="00EE1DC3" w:rsidP="00C4729B">
      <w:pPr>
        <w:numPr>
          <w:ilvl w:val="0"/>
          <w:numId w:val="37"/>
        </w:numPr>
        <w:contextualSpacing/>
        <w:rPr>
          <w:rFonts w:ascii="Times New Roman" w:hAnsi="Times New Roman"/>
          <w:sz w:val="24"/>
          <w:szCs w:val="24"/>
        </w:rPr>
      </w:pPr>
      <w:r w:rsidRPr="00FE5C66">
        <w:rPr>
          <w:rFonts w:ascii="Times New Roman" w:hAnsi="Times New Roman"/>
          <w:sz w:val="24"/>
          <w:szCs w:val="24"/>
        </w:rPr>
        <w:t>Dorinio ugdymo pasiekimai vertinami įrašu „įskaityta“ arba „neįskaityta“.</w:t>
      </w:r>
    </w:p>
    <w:p w:rsidR="00EE1DC3" w:rsidRPr="00FE5C66" w:rsidRDefault="00EE1DC3" w:rsidP="00C4729B">
      <w:pPr>
        <w:numPr>
          <w:ilvl w:val="0"/>
          <w:numId w:val="37"/>
        </w:numPr>
        <w:contextualSpacing/>
        <w:rPr>
          <w:rFonts w:ascii="Times New Roman" w:hAnsi="Times New Roman"/>
          <w:sz w:val="24"/>
          <w:szCs w:val="24"/>
        </w:rPr>
      </w:pPr>
      <w:r w:rsidRPr="00FE5C66">
        <w:rPr>
          <w:rFonts w:ascii="Times New Roman" w:hAnsi="Times New Roman"/>
          <w:sz w:val="24"/>
          <w:szCs w:val="24"/>
        </w:rPr>
        <w:t>Mokytojas ugdymo(si) pažangą, pasiekimus fiksuoja sutartinais simboliais, juos aptaręs su mokiniais, kaupdamas mokinių darbus, sistemingai informuodamas mokinius, jų tėvus žodžiu ar raštu, dienynuose ir mokinių pasiekimų knygelėse.</w:t>
      </w:r>
    </w:p>
    <w:p w:rsidR="00EE1DC3" w:rsidRPr="00FE5C66" w:rsidRDefault="00EE1DC3" w:rsidP="00C4729B">
      <w:pPr>
        <w:numPr>
          <w:ilvl w:val="0"/>
          <w:numId w:val="37"/>
        </w:numPr>
        <w:contextualSpacing/>
        <w:rPr>
          <w:rFonts w:ascii="Times New Roman" w:hAnsi="Times New Roman"/>
          <w:sz w:val="24"/>
          <w:szCs w:val="24"/>
        </w:rPr>
      </w:pPr>
      <w:r w:rsidRPr="00FE5C66">
        <w:rPr>
          <w:rFonts w:ascii="Times New Roman" w:hAnsi="Times New Roman"/>
          <w:sz w:val="24"/>
          <w:szCs w:val="24"/>
        </w:rPr>
        <w:t>Mokiniai apie pažangos ir pasiekimų vertinimo dorinio ugdymo pamokose sistemą informuojami mokslo metų pradžioje.</w:t>
      </w:r>
    </w:p>
    <w:p w:rsidR="00725C3E" w:rsidRPr="00FE5C66" w:rsidRDefault="00725C3E" w:rsidP="00725C3E">
      <w:pPr>
        <w:ind w:left="720"/>
        <w:contextualSpacing/>
        <w:rPr>
          <w:rFonts w:ascii="Times New Roman" w:hAnsi="Times New Roman"/>
          <w:sz w:val="24"/>
          <w:szCs w:val="24"/>
        </w:rPr>
      </w:pPr>
    </w:p>
    <w:p w:rsidR="00EE1DC3" w:rsidRPr="00FE5C66" w:rsidRDefault="00EE1DC3" w:rsidP="00EE1DC3">
      <w:pPr>
        <w:rPr>
          <w:rFonts w:ascii="Times New Roman" w:hAnsi="Times New Roman"/>
          <w:sz w:val="24"/>
          <w:szCs w:val="24"/>
        </w:rPr>
      </w:pPr>
      <w:r w:rsidRPr="00FE5C66">
        <w:rPr>
          <w:rFonts w:ascii="Times New Roman" w:hAnsi="Times New Roman"/>
          <w:sz w:val="24"/>
          <w:szCs w:val="24"/>
        </w:rPr>
        <w:t>Et</w:t>
      </w:r>
      <w:r w:rsidR="005D2EC7" w:rsidRPr="00FE5C66">
        <w:rPr>
          <w:rFonts w:ascii="Times New Roman" w:hAnsi="Times New Roman"/>
          <w:sz w:val="24"/>
          <w:szCs w:val="24"/>
        </w:rPr>
        <w:t>ikos mokytoja</w:t>
      </w:r>
      <w:r w:rsidR="00D043EC">
        <w:rPr>
          <w:rFonts w:ascii="Times New Roman" w:hAnsi="Times New Roman"/>
          <w:sz w:val="24"/>
          <w:szCs w:val="24"/>
        </w:rPr>
        <w:t>s</w:t>
      </w:r>
      <w:r w:rsidR="005D2EC7" w:rsidRPr="00FE5C66">
        <w:rPr>
          <w:rFonts w:ascii="Times New Roman" w:hAnsi="Times New Roman"/>
          <w:sz w:val="24"/>
          <w:szCs w:val="24"/>
        </w:rPr>
        <w:t xml:space="preserve">           </w:t>
      </w:r>
      <w:r w:rsidR="00725C3E" w:rsidRPr="00FE5C66">
        <w:rPr>
          <w:rFonts w:ascii="Times New Roman" w:hAnsi="Times New Roman"/>
          <w:sz w:val="24"/>
          <w:szCs w:val="24"/>
        </w:rPr>
        <w:t xml:space="preserve">                                                                             ..............................................</w:t>
      </w:r>
      <w:r w:rsidR="005D2EC7" w:rsidRPr="00FE5C66">
        <w:rPr>
          <w:rFonts w:ascii="Times New Roman" w:hAnsi="Times New Roman"/>
          <w:sz w:val="24"/>
          <w:szCs w:val="24"/>
        </w:rPr>
        <w:t xml:space="preserve">                                                                          </w:t>
      </w:r>
      <w:r w:rsidRPr="00FE5C66">
        <w:rPr>
          <w:rFonts w:ascii="Times New Roman" w:hAnsi="Times New Roman"/>
          <w:sz w:val="24"/>
          <w:szCs w:val="24"/>
        </w:rPr>
        <w:t xml:space="preserve">                         </w:t>
      </w:r>
      <w:r w:rsidR="005D2EC7" w:rsidRPr="00FE5C66">
        <w:rPr>
          <w:rFonts w:ascii="Times New Roman" w:hAnsi="Times New Roman"/>
          <w:sz w:val="24"/>
          <w:szCs w:val="24"/>
        </w:rPr>
        <w:t xml:space="preserve">                               </w:t>
      </w:r>
    </w:p>
    <w:p w:rsidR="005852FA" w:rsidRPr="00FE5C66" w:rsidRDefault="00EE1DC3" w:rsidP="00EE1DC3">
      <w:pPr>
        <w:rPr>
          <w:rFonts w:ascii="Times New Roman" w:hAnsi="Times New Roman"/>
          <w:sz w:val="24"/>
          <w:szCs w:val="24"/>
        </w:rPr>
      </w:pPr>
      <w:r w:rsidRPr="00FE5C66">
        <w:rPr>
          <w:rFonts w:ascii="Times New Roman" w:hAnsi="Times New Roman"/>
          <w:sz w:val="24"/>
          <w:szCs w:val="24"/>
        </w:rPr>
        <w:t>Tikybos mokytoja</w:t>
      </w:r>
      <w:r w:rsidR="00D043EC">
        <w:rPr>
          <w:rFonts w:ascii="Times New Roman" w:hAnsi="Times New Roman"/>
          <w:sz w:val="24"/>
          <w:szCs w:val="24"/>
        </w:rPr>
        <w:t>s</w:t>
      </w:r>
      <w:r w:rsidR="005D2EC7" w:rsidRPr="00FE5C66">
        <w:rPr>
          <w:rFonts w:ascii="Times New Roman" w:hAnsi="Times New Roman"/>
          <w:sz w:val="24"/>
          <w:szCs w:val="24"/>
        </w:rPr>
        <w:t xml:space="preserve">             </w:t>
      </w:r>
      <w:r w:rsidR="00725C3E" w:rsidRPr="00FE5C66">
        <w:rPr>
          <w:rFonts w:ascii="Times New Roman" w:hAnsi="Times New Roman"/>
          <w:sz w:val="24"/>
          <w:szCs w:val="24"/>
        </w:rPr>
        <w:t xml:space="preserve">                                                                        ..............................................</w:t>
      </w:r>
      <w:r w:rsidR="005D2EC7" w:rsidRPr="00FE5C66">
        <w:rPr>
          <w:rFonts w:ascii="Times New Roman" w:hAnsi="Times New Roman"/>
          <w:sz w:val="24"/>
          <w:szCs w:val="24"/>
        </w:rPr>
        <w:t xml:space="preserve">                             </w:t>
      </w:r>
      <w:r w:rsidRPr="00FE5C66">
        <w:rPr>
          <w:rFonts w:ascii="Times New Roman" w:hAnsi="Times New Roman"/>
          <w:sz w:val="24"/>
          <w:szCs w:val="24"/>
        </w:rPr>
        <w:t xml:space="preserve">                                                                                                 </w:t>
      </w:r>
    </w:p>
    <w:p w:rsidR="00786A8C" w:rsidRDefault="00786A8C" w:rsidP="00EE1DC3">
      <w:pPr>
        <w:rPr>
          <w:rFonts w:ascii="Times New Roman" w:hAnsi="Times New Roman"/>
          <w:b/>
        </w:rPr>
      </w:pPr>
    </w:p>
    <w:p w:rsidR="0043366F" w:rsidRDefault="0043366F" w:rsidP="00EE1DC3">
      <w:pPr>
        <w:rPr>
          <w:rFonts w:ascii="Times New Roman" w:hAnsi="Times New Roman"/>
          <w:b/>
        </w:rPr>
      </w:pPr>
    </w:p>
    <w:p w:rsidR="00EE1DC3" w:rsidRPr="00FE5C66" w:rsidRDefault="00EE1DC3" w:rsidP="00EE1DC3">
      <w:pPr>
        <w:rPr>
          <w:rFonts w:ascii="Times New Roman" w:hAnsi="Times New Roman"/>
          <w:b/>
        </w:rPr>
      </w:pPr>
      <w:r w:rsidRPr="00FE5C66">
        <w:rPr>
          <w:rFonts w:ascii="Times New Roman" w:hAnsi="Times New Roman"/>
          <w:b/>
        </w:rPr>
        <w:lastRenderedPageBreak/>
        <w:t>4 priedas</w:t>
      </w:r>
    </w:p>
    <w:p w:rsidR="00EE1DC3" w:rsidRPr="00FE5C66" w:rsidRDefault="00EE1DC3" w:rsidP="00EE1DC3">
      <w:pPr>
        <w:spacing w:after="100" w:afterAutospacing="1" w:line="240" w:lineRule="auto"/>
        <w:rPr>
          <w:rFonts w:ascii="Times New Roman" w:hAnsi="Times New Roman"/>
        </w:rPr>
      </w:pPr>
      <w:r w:rsidRPr="00FE5C66">
        <w:rPr>
          <w:rFonts w:ascii="Times New Roman" w:hAnsi="Times New Roman"/>
        </w:rPr>
        <w:t>Data......................................................................................................................</w:t>
      </w:r>
    </w:p>
    <w:p w:rsidR="00EE1DC3" w:rsidRPr="00FE5C66" w:rsidRDefault="00EE1DC3" w:rsidP="00EE1DC3">
      <w:pPr>
        <w:spacing w:after="100" w:afterAutospacing="1" w:line="240" w:lineRule="auto"/>
        <w:rPr>
          <w:rFonts w:ascii="Times New Roman" w:hAnsi="Times New Roman"/>
        </w:rPr>
      </w:pPr>
      <w:r w:rsidRPr="00FE5C66">
        <w:rPr>
          <w:rFonts w:ascii="Times New Roman" w:hAnsi="Times New Roman"/>
        </w:rPr>
        <w:t>Mokinio vardas, pavardė, klasė.............................................................................</w:t>
      </w:r>
    </w:p>
    <w:p w:rsidR="00EE1DC3" w:rsidRPr="00FE5C66" w:rsidRDefault="00EE1DC3" w:rsidP="00EE1DC3">
      <w:pPr>
        <w:spacing w:after="100" w:afterAutospacing="1" w:line="240" w:lineRule="auto"/>
        <w:jc w:val="center"/>
        <w:rPr>
          <w:rFonts w:ascii="Times New Roman" w:hAnsi="Times New Roman"/>
          <w:b/>
        </w:rPr>
      </w:pPr>
      <w:r w:rsidRPr="00FE5C66">
        <w:rPr>
          <w:rFonts w:ascii="Times New Roman" w:hAnsi="Times New Roman"/>
          <w:b/>
        </w:rPr>
        <w:t>PASIEKIMŲ IR PAŽANGOS VERTINIMAS</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963"/>
        <w:gridCol w:w="2706"/>
        <w:gridCol w:w="2716"/>
        <w:gridCol w:w="2247"/>
      </w:tblGrid>
      <w:tr w:rsidR="00EE1DC3" w:rsidRPr="00FE5C66" w:rsidTr="006E33B8">
        <w:tc>
          <w:tcPr>
            <w:tcW w:w="574" w:type="dxa"/>
            <w:vMerge w:val="restart"/>
            <w:shd w:val="clear" w:color="auto" w:fill="auto"/>
            <w:textDirection w:val="btLr"/>
          </w:tcPr>
          <w:p w:rsidR="00EE1DC3" w:rsidRPr="00FE5C66" w:rsidRDefault="00EE1DC3" w:rsidP="006E33B8">
            <w:pPr>
              <w:spacing w:after="100" w:afterAutospacing="1" w:line="240" w:lineRule="auto"/>
              <w:ind w:left="113" w:right="113"/>
              <w:jc w:val="center"/>
              <w:rPr>
                <w:rFonts w:ascii="Times New Roman" w:hAnsi="Times New Roman"/>
                <w:b/>
              </w:rPr>
            </w:pPr>
            <w:r w:rsidRPr="00FE5C66">
              <w:rPr>
                <w:rFonts w:ascii="Times New Roman" w:hAnsi="Times New Roman"/>
                <w:b/>
              </w:rPr>
              <w:t>Požiūris į mokslą ir į praktinį darbą</w:t>
            </w: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p>
        </w:tc>
        <w:tc>
          <w:tcPr>
            <w:tcW w:w="2706" w:type="dxa"/>
            <w:shd w:val="clear" w:color="auto" w:fill="auto"/>
          </w:tcPr>
          <w:p w:rsidR="00EE1DC3" w:rsidRPr="00FE5C66" w:rsidRDefault="00EE1DC3" w:rsidP="006E33B8">
            <w:pPr>
              <w:spacing w:after="100" w:afterAutospacing="1" w:line="240" w:lineRule="auto"/>
              <w:jc w:val="center"/>
              <w:rPr>
                <w:rFonts w:ascii="Times New Roman" w:hAnsi="Times New Roman"/>
                <w:b/>
              </w:rPr>
            </w:pPr>
            <w:r w:rsidRPr="00FE5C66">
              <w:rPr>
                <w:rFonts w:ascii="Times New Roman" w:hAnsi="Times New Roman"/>
                <w:b/>
              </w:rPr>
              <w:t>A</w:t>
            </w:r>
          </w:p>
        </w:tc>
        <w:tc>
          <w:tcPr>
            <w:tcW w:w="2716" w:type="dxa"/>
            <w:shd w:val="clear" w:color="auto" w:fill="auto"/>
          </w:tcPr>
          <w:p w:rsidR="00EE1DC3" w:rsidRPr="00FE5C66" w:rsidRDefault="00AA1646" w:rsidP="006E33B8">
            <w:pPr>
              <w:spacing w:after="100" w:afterAutospacing="1" w:line="240" w:lineRule="auto"/>
              <w:jc w:val="center"/>
              <w:rPr>
                <w:rFonts w:ascii="Times New Roman" w:hAnsi="Times New Roman"/>
                <w:b/>
              </w:rPr>
            </w:pPr>
            <w:r w:rsidRPr="00FE5C66">
              <w:rPr>
                <w:rFonts w:ascii="Times New Roman" w:hAnsi="Times New Roman"/>
                <w:b/>
              </w:rPr>
              <w:t>B</w:t>
            </w:r>
          </w:p>
        </w:tc>
        <w:tc>
          <w:tcPr>
            <w:tcW w:w="2247" w:type="dxa"/>
            <w:shd w:val="clear" w:color="auto" w:fill="auto"/>
          </w:tcPr>
          <w:p w:rsidR="00EE1DC3" w:rsidRPr="00FE5C66" w:rsidRDefault="00EE1DC3" w:rsidP="006E33B8">
            <w:pPr>
              <w:spacing w:after="100" w:afterAutospacing="1" w:line="240" w:lineRule="auto"/>
              <w:jc w:val="center"/>
              <w:rPr>
                <w:rFonts w:ascii="Times New Roman" w:hAnsi="Times New Roman"/>
                <w:b/>
              </w:rPr>
            </w:pPr>
            <w:r w:rsidRPr="00FE5C66">
              <w:rPr>
                <w:rFonts w:ascii="Times New Roman" w:hAnsi="Times New Roman"/>
                <w:b/>
              </w:rPr>
              <w:t>C</w:t>
            </w:r>
          </w:p>
        </w:tc>
      </w:tr>
      <w:tr w:rsidR="00EE1DC3" w:rsidRPr="00FE5C66" w:rsidTr="006E33B8">
        <w:trPr>
          <w:trHeight w:val="876"/>
        </w:trPr>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Supratingumas, nuovokumas</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Bendrais bruožais suvokia esmę</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Ne visada suvokia esmę, reikia papildomo aiškinimo</w:t>
            </w:r>
          </w:p>
        </w:tc>
        <w:tc>
          <w:tcPr>
            <w:tcW w:w="2247" w:type="dxa"/>
            <w:shd w:val="clear" w:color="auto" w:fill="auto"/>
          </w:tcPr>
          <w:p w:rsidR="00EE1DC3" w:rsidRPr="00FE5C66" w:rsidRDefault="00EE1DC3" w:rsidP="006E33B8">
            <w:pPr>
              <w:jc w:val="both"/>
              <w:rPr>
                <w:rFonts w:ascii="Times New Roman" w:hAnsi="Times New Roman"/>
              </w:rPr>
            </w:pPr>
            <w:r w:rsidRPr="00FE5C66">
              <w:rPr>
                <w:rFonts w:ascii="Times New Roman" w:hAnsi="Times New Roman"/>
              </w:rPr>
              <w:t>Suvokia fragmentinį ryšį tik po papildomo aiškinimo</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Suvokimo tempas</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Suvokia iš karto</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Suvokia ne tuo</w:t>
            </w:r>
            <w:r w:rsidR="00AA1646" w:rsidRPr="00FE5C66">
              <w:rPr>
                <w:rFonts w:ascii="Times New Roman" w:hAnsi="Times New Roman"/>
              </w:rPr>
              <w:t>J</w:t>
            </w:r>
            <w:r w:rsidRPr="00FE5C66">
              <w:rPr>
                <w:rFonts w:ascii="Times New Roman" w:hAnsi="Times New Roman"/>
              </w:rPr>
              <w:t xml:space="preserve"> pat, o iš lėto, pamažu</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Suvokia labai lėtai</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Dėmesio koncentracija</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Sąlyginai gerai koncentruoja dėmesį vykdant užduotis</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Prastai koncentruoja dėmesį vykdant užduotis, blaškosi</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Sunkiaikoncentruoja dėmesį vykdant užduotis</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Išmoktos med-žiagos atgaminimas</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Atgamina esminius dalykus</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Atgamina sąlyginai gerai</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Atgaminimas yra fragmentinis, silpnas</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Darbo tempas</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Darbo tempas pakankamas, kad darbą atliktų laiku</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Dirba lėčiau, nei tam darbui yra skirta laiko</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Dirba žymiai lėčiau, nei tam darbui yra skirta laiko</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Darbo kokybė</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Darbo kokybė iš esmės atitinka darbo užduotį</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Darbo kokybė dar atitinka darbo užduotį, bet pastebimi ir kai kurie netikslumai</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Darbo kokybė didžia dalimi neatitinka duotos užduoties</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Nuostatų ir taisyklių laikymasis</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Galima išmokyti tvarkyti ir laikytis bendrų taisyklių</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Ne visada laikosi taisyklių, reikalingi įspėjimai</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Reikia nuolat skatinti tvarkytis, taisyklių laikosi retai</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Pasirengimas atskiroms darbo operacijoms</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Pasiruošia pagrindinėms darbo operacijoms, kartais praleidžia kai kurias detales</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Netiksliai pasiruošia pagrindinėms darbo operacijoms, kartais praleidžia detales</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Paviršutiniškai pasiruošia visoms darbo operacijoms,  praleidžia esmines detales</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Savarankiškumas</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Paprastas užduotis atlieka savarankiškai</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Ne visada paprastas užduotis atlieka savarankiškai</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Savarankiškai dirba sunkiai, retai</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Darbo stilius</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Dirba sąlyginai apgalvotai ir susiderinęs su kitais</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Kartais dirba neapgalvotai ir skubiai</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Dažniausiai dirba neapgalvotai ir skubiai</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Smulkioji rankų pirštų motorika</w:t>
            </w:r>
          </w:p>
        </w:tc>
        <w:tc>
          <w:tcPr>
            <w:tcW w:w="270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Normali smulkioji rankų pirštų motorika su nežymiais momentiniais sunkumais</w:t>
            </w:r>
          </w:p>
        </w:tc>
        <w:tc>
          <w:tcPr>
            <w:tcW w:w="2716"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Nepakankamai išlavėjusi  smulkioji rankų pirštų motorika, sutrikimai nežymūs, pastovūs</w:t>
            </w:r>
          </w:p>
        </w:tc>
        <w:tc>
          <w:tcPr>
            <w:tcW w:w="2247" w:type="dxa"/>
            <w:shd w:val="clear" w:color="auto" w:fill="auto"/>
          </w:tcPr>
          <w:p w:rsidR="00EE1DC3" w:rsidRPr="00FE5C66" w:rsidRDefault="00EE1DC3" w:rsidP="006E33B8">
            <w:pPr>
              <w:spacing w:after="100" w:afterAutospacing="1" w:line="240" w:lineRule="auto"/>
              <w:jc w:val="both"/>
              <w:rPr>
                <w:rFonts w:ascii="Times New Roman" w:hAnsi="Times New Roman"/>
              </w:rPr>
            </w:pPr>
            <w:r w:rsidRPr="00FE5C66">
              <w:rPr>
                <w:rFonts w:ascii="Times New Roman" w:hAnsi="Times New Roman"/>
              </w:rPr>
              <w:t>Silpnai išlavėjusi  smulkioji rankų pirštų motorika, sutrikimai žymūs ir pastovūs</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Bendrieji rankų judesiai</w:t>
            </w:r>
          </w:p>
        </w:tc>
        <w:tc>
          <w:tcPr>
            <w:tcW w:w="2706"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Tikslus bendųjų rankų judesių atlikimas su momentiniais sunkumais</w:t>
            </w:r>
          </w:p>
        </w:tc>
        <w:tc>
          <w:tcPr>
            <w:tcW w:w="2716"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Bendųjų rankų judesių atlikimas sutrikęs nežymiai, pastoviai</w:t>
            </w:r>
          </w:p>
        </w:tc>
        <w:tc>
          <w:tcPr>
            <w:tcW w:w="2247"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 xml:space="preserve">Žymus ir pastovus bendųjų rankų judesių atlikimas </w:t>
            </w:r>
          </w:p>
        </w:tc>
      </w:tr>
      <w:tr w:rsidR="00EE1DC3" w:rsidRPr="00FE5C66" w:rsidTr="006E33B8">
        <w:tc>
          <w:tcPr>
            <w:tcW w:w="574" w:type="dxa"/>
            <w:vMerge/>
            <w:shd w:val="clear" w:color="auto" w:fill="auto"/>
          </w:tcPr>
          <w:p w:rsidR="00EE1DC3" w:rsidRPr="00FE5C66" w:rsidRDefault="00EE1DC3" w:rsidP="006E33B8">
            <w:pPr>
              <w:spacing w:after="100" w:afterAutospacing="1" w:line="240" w:lineRule="auto"/>
              <w:rPr>
                <w:rFonts w:ascii="Times New Roman" w:hAnsi="Times New Roman"/>
              </w:rPr>
            </w:pPr>
          </w:p>
        </w:tc>
        <w:tc>
          <w:tcPr>
            <w:tcW w:w="1963"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Rankų judesių koordinacija</w:t>
            </w:r>
          </w:p>
        </w:tc>
        <w:tc>
          <w:tcPr>
            <w:tcW w:w="2706"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Patenkinama rankų judesių koordinacija</w:t>
            </w:r>
          </w:p>
        </w:tc>
        <w:tc>
          <w:tcPr>
            <w:tcW w:w="2716"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Rankų judesių koordinacija sutrikusi nežymiai, atliekant pratimus rankomis reikalinga pagalba</w:t>
            </w:r>
          </w:p>
        </w:tc>
        <w:tc>
          <w:tcPr>
            <w:tcW w:w="2247" w:type="dxa"/>
            <w:shd w:val="clear" w:color="auto" w:fill="auto"/>
          </w:tcPr>
          <w:p w:rsidR="00EE1DC3" w:rsidRPr="00FE5C66" w:rsidRDefault="00EE1DC3" w:rsidP="006E33B8">
            <w:pPr>
              <w:spacing w:after="100" w:afterAutospacing="1" w:line="240" w:lineRule="auto"/>
              <w:rPr>
                <w:rFonts w:ascii="Times New Roman" w:hAnsi="Times New Roman"/>
              </w:rPr>
            </w:pPr>
            <w:r w:rsidRPr="00FE5C66">
              <w:rPr>
                <w:rFonts w:ascii="Times New Roman" w:hAnsi="Times New Roman"/>
              </w:rPr>
              <w:t>Rankų judesių koordinacija sutrikusi žymiai, būtina teikti daug  pagalbos</w:t>
            </w:r>
          </w:p>
        </w:tc>
      </w:tr>
    </w:tbl>
    <w:p w:rsidR="008F0A8B" w:rsidRDefault="008F0A8B" w:rsidP="00EE1DC3">
      <w:pPr>
        <w:spacing w:after="100" w:afterAutospacing="1" w:line="240" w:lineRule="auto"/>
        <w:rPr>
          <w:rFonts w:ascii="Times New Roman" w:hAnsi="Times New Roman"/>
        </w:rPr>
      </w:pPr>
    </w:p>
    <w:p w:rsidR="00EE1DC3" w:rsidRPr="00FE5C66" w:rsidRDefault="00EE1DC3" w:rsidP="00EE1DC3">
      <w:pPr>
        <w:spacing w:after="100" w:afterAutospacing="1" w:line="240" w:lineRule="auto"/>
        <w:rPr>
          <w:rFonts w:ascii="Times New Roman" w:hAnsi="Times New Roman"/>
        </w:rPr>
      </w:pPr>
      <w:r w:rsidRPr="00FE5C66">
        <w:rPr>
          <w:rFonts w:ascii="Times New Roman" w:hAnsi="Times New Roman"/>
        </w:rPr>
        <w:t>Pažanga.......................................................................................................................................................................</w:t>
      </w:r>
    </w:p>
    <w:p w:rsidR="00725C3E" w:rsidRPr="00FE5C66" w:rsidRDefault="00725C3E" w:rsidP="00EE1DC3">
      <w:pPr>
        <w:spacing w:after="100" w:afterAutospacing="1" w:line="240" w:lineRule="auto"/>
        <w:rPr>
          <w:rFonts w:ascii="Times New Roman" w:hAnsi="Times New Roman"/>
        </w:rPr>
      </w:pPr>
      <w:r w:rsidRPr="00FE5C66">
        <w:rPr>
          <w:rFonts w:ascii="Times New Roman" w:hAnsi="Times New Roman"/>
        </w:rPr>
        <w:t>....................................................................................................................................................................................</w:t>
      </w:r>
    </w:p>
    <w:p w:rsidR="00AC2883" w:rsidRPr="00FE5C66" w:rsidRDefault="00EE1DC3" w:rsidP="007A5DE4">
      <w:pPr>
        <w:spacing w:after="100" w:afterAutospacing="1" w:line="240" w:lineRule="auto"/>
        <w:rPr>
          <w:rFonts w:ascii="Times New Roman" w:hAnsi="Times New Roman"/>
        </w:rPr>
      </w:pPr>
      <w:r w:rsidRPr="00FE5C66">
        <w:rPr>
          <w:rFonts w:ascii="Times New Roman" w:hAnsi="Times New Roman"/>
        </w:rPr>
        <w:t>Vertintojo vardas, pavardė, parašas............................................................................................................................</w:t>
      </w:r>
    </w:p>
    <w:p w:rsidR="008F0A8B" w:rsidRDefault="008F0A8B" w:rsidP="00AC2883">
      <w:pPr>
        <w:rPr>
          <w:rFonts w:ascii="Times New Roman" w:hAnsi="Times New Roman"/>
          <w:b/>
        </w:rPr>
      </w:pPr>
    </w:p>
    <w:p w:rsidR="00AC2883" w:rsidRPr="00FE5C66" w:rsidRDefault="00EE1DC3" w:rsidP="00AC2883">
      <w:pPr>
        <w:rPr>
          <w:rFonts w:ascii="Times New Roman" w:hAnsi="Times New Roman"/>
          <w:b/>
        </w:rPr>
      </w:pPr>
      <w:r w:rsidRPr="00FE5C66">
        <w:rPr>
          <w:rFonts w:ascii="Times New Roman" w:hAnsi="Times New Roman"/>
          <w:b/>
        </w:rPr>
        <w:t>5</w:t>
      </w:r>
      <w:r w:rsidR="00AC2883" w:rsidRPr="00FE5C66">
        <w:rPr>
          <w:rFonts w:ascii="Times New Roman" w:hAnsi="Times New Roman"/>
          <w:b/>
        </w:rPr>
        <w:t xml:space="preserve"> priedas</w:t>
      </w:r>
    </w:p>
    <w:p w:rsidR="00AC2883" w:rsidRPr="00FE5C66" w:rsidRDefault="00AC2883" w:rsidP="00AC2883">
      <w:pPr>
        <w:spacing w:after="0" w:line="240" w:lineRule="auto"/>
        <w:rPr>
          <w:rFonts w:ascii="Times New Roman" w:hAnsi="Times New Roman"/>
        </w:rPr>
      </w:pPr>
    </w:p>
    <w:p w:rsidR="00AC2883" w:rsidRPr="00FE5C66" w:rsidRDefault="00AC2883" w:rsidP="00AC2883">
      <w:pPr>
        <w:tabs>
          <w:tab w:val="left" w:pos="1620"/>
        </w:tabs>
        <w:spacing w:after="0" w:line="240" w:lineRule="auto"/>
        <w:jc w:val="center"/>
        <w:rPr>
          <w:rFonts w:ascii="Times New Roman" w:hAnsi="Times New Roman"/>
          <w:b/>
          <w:sz w:val="24"/>
          <w:szCs w:val="24"/>
        </w:rPr>
      </w:pPr>
      <w:r w:rsidRPr="00FE5C66">
        <w:rPr>
          <w:rFonts w:ascii="Times New Roman" w:hAnsi="Times New Roman"/>
          <w:b/>
          <w:sz w:val="24"/>
          <w:szCs w:val="24"/>
        </w:rPr>
        <w:t>Galutinė taškų suma, remiantis užduoties vertinimo instrukcija, konvertuojama į įvertinimą balais:</w:t>
      </w:r>
    </w:p>
    <w:p w:rsidR="00AC2883" w:rsidRPr="00FE5C66" w:rsidRDefault="00AC2883" w:rsidP="00C131C8">
      <w:pPr>
        <w:tabs>
          <w:tab w:val="left" w:pos="1620"/>
        </w:tabs>
        <w:spacing w:after="0" w:line="240" w:lineRule="auto"/>
        <w:jc w:val="center"/>
        <w:rPr>
          <w:rFonts w:ascii="Times New Roman" w:hAnsi="Times New Roman"/>
        </w:rPr>
      </w:pPr>
    </w:p>
    <w:p w:rsidR="00AC2883" w:rsidRPr="00FE5C66" w:rsidRDefault="00AC2883" w:rsidP="00C131C8">
      <w:pPr>
        <w:tabs>
          <w:tab w:val="left" w:pos="1620"/>
        </w:tabs>
        <w:spacing w:after="0" w:line="240" w:lineRule="auto"/>
        <w:jc w:val="center"/>
        <w:rPr>
          <w:rFonts w:ascii="Times New Roman" w:hAnsi="Times New Roman"/>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4795"/>
      </w:tblGrid>
      <w:tr w:rsidR="00AC2883" w:rsidRPr="00FE5C66" w:rsidTr="000C4E20">
        <w:trPr>
          <w:trHeight w:val="162"/>
        </w:trPr>
        <w:tc>
          <w:tcPr>
            <w:tcW w:w="3884" w:type="dxa"/>
            <w:shd w:val="clear" w:color="auto" w:fill="auto"/>
            <w:vAlign w:val="center"/>
          </w:tcPr>
          <w:p w:rsidR="00AC2883" w:rsidRPr="00FE5C66" w:rsidRDefault="00AC2883" w:rsidP="000C4E20">
            <w:pPr>
              <w:spacing w:after="0" w:line="360" w:lineRule="auto"/>
              <w:jc w:val="center"/>
              <w:rPr>
                <w:rFonts w:ascii="Times New Roman" w:eastAsia="Times New Roman" w:hAnsi="Times New Roman"/>
                <w:b/>
              </w:rPr>
            </w:pPr>
            <w:r w:rsidRPr="00FE5C66">
              <w:rPr>
                <w:rFonts w:ascii="Times New Roman" w:eastAsia="Times New Roman" w:hAnsi="Times New Roman"/>
                <w:b/>
              </w:rPr>
              <w:t>Testo taškų suma procentais</w:t>
            </w:r>
          </w:p>
        </w:tc>
        <w:tc>
          <w:tcPr>
            <w:tcW w:w="4795" w:type="dxa"/>
            <w:shd w:val="clear" w:color="auto" w:fill="auto"/>
            <w:vAlign w:val="center"/>
          </w:tcPr>
          <w:p w:rsidR="00AC2883" w:rsidRPr="00FE5C66" w:rsidRDefault="00AC2883" w:rsidP="000C4E20">
            <w:pPr>
              <w:spacing w:after="0" w:line="360" w:lineRule="auto"/>
              <w:jc w:val="center"/>
              <w:rPr>
                <w:rFonts w:ascii="Times New Roman" w:eastAsia="Times New Roman" w:hAnsi="Times New Roman"/>
                <w:b/>
              </w:rPr>
            </w:pPr>
            <w:r w:rsidRPr="00FE5C66">
              <w:rPr>
                <w:rFonts w:ascii="Times New Roman" w:eastAsia="Times New Roman" w:hAnsi="Times New Roman"/>
                <w:b/>
              </w:rPr>
              <w:t>Pažymys</w:t>
            </w:r>
          </w:p>
        </w:tc>
      </w:tr>
      <w:tr w:rsidR="00AC2883" w:rsidRPr="00FE5C66" w:rsidTr="007A5DE4">
        <w:trPr>
          <w:trHeight w:val="610"/>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100–90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10</w:t>
            </w:r>
          </w:p>
        </w:tc>
      </w:tr>
      <w:tr w:rsidR="00AC2883" w:rsidRPr="00FE5C66" w:rsidTr="007A5DE4">
        <w:trPr>
          <w:trHeight w:val="577"/>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89–80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9</w:t>
            </w:r>
          </w:p>
        </w:tc>
      </w:tr>
      <w:tr w:rsidR="00AC2883" w:rsidRPr="00FE5C66" w:rsidTr="007A5DE4">
        <w:trPr>
          <w:trHeight w:val="577"/>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79–70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8</w:t>
            </w:r>
          </w:p>
        </w:tc>
      </w:tr>
      <w:tr w:rsidR="00AC2883" w:rsidRPr="00FE5C66" w:rsidTr="007A5DE4">
        <w:trPr>
          <w:trHeight w:val="577"/>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69–60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7</w:t>
            </w:r>
          </w:p>
        </w:tc>
      </w:tr>
      <w:tr w:rsidR="00AC2883" w:rsidRPr="00FE5C66" w:rsidTr="007A5DE4">
        <w:trPr>
          <w:trHeight w:val="610"/>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59–50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6</w:t>
            </w:r>
          </w:p>
        </w:tc>
      </w:tr>
      <w:tr w:rsidR="00AC2883" w:rsidRPr="00FE5C66" w:rsidTr="007A5DE4">
        <w:trPr>
          <w:trHeight w:val="610"/>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49–40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5</w:t>
            </w:r>
          </w:p>
        </w:tc>
      </w:tr>
      <w:tr w:rsidR="00AC2883" w:rsidRPr="00FE5C66" w:rsidTr="007A5DE4">
        <w:trPr>
          <w:trHeight w:val="577"/>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39–30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4</w:t>
            </w:r>
          </w:p>
        </w:tc>
      </w:tr>
      <w:tr w:rsidR="00AC2883" w:rsidRPr="00FE5C66" w:rsidTr="007A5DE4">
        <w:trPr>
          <w:trHeight w:val="577"/>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29–20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3</w:t>
            </w:r>
          </w:p>
        </w:tc>
      </w:tr>
      <w:tr w:rsidR="00AC2883" w:rsidRPr="00FE5C66" w:rsidTr="007A5DE4">
        <w:trPr>
          <w:trHeight w:val="610"/>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19–10</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2</w:t>
            </w:r>
          </w:p>
        </w:tc>
      </w:tr>
      <w:tr w:rsidR="00AC2883" w:rsidRPr="00FE5C66" w:rsidTr="007A5DE4">
        <w:trPr>
          <w:trHeight w:val="644"/>
        </w:trPr>
        <w:tc>
          <w:tcPr>
            <w:tcW w:w="3884"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9 ir mažiau</w:t>
            </w:r>
          </w:p>
        </w:tc>
        <w:tc>
          <w:tcPr>
            <w:tcW w:w="4795" w:type="dxa"/>
            <w:shd w:val="clear" w:color="auto" w:fill="auto"/>
          </w:tcPr>
          <w:p w:rsidR="00AC2883" w:rsidRPr="00FE5C66" w:rsidRDefault="00AC2883" w:rsidP="00981B22">
            <w:pPr>
              <w:spacing w:after="0" w:line="240" w:lineRule="auto"/>
              <w:jc w:val="center"/>
              <w:rPr>
                <w:rFonts w:ascii="Times New Roman" w:eastAsia="Times New Roman" w:hAnsi="Times New Roman"/>
                <w:b/>
                <w:sz w:val="24"/>
                <w:szCs w:val="24"/>
              </w:rPr>
            </w:pPr>
            <w:r w:rsidRPr="00FE5C66">
              <w:rPr>
                <w:rFonts w:ascii="Times New Roman" w:eastAsia="Times New Roman" w:hAnsi="Times New Roman"/>
                <w:b/>
                <w:sz w:val="24"/>
                <w:szCs w:val="24"/>
              </w:rPr>
              <w:t>1</w:t>
            </w:r>
          </w:p>
        </w:tc>
      </w:tr>
    </w:tbl>
    <w:p w:rsidR="00AC2883" w:rsidRPr="00FE5C66" w:rsidRDefault="00C131C8" w:rsidP="00AC2883">
      <w:pPr>
        <w:spacing w:after="0" w:line="240" w:lineRule="auto"/>
        <w:rPr>
          <w:rFonts w:ascii="Times New Roman" w:hAnsi="Times New Roman"/>
          <w:i/>
        </w:rPr>
      </w:pPr>
      <w:r w:rsidRPr="00FE5C66">
        <w:rPr>
          <w:rFonts w:ascii="Times New Roman" w:hAnsi="Times New Roman"/>
          <w:i/>
        </w:rPr>
        <w:t xml:space="preserve">                                 </w:t>
      </w:r>
      <w:r w:rsidR="00AC2883" w:rsidRPr="00FE5C66">
        <w:rPr>
          <w:rFonts w:ascii="Times New Roman" w:hAnsi="Times New Roman"/>
          <w:i/>
        </w:rPr>
        <w:t xml:space="preserve"> Testo taškų sumos procentais ir pažymio santykis.</w:t>
      </w:r>
    </w:p>
    <w:p w:rsidR="00AC2883" w:rsidRPr="00FE5C66" w:rsidRDefault="00AC2883" w:rsidP="00AC2883">
      <w:pPr>
        <w:spacing w:after="0" w:line="240" w:lineRule="auto"/>
        <w:ind w:firstLine="1296"/>
        <w:rPr>
          <w:rFonts w:ascii="Times New Roman" w:hAnsi="Times New Roman"/>
          <w:i/>
        </w:rPr>
      </w:pPr>
    </w:p>
    <w:p w:rsidR="00AC2883" w:rsidRPr="00FE5C66" w:rsidRDefault="00AC2883" w:rsidP="00AC2883">
      <w:pPr>
        <w:spacing w:after="0" w:line="240" w:lineRule="auto"/>
        <w:rPr>
          <w:rFonts w:ascii="Times New Roman" w:hAnsi="Times New Roman"/>
        </w:rPr>
      </w:pPr>
    </w:p>
    <w:p w:rsidR="00AC2883" w:rsidRPr="00FE5C66" w:rsidRDefault="00AC2883" w:rsidP="00AC2883">
      <w:pPr>
        <w:spacing w:after="0" w:line="240" w:lineRule="auto"/>
        <w:rPr>
          <w:rFonts w:ascii="Times New Roman" w:hAnsi="Times New Roman"/>
        </w:rPr>
      </w:pPr>
    </w:p>
    <w:p w:rsidR="00AC2883" w:rsidRPr="00FE5C66" w:rsidRDefault="00AC288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EE1DC3" w:rsidRPr="00FE5C66" w:rsidRDefault="00EE1DC3" w:rsidP="00AC2883">
      <w:pPr>
        <w:spacing w:after="0" w:line="240" w:lineRule="auto"/>
        <w:rPr>
          <w:rFonts w:ascii="Times New Roman" w:hAnsi="Times New Roman"/>
        </w:rPr>
      </w:pPr>
    </w:p>
    <w:p w:rsidR="007A5DE4" w:rsidRPr="00FE5C66" w:rsidRDefault="007A5DE4" w:rsidP="00AC2883">
      <w:pPr>
        <w:spacing w:after="0" w:line="240" w:lineRule="auto"/>
        <w:rPr>
          <w:rFonts w:ascii="Times New Roman" w:hAnsi="Times New Roman"/>
        </w:rPr>
      </w:pPr>
    </w:p>
    <w:p w:rsidR="007A5DE4" w:rsidRPr="00FE5C66" w:rsidRDefault="007A5DE4" w:rsidP="00AC2883">
      <w:pPr>
        <w:spacing w:after="0" w:line="240" w:lineRule="auto"/>
        <w:rPr>
          <w:rFonts w:ascii="Times New Roman" w:hAnsi="Times New Roman"/>
        </w:rPr>
      </w:pPr>
    </w:p>
    <w:p w:rsidR="007A5DE4" w:rsidRPr="00FE5C66" w:rsidRDefault="007A5DE4" w:rsidP="00AC2883">
      <w:pPr>
        <w:spacing w:after="0" w:line="240" w:lineRule="auto"/>
        <w:rPr>
          <w:rFonts w:ascii="Times New Roman" w:hAnsi="Times New Roman"/>
        </w:rPr>
      </w:pPr>
    </w:p>
    <w:p w:rsidR="007A5DE4" w:rsidRPr="00FE5C66" w:rsidRDefault="007A5DE4" w:rsidP="00AC2883">
      <w:pPr>
        <w:spacing w:after="0" w:line="240" w:lineRule="auto"/>
        <w:rPr>
          <w:rFonts w:ascii="Times New Roman" w:hAnsi="Times New Roman"/>
        </w:rPr>
      </w:pPr>
    </w:p>
    <w:p w:rsidR="00FC40A7" w:rsidRPr="00FE5C66" w:rsidRDefault="00FC40A7" w:rsidP="00830A4F">
      <w:pPr>
        <w:rPr>
          <w:rFonts w:ascii="Times New Roman" w:hAnsi="Times New Roman"/>
          <w:sz w:val="28"/>
          <w:szCs w:val="28"/>
        </w:rPr>
      </w:pPr>
    </w:p>
    <w:p w:rsidR="008F0A8B" w:rsidRDefault="008F0A8B" w:rsidP="00830A4F">
      <w:pPr>
        <w:rPr>
          <w:rFonts w:ascii="Times New Roman" w:hAnsi="Times New Roman"/>
          <w:b/>
        </w:rPr>
      </w:pPr>
    </w:p>
    <w:p w:rsidR="00830A4F" w:rsidRPr="00FE5C66" w:rsidRDefault="00EE1DC3" w:rsidP="00830A4F">
      <w:pPr>
        <w:rPr>
          <w:rFonts w:ascii="Times New Roman" w:hAnsi="Times New Roman"/>
          <w:b/>
        </w:rPr>
      </w:pPr>
      <w:r w:rsidRPr="00FE5C66">
        <w:rPr>
          <w:rFonts w:ascii="Times New Roman" w:hAnsi="Times New Roman"/>
          <w:b/>
        </w:rPr>
        <w:t>6</w:t>
      </w:r>
      <w:r w:rsidR="00AC2883" w:rsidRPr="00FE5C66">
        <w:rPr>
          <w:rFonts w:ascii="Times New Roman" w:hAnsi="Times New Roman"/>
          <w:b/>
        </w:rPr>
        <w:t xml:space="preserve"> </w:t>
      </w:r>
      <w:r w:rsidR="00401661" w:rsidRPr="00FE5C66">
        <w:rPr>
          <w:rFonts w:ascii="Times New Roman" w:hAnsi="Times New Roman"/>
          <w:b/>
        </w:rPr>
        <w:t>priedas</w:t>
      </w:r>
    </w:p>
    <w:p w:rsidR="00830A4F" w:rsidRPr="00FE5C66" w:rsidRDefault="00E265C9" w:rsidP="00830A4F">
      <w:pPr>
        <w:jc w:val="center"/>
        <w:rPr>
          <w:rFonts w:ascii="Times New Roman" w:hAnsi="Times New Roman"/>
          <w:b/>
        </w:rPr>
      </w:pPr>
      <w:r>
        <w:rPr>
          <w:rFonts w:ascii="Times New Roman" w:hAnsi="Times New Roman"/>
          <w:b/>
        </w:rPr>
        <w:t xml:space="preserve">KAZLŲ RŪDOS </w:t>
      </w:r>
      <w:r w:rsidR="00527031" w:rsidRPr="00FE5C66">
        <w:rPr>
          <w:rFonts w:ascii="Times New Roman" w:hAnsi="Times New Roman"/>
          <w:b/>
        </w:rPr>
        <w:t xml:space="preserve"> SPECIALIOJI MOKY</w:t>
      </w:r>
      <w:r w:rsidR="00830A4F" w:rsidRPr="00FE5C66">
        <w:rPr>
          <w:rFonts w:ascii="Times New Roman" w:hAnsi="Times New Roman"/>
          <w:b/>
        </w:rPr>
        <w:t>KLA</w:t>
      </w:r>
    </w:p>
    <w:p w:rsidR="00830A4F" w:rsidRPr="00FE5C66" w:rsidRDefault="00830A4F" w:rsidP="00527031">
      <w:pPr>
        <w:jc w:val="center"/>
        <w:rPr>
          <w:rFonts w:ascii="Times New Roman" w:hAnsi="Times New Roman"/>
          <w:b/>
        </w:rPr>
      </w:pPr>
    </w:p>
    <w:p w:rsidR="00527031" w:rsidRPr="00FE5C66" w:rsidRDefault="00527031" w:rsidP="00527031">
      <w:pP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7A5DE4" w:rsidP="00527031">
      <w:pPr>
        <w:jc w:val="center"/>
        <w:rPr>
          <w:rFonts w:ascii="Times New Roman" w:hAnsi="Times New Roman"/>
          <w:b/>
        </w:rPr>
      </w:pPr>
      <w:r w:rsidRPr="00FE5C66">
        <w:rPr>
          <w:rFonts w:ascii="Times New Roman" w:hAnsi="Times New Roman"/>
          <w:b/>
        </w:rPr>
        <w:t>................................................</w:t>
      </w: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r w:rsidRPr="00FE5C66">
        <w:rPr>
          <w:rFonts w:ascii="Times New Roman" w:hAnsi="Times New Roman"/>
          <w:b/>
        </w:rPr>
        <w:t xml:space="preserve">9 L KLASĖ  </w:t>
      </w: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rPr>
      </w:pPr>
    </w:p>
    <w:p w:rsidR="00527031" w:rsidRPr="00FE5C66" w:rsidRDefault="00527031" w:rsidP="00527031">
      <w:pPr>
        <w:jc w:val="center"/>
        <w:rPr>
          <w:rFonts w:ascii="Times New Roman" w:hAnsi="Times New Roman"/>
        </w:rPr>
      </w:pPr>
    </w:p>
    <w:p w:rsidR="00527031" w:rsidRPr="00FE5C66" w:rsidRDefault="00527031" w:rsidP="00527031">
      <w:pPr>
        <w:jc w:val="center"/>
        <w:rPr>
          <w:rFonts w:ascii="Times New Roman" w:hAnsi="Times New Roman"/>
          <w:b/>
          <w:smallCaps/>
        </w:rPr>
      </w:pPr>
      <w:r w:rsidRPr="00FE5C66">
        <w:rPr>
          <w:rFonts w:ascii="Times New Roman" w:hAnsi="Times New Roman"/>
          <w:b/>
          <w:smallCaps/>
        </w:rPr>
        <w:t>INDIVIDUALUS  UGDYMO PLANAS</w:t>
      </w:r>
    </w:p>
    <w:p w:rsidR="00830A4F" w:rsidRPr="00FE5C66" w:rsidRDefault="00830A4F" w:rsidP="00527031">
      <w:pPr>
        <w:jc w:val="center"/>
        <w:rPr>
          <w:rFonts w:ascii="Times New Roman" w:hAnsi="Times New Roman"/>
          <w:b/>
          <w:smallCaps/>
        </w:rPr>
      </w:pPr>
    </w:p>
    <w:tbl>
      <w:tblPr>
        <w:tblW w:w="0" w:type="auto"/>
        <w:tblInd w:w="4077" w:type="dxa"/>
        <w:tblLook w:val="01E0" w:firstRow="1" w:lastRow="1" w:firstColumn="1" w:lastColumn="1" w:noHBand="0" w:noVBand="0"/>
      </w:tblPr>
      <w:tblGrid>
        <w:gridCol w:w="2261"/>
        <w:gridCol w:w="4260"/>
      </w:tblGrid>
      <w:tr w:rsidR="00527031" w:rsidRPr="00FE5C66" w:rsidTr="00830A4F">
        <w:tc>
          <w:tcPr>
            <w:tcW w:w="2261" w:type="dxa"/>
          </w:tcPr>
          <w:p w:rsidR="00527031" w:rsidRPr="00FE5C66" w:rsidRDefault="00527031" w:rsidP="00B84B88">
            <w:pPr>
              <w:jc w:val="both"/>
              <w:rPr>
                <w:rFonts w:ascii="Times New Roman" w:hAnsi="Times New Roman"/>
                <w:b/>
                <w:smallCaps/>
              </w:rPr>
            </w:pPr>
            <w:r w:rsidRPr="00FE5C66">
              <w:rPr>
                <w:rFonts w:ascii="Times New Roman" w:hAnsi="Times New Roman"/>
                <w:b/>
                <w:sz w:val="20"/>
                <w:szCs w:val="20"/>
              </w:rPr>
              <w:t>Tėvai (globėjai)</w:t>
            </w:r>
          </w:p>
        </w:tc>
        <w:tc>
          <w:tcPr>
            <w:tcW w:w="4260" w:type="dxa"/>
          </w:tcPr>
          <w:p w:rsidR="00527031" w:rsidRPr="00FE5C66" w:rsidRDefault="00527031" w:rsidP="00B84B88">
            <w:pPr>
              <w:jc w:val="both"/>
              <w:rPr>
                <w:rFonts w:ascii="Times New Roman" w:hAnsi="Times New Roman"/>
                <w:b/>
                <w:smallCaps/>
                <w:lang w:val="en-US"/>
              </w:rPr>
            </w:pPr>
            <w:r w:rsidRPr="00FE5C66">
              <w:rPr>
                <w:rFonts w:ascii="Times New Roman" w:hAnsi="Times New Roman"/>
                <w:b/>
                <w:smallCaps/>
                <w:lang w:val="en-US"/>
              </w:rPr>
              <w:t>.......................................................</w:t>
            </w:r>
          </w:p>
        </w:tc>
      </w:tr>
      <w:tr w:rsidR="00527031" w:rsidRPr="00FE5C66" w:rsidTr="00830A4F">
        <w:tc>
          <w:tcPr>
            <w:tcW w:w="2261" w:type="dxa"/>
          </w:tcPr>
          <w:p w:rsidR="00527031" w:rsidRPr="00FE5C66" w:rsidRDefault="00527031" w:rsidP="00B84B88">
            <w:pPr>
              <w:jc w:val="both"/>
              <w:rPr>
                <w:rFonts w:ascii="Times New Roman" w:hAnsi="Times New Roman"/>
                <w:b/>
                <w:sz w:val="20"/>
                <w:szCs w:val="20"/>
              </w:rPr>
            </w:pPr>
            <w:r w:rsidRPr="00FE5C66">
              <w:rPr>
                <w:rFonts w:ascii="Times New Roman" w:hAnsi="Times New Roman"/>
                <w:b/>
                <w:sz w:val="20"/>
                <w:szCs w:val="20"/>
              </w:rPr>
              <w:t>Mokytoja</w:t>
            </w:r>
            <w:r w:rsidR="008F0A8B">
              <w:rPr>
                <w:rFonts w:ascii="Times New Roman" w:hAnsi="Times New Roman"/>
                <w:b/>
                <w:sz w:val="20"/>
                <w:szCs w:val="20"/>
              </w:rPr>
              <w:t>s</w:t>
            </w:r>
          </w:p>
        </w:tc>
        <w:tc>
          <w:tcPr>
            <w:tcW w:w="4260" w:type="dxa"/>
          </w:tcPr>
          <w:p w:rsidR="00527031" w:rsidRPr="00FE5C66" w:rsidRDefault="00527031" w:rsidP="00B84B88">
            <w:pPr>
              <w:jc w:val="both"/>
              <w:rPr>
                <w:rFonts w:ascii="Times New Roman" w:hAnsi="Times New Roman"/>
                <w:b/>
                <w:sz w:val="20"/>
                <w:szCs w:val="20"/>
                <w:lang w:val="en-US"/>
              </w:rPr>
            </w:pPr>
            <w:r w:rsidRPr="00FE5C66">
              <w:rPr>
                <w:rFonts w:ascii="Times New Roman" w:hAnsi="Times New Roman"/>
                <w:b/>
                <w:smallCaps/>
                <w:lang w:val="en-US"/>
              </w:rPr>
              <w:t>......................................................</w:t>
            </w:r>
          </w:p>
        </w:tc>
      </w:tr>
      <w:tr w:rsidR="00527031" w:rsidRPr="00FE5C66" w:rsidTr="00830A4F">
        <w:tc>
          <w:tcPr>
            <w:tcW w:w="2261" w:type="dxa"/>
          </w:tcPr>
          <w:p w:rsidR="00527031" w:rsidRPr="00FE5C66" w:rsidRDefault="00527031" w:rsidP="00B84B88">
            <w:pPr>
              <w:jc w:val="both"/>
              <w:rPr>
                <w:rFonts w:ascii="Times New Roman" w:hAnsi="Times New Roman"/>
                <w:b/>
                <w:sz w:val="20"/>
                <w:szCs w:val="20"/>
              </w:rPr>
            </w:pPr>
            <w:r w:rsidRPr="00FE5C66">
              <w:rPr>
                <w:rFonts w:ascii="Times New Roman" w:hAnsi="Times New Roman"/>
                <w:b/>
                <w:sz w:val="20"/>
                <w:szCs w:val="20"/>
              </w:rPr>
              <w:t>Auklėtoja</w:t>
            </w:r>
            <w:r w:rsidR="008F0A8B">
              <w:rPr>
                <w:rFonts w:ascii="Times New Roman" w:hAnsi="Times New Roman"/>
                <w:b/>
                <w:sz w:val="20"/>
                <w:szCs w:val="20"/>
              </w:rPr>
              <w:t>s</w:t>
            </w:r>
          </w:p>
        </w:tc>
        <w:tc>
          <w:tcPr>
            <w:tcW w:w="4260" w:type="dxa"/>
          </w:tcPr>
          <w:p w:rsidR="00527031" w:rsidRPr="00FE5C66" w:rsidRDefault="00527031" w:rsidP="00B84B88">
            <w:pPr>
              <w:jc w:val="both"/>
              <w:rPr>
                <w:rFonts w:ascii="Times New Roman" w:hAnsi="Times New Roman"/>
                <w:b/>
                <w:sz w:val="20"/>
                <w:szCs w:val="20"/>
                <w:lang w:val="en-US"/>
              </w:rPr>
            </w:pPr>
            <w:r w:rsidRPr="00FE5C66">
              <w:rPr>
                <w:rFonts w:ascii="Times New Roman" w:hAnsi="Times New Roman"/>
                <w:b/>
                <w:smallCaps/>
                <w:lang w:val="en-US"/>
              </w:rPr>
              <w:t>......................................................</w:t>
            </w:r>
          </w:p>
        </w:tc>
      </w:tr>
      <w:tr w:rsidR="00527031" w:rsidRPr="00FE5C66" w:rsidTr="00830A4F">
        <w:tc>
          <w:tcPr>
            <w:tcW w:w="2261" w:type="dxa"/>
          </w:tcPr>
          <w:p w:rsidR="00527031" w:rsidRPr="00FE5C66" w:rsidRDefault="008F0A8B" w:rsidP="00B84B88">
            <w:pPr>
              <w:jc w:val="both"/>
              <w:rPr>
                <w:rFonts w:ascii="Times New Roman" w:hAnsi="Times New Roman"/>
                <w:b/>
                <w:sz w:val="20"/>
                <w:szCs w:val="20"/>
              </w:rPr>
            </w:pPr>
            <w:r>
              <w:rPr>
                <w:rFonts w:ascii="Times New Roman" w:hAnsi="Times New Roman"/>
                <w:b/>
                <w:sz w:val="20"/>
                <w:szCs w:val="20"/>
              </w:rPr>
              <w:t>Logopedas</w:t>
            </w:r>
          </w:p>
        </w:tc>
        <w:tc>
          <w:tcPr>
            <w:tcW w:w="4260" w:type="dxa"/>
          </w:tcPr>
          <w:p w:rsidR="00527031" w:rsidRPr="00FE5C66" w:rsidRDefault="00527031" w:rsidP="00B84B88">
            <w:pPr>
              <w:jc w:val="both"/>
              <w:rPr>
                <w:rFonts w:ascii="Times New Roman" w:hAnsi="Times New Roman"/>
                <w:b/>
                <w:sz w:val="20"/>
                <w:szCs w:val="20"/>
                <w:lang w:val="en-US"/>
              </w:rPr>
            </w:pPr>
            <w:r w:rsidRPr="00FE5C66">
              <w:rPr>
                <w:rFonts w:ascii="Times New Roman" w:hAnsi="Times New Roman"/>
                <w:b/>
                <w:smallCaps/>
                <w:lang w:val="en-US"/>
              </w:rPr>
              <w:t>......................................................</w:t>
            </w:r>
          </w:p>
        </w:tc>
      </w:tr>
      <w:tr w:rsidR="00527031" w:rsidRPr="00FE5C66" w:rsidTr="00830A4F">
        <w:tc>
          <w:tcPr>
            <w:tcW w:w="2261" w:type="dxa"/>
          </w:tcPr>
          <w:p w:rsidR="00527031" w:rsidRPr="00FE5C66" w:rsidRDefault="008F0A8B" w:rsidP="00B84B88">
            <w:pPr>
              <w:jc w:val="both"/>
              <w:rPr>
                <w:rFonts w:ascii="Times New Roman" w:hAnsi="Times New Roman"/>
                <w:b/>
                <w:sz w:val="20"/>
                <w:szCs w:val="20"/>
              </w:rPr>
            </w:pPr>
            <w:r>
              <w:rPr>
                <w:rFonts w:ascii="Times New Roman" w:hAnsi="Times New Roman"/>
                <w:b/>
                <w:sz w:val="20"/>
                <w:szCs w:val="20"/>
              </w:rPr>
              <w:t>Psichologas</w:t>
            </w:r>
          </w:p>
        </w:tc>
        <w:tc>
          <w:tcPr>
            <w:tcW w:w="4260" w:type="dxa"/>
          </w:tcPr>
          <w:p w:rsidR="00527031" w:rsidRPr="00FE5C66" w:rsidRDefault="00527031" w:rsidP="00B84B88">
            <w:pPr>
              <w:jc w:val="both"/>
              <w:rPr>
                <w:rFonts w:ascii="Times New Roman" w:hAnsi="Times New Roman"/>
                <w:b/>
                <w:sz w:val="20"/>
                <w:szCs w:val="20"/>
                <w:lang w:val="en-US"/>
              </w:rPr>
            </w:pPr>
            <w:r w:rsidRPr="00FE5C66">
              <w:rPr>
                <w:rFonts w:ascii="Times New Roman" w:hAnsi="Times New Roman"/>
                <w:b/>
                <w:smallCaps/>
                <w:lang w:val="en-US"/>
              </w:rPr>
              <w:t>......................................................</w:t>
            </w:r>
          </w:p>
        </w:tc>
      </w:tr>
      <w:tr w:rsidR="00527031" w:rsidRPr="00FE5C66" w:rsidTr="00830A4F">
        <w:tc>
          <w:tcPr>
            <w:tcW w:w="2261" w:type="dxa"/>
          </w:tcPr>
          <w:p w:rsidR="00527031" w:rsidRPr="00FE5C66" w:rsidRDefault="00527031" w:rsidP="00B84B88">
            <w:pPr>
              <w:rPr>
                <w:rFonts w:ascii="Times New Roman" w:hAnsi="Times New Roman"/>
                <w:b/>
                <w:sz w:val="20"/>
                <w:szCs w:val="20"/>
              </w:rPr>
            </w:pPr>
            <w:r w:rsidRPr="00FE5C66">
              <w:rPr>
                <w:rFonts w:ascii="Times New Roman" w:hAnsi="Times New Roman"/>
                <w:b/>
                <w:sz w:val="20"/>
                <w:szCs w:val="20"/>
              </w:rPr>
              <w:t>Gydo</w:t>
            </w:r>
            <w:r w:rsidR="008F0A8B">
              <w:rPr>
                <w:rFonts w:ascii="Times New Roman" w:hAnsi="Times New Roman"/>
                <w:b/>
                <w:sz w:val="20"/>
                <w:szCs w:val="20"/>
              </w:rPr>
              <w:t>mosios kūno kultūros specialistas</w:t>
            </w:r>
          </w:p>
        </w:tc>
        <w:tc>
          <w:tcPr>
            <w:tcW w:w="4260" w:type="dxa"/>
          </w:tcPr>
          <w:p w:rsidR="00527031" w:rsidRPr="00FE5C66" w:rsidRDefault="00527031" w:rsidP="00830A4F">
            <w:pPr>
              <w:spacing w:after="0"/>
              <w:jc w:val="both"/>
              <w:rPr>
                <w:rFonts w:ascii="Times New Roman" w:hAnsi="Times New Roman"/>
                <w:b/>
                <w:smallCaps/>
                <w:lang w:val="en-US"/>
              </w:rPr>
            </w:pPr>
          </w:p>
          <w:p w:rsidR="00527031" w:rsidRPr="00FE5C66" w:rsidRDefault="00527031" w:rsidP="00B84B88">
            <w:pPr>
              <w:jc w:val="both"/>
              <w:rPr>
                <w:rFonts w:ascii="Times New Roman" w:hAnsi="Times New Roman"/>
                <w:b/>
                <w:sz w:val="20"/>
                <w:szCs w:val="20"/>
                <w:lang w:val="en-US"/>
              </w:rPr>
            </w:pPr>
            <w:r w:rsidRPr="00FE5C66">
              <w:rPr>
                <w:rFonts w:ascii="Times New Roman" w:hAnsi="Times New Roman"/>
                <w:b/>
                <w:smallCaps/>
                <w:lang w:val="en-US"/>
              </w:rPr>
              <w:t>......................................................</w:t>
            </w:r>
          </w:p>
        </w:tc>
      </w:tr>
      <w:tr w:rsidR="00527031" w:rsidRPr="00FE5C66" w:rsidTr="00830A4F">
        <w:tc>
          <w:tcPr>
            <w:tcW w:w="2261" w:type="dxa"/>
          </w:tcPr>
          <w:p w:rsidR="00527031" w:rsidRPr="00FE5C66" w:rsidRDefault="00527031" w:rsidP="00B84B88">
            <w:pPr>
              <w:jc w:val="both"/>
              <w:rPr>
                <w:rFonts w:ascii="Times New Roman" w:hAnsi="Times New Roman"/>
                <w:b/>
                <w:sz w:val="20"/>
                <w:szCs w:val="20"/>
              </w:rPr>
            </w:pPr>
            <w:r w:rsidRPr="00FE5C66">
              <w:rPr>
                <w:rFonts w:ascii="Times New Roman" w:hAnsi="Times New Roman"/>
                <w:b/>
                <w:sz w:val="20"/>
                <w:szCs w:val="20"/>
              </w:rPr>
              <w:t>Mokyklos vadovai</w:t>
            </w:r>
          </w:p>
        </w:tc>
        <w:tc>
          <w:tcPr>
            <w:tcW w:w="4260" w:type="dxa"/>
          </w:tcPr>
          <w:p w:rsidR="00527031" w:rsidRPr="00FE5C66" w:rsidRDefault="00527031" w:rsidP="004065ED">
            <w:pPr>
              <w:rPr>
                <w:rFonts w:ascii="Times New Roman" w:hAnsi="Times New Roman"/>
                <w:b/>
                <w:sz w:val="20"/>
                <w:szCs w:val="20"/>
                <w:lang w:val="en-US"/>
              </w:rPr>
            </w:pPr>
            <w:r w:rsidRPr="00FE5C66">
              <w:rPr>
                <w:rFonts w:ascii="Times New Roman" w:hAnsi="Times New Roman"/>
                <w:b/>
                <w:smallCaps/>
                <w:lang w:val="en-US"/>
              </w:rPr>
              <w:t>......................................................</w:t>
            </w:r>
          </w:p>
        </w:tc>
      </w:tr>
    </w:tbl>
    <w:p w:rsidR="00527031" w:rsidRPr="00FE5C66" w:rsidRDefault="00527031" w:rsidP="00527031">
      <w:pPr>
        <w:rPr>
          <w:rFonts w:ascii="Times New Roman" w:hAnsi="Times New Roman"/>
          <w:b/>
        </w:rPr>
      </w:pPr>
    </w:p>
    <w:p w:rsidR="00527031" w:rsidRPr="00FE5C66" w:rsidRDefault="00527031" w:rsidP="00527031">
      <w:pPr>
        <w:rPr>
          <w:rFonts w:ascii="Times New Roman" w:hAnsi="Times New Roman"/>
        </w:rPr>
      </w:pPr>
    </w:p>
    <w:p w:rsidR="00CB3E84" w:rsidRPr="00FE5C66" w:rsidRDefault="00CB3E84" w:rsidP="00527031">
      <w:pPr>
        <w:rPr>
          <w:rFonts w:ascii="Times New Roman" w:hAnsi="Times New Roman"/>
        </w:rPr>
      </w:pPr>
    </w:p>
    <w:p w:rsidR="00CB3E84" w:rsidRPr="00FE5C66" w:rsidRDefault="00CB3E84" w:rsidP="00527031">
      <w:pPr>
        <w:rPr>
          <w:rFonts w:ascii="Times New Roman" w:hAnsi="Times New Roman"/>
        </w:rPr>
      </w:pPr>
    </w:p>
    <w:p w:rsidR="00CB3E84" w:rsidRPr="00FE5C66" w:rsidRDefault="00CB3E84" w:rsidP="00527031">
      <w:pPr>
        <w:rPr>
          <w:rFonts w:ascii="Times New Roman" w:hAnsi="Times New Roman"/>
        </w:rPr>
      </w:pPr>
    </w:p>
    <w:p w:rsidR="00527031" w:rsidRPr="00FE5C66" w:rsidRDefault="00527031" w:rsidP="00527031">
      <w:pPr>
        <w:rPr>
          <w:rFonts w:ascii="Times New Roman" w:hAnsi="Times New Roman"/>
        </w:rPr>
      </w:pPr>
    </w:p>
    <w:p w:rsidR="00527031" w:rsidRPr="00FE5C66" w:rsidRDefault="00D62F07" w:rsidP="00527031">
      <w:pPr>
        <w:jc w:val="center"/>
        <w:rPr>
          <w:rFonts w:ascii="Times New Roman" w:hAnsi="Times New Roman"/>
          <w:b/>
        </w:rPr>
        <w:sectPr w:rsidR="00527031" w:rsidRPr="00FE5C66" w:rsidSect="00EE1DC3">
          <w:pgSz w:w="11906" w:h="16838"/>
          <w:pgMar w:top="720" w:right="720" w:bottom="720" w:left="720" w:header="567" w:footer="567" w:gutter="0"/>
          <w:cols w:space="1296"/>
          <w:docGrid w:linePitch="360"/>
        </w:sectPr>
      </w:pPr>
      <w:r>
        <w:rPr>
          <w:rFonts w:ascii="Times New Roman" w:hAnsi="Times New Roman"/>
          <w:b/>
        </w:rPr>
        <w:t>2017</w:t>
      </w:r>
      <w:r w:rsidR="004065ED">
        <w:rPr>
          <w:rFonts w:ascii="Times New Roman" w:hAnsi="Times New Roman"/>
          <w:b/>
        </w:rPr>
        <w:t>–</w:t>
      </w:r>
      <w:r>
        <w:rPr>
          <w:rFonts w:ascii="Times New Roman" w:hAnsi="Times New Roman"/>
          <w:b/>
        </w:rPr>
        <w:t>2018</w:t>
      </w:r>
      <w:r w:rsidR="00527031" w:rsidRPr="00FE5C66">
        <w:rPr>
          <w:rFonts w:ascii="Times New Roman" w:hAnsi="Times New Roman"/>
          <w:b/>
        </w:rPr>
        <w:t xml:space="preserve"> m.</w:t>
      </w:r>
      <w:r w:rsidR="004065ED">
        <w:rPr>
          <w:rFonts w:ascii="Times New Roman" w:hAnsi="Times New Roman"/>
          <w:b/>
        </w:rPr>
        <w:t xml:space="preserve"> </w:t>
      </w:r>
      <w:r w:rsidR="00527031" w:rsidRPr="00FE5C66">
        <w:rPr>
          <w:rFonts w:ascii="Times New Roman" w:hAnsi="Times New Roman"/>
          <w:b/>
        </w:rPr>
        <w:t>m</w:t>
      </w:r>
      <w:r w:rsidR="004065ED">
        <w:rPr>
          <w:rFonts w:ascii="Times New Roman" w:hAnsi="Times New Roman"/>
          <w:b/>
        </w:rPr>
        <w:t>.</w:t>
      </w:r>
    </w:p>
    <w:p w:rsidR="00527031" w:rsidRPr="00FE5C66" w:rsidRDefault="00527031" w:rsidP="00527031">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0064"/>
        <w:gridCol w:w="4755"/>
      </w:tblGrid>
      <w:tr w:rsidR="00D15BCA" w:rsidRPr="00FE5C66" w:rsidTr="00191878">
        <w:tc>
          <w:tcPr>
            <w:tcW w:w="1101" w:type="dxa"/>
            <w:tcBorders>
              <w:top w:val="single" w:sz="4" w:space="0" w:color="auto"/>
              <w:left w:val="single" w:sz="4" w:space="0" w:color="auto"/>
              <w:bottom w:val="single" w:sz="4" w:space="0" w:color="auto"/>
              <w:right w:val="single" w:sz="4" w:space="0" w:color="auto"/>
            </w:tcBorders>
          </w:tcPr>
          <w:p w:rsidR="00191878" w:rsidRPr="00FE5C66" w:rsidRDefault="00D15BCA" w:rsidP="00191878">
            <w:pPr>
              <w:spacing w:after="0" w:line="240" w:lineRule="auto"/>
              <w:jc w:val="center"/>
              <w:rPr>
                <w:rFonts w:ascii="Times New Roman" w:hAnsi="Times New Roman"/>
                <w:b/>
              </w:rPr>
            </w:pPr>
            <w:r w:rsidRPr="00FE5C66">
              <w:rPr>
                <w:rFonts w:ascii="Times New Roman" w:hAnsi="Times New Roman"/>
                <w:b/>
              </w:rPr>
              <w:t>Kompe</w:t>
            </w:r>
            <w:r w:rsidR="00191878" w:rsidRPr="00FE5C66">
              <w:rPr>
                <w:rFonts w:ascii="Times New Roman" w:hAnsi="Times New Roman"/>
                <w:b/>
              </w:rPr>
              <w:t>-</w:t>
            </w:r>
          </w:p>
          <w:p w:rsidR="00D15BCA" w:rsidRPr="00FE5C66" w:rsidRDefault="00D15BCA" w:rsidP="00191878">
            <w:pPr>
              <w:spacing w:after="0" w:line="240" w:lineRule="auto"/>
              <w:jc w:val="center"/>
              <w:rPr>
                <w:rFonts w:ascii="Times New Roman" w:hAnsi="Times New Roman"/>
                <w:b/>
              </w:rPr>
            </w:pPr>
            <w:r w:rsidRPr="00FE5C66">
              <w:rPr>
                <w:rFonts w:ascii="Times New Roman" w:hAnsi="Times New Roman"/>
                <w:b/>
              </w:rPr>
              <w:t>tencijos</w:t>
            </w:r>
          </w:p>
        </w:tc>
        <w:tc>
          <w:tcPr>
            <w:tcW w:w="10064" w:type="dxa"/>
            <w:tcBorders>
              <w:top w:val="single" w:sz="4" w:space="0" w:color="auto"/>
              <w:left w:val="single" w:sz="4" w:space="0" w:color="auto"/>
              <w:bottom w:val="single" w:sz="4" w:space="0" w:color="auto"/>
              <w:right w:val="single" w:sz="4" w:space="0" w:color="auto"/>
            </w:tcBorders>
          </w:tcPr>
          <w:p w:rsidR="00D15BCA" w:rsidRPr="00FE5C66" w:rsidRDefault="00156FBE" w:rsidP="00B84B88">
            <w:pPr>
              <w:jc w:val="center"/>
              <w:rPr>
                <w:rFonts w:ascii="Times New Roman" w:hAnsi="Times New Roman"/>
                <w:b/>
              </w:rPr>
            </w:pPr>
            <w:r w:rsidRPr="00FE5C66">
              <w:rPr>
                <w:rFonts w:ascii="Times New Roman" w:hAnsi="Times New Roman"/>
                <w:b/>
              </w:rPr>
              <w:t>Pažanga ir pasiekimai</w:t>
            </w:r>
          </w:p>
        </w:tc>
        <w:tc>
          <w:tcPr>
            <w:tcW w:w="4755" w:type="dxa"/>
            <w:tcBorders>
              <w:top w:val="single" w:sz="4" w:space="0" w:color="auto"/>
              <w:left w:val="single" w:sz="4" w:space="0" w:color="auto"/>
              <w:right w:val="single" w:sz="4" w:space="0" w:color="auto"/>
            </w:tcBorders>
          </w:tcPr>
          <w:p w:rsidR="00D15BCA" w:rsidRPr="00FE5C66" w:rsidRDefault="00D15BCA" w:rsidP="00B84B88">
            <w:pPr>
              <w:jc w:val="center"/>
              <w:rPr>
                <w:rFonts w:ascii="Times New Roman" w:hAnsi="Times New Roman"/>
                <w:b/>
                <w:lang w:val="en-US"/>
              </w:rPr>
            </w:pPr>
            <w:r w:rsidRPr="00FE5C66">
              <w:rPr>
                <w:rFonts w:ascii="Times New Roman" w:hAnsi="Times New Roman"/>
                <w:b/>
              </w:rPr>
              <w:t>Uždaviniai</w:t>
            </w:r>
          </w:p>
        </w:tc>
      </w:tr>
      <w:tr w:rsidR="00D15BCA" w:rsidRPr="00FE5C66" w:rsidTr="00191878">
        <w:trPr>
          <w:cantSplit/>
          <w:trHeight w:val="1230"/>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D15BCA" w:rsidRPr="00FE5C66" w:rsidRDefault="00830A4F" w:rsidP="00D15BCA">
            <w:pPr>
              <w:spacing w:after="0" w:line="240" w:lineRule="auto"/>
              <w:ind w:left="113" w:right="113"/>
              <w:jc w:val="center"/>
              <w:rPr>
                <w:rFonts w:ascii="Times New Roman" w:hAnsi="Times New Roman"/>
              </w:rPr>
            </w:pPr>
            <w:r w:rsidRPr="00FE5C66">
              <w:rPr>
                <w:rFonts w:ascii="Times New Roman" w:hAnsi="Times New Roman"/>
                <w:b/>
              </w:rPr>
              <w:t>Socialiniai įgūdžiai</w:t>
            </w:r>
          </w:p>
        </w:tc>
        <w:tc>
          <w:tcPr>
            <w:tcW w:w="10064" w:type="dxa"/>
            <w:tcBorders>
              <w:top w:val="single" w:sz="4" w:space="0" w:color="auto"/>
              <w:left w:val="single" w:sz="4" w:space="0" w:color="auto"/>
              <w:bottom w:val="single" w:sz="4" w:space="0" w:color="auto"/>
              <w:right w:val="single" w:sz="4" w:space="0" w:color="auto"/>
            </w:tcBorders>
          </w:tcPr>
          <w:p w:rsidR="00D15BCA" w:rsidRPr="00FE5C66" w:rsidRDefault="00D15BCA" w:rsidP="00B84B88">
            <w:pPr>
              <w:jc w:val="both"/>
              <w:rPr>
                <w:rFonts w:ascii="Times New Roman" w:hAnsi="Times New Roman"/>
                <w:sz w:val="20"/>
                <w:szCs w:val="20"/>
              </w:rPr>
            </w:pPr>
          </w:p>
          <w:p w:rsidR="00D15BCA" w:rsidRPr="00FE5C66" w:rsidRDefault="00D15BCA" w:rsidP="00B84B88">
            <w:pPr>
              <w:jc w:val="both"/>
              <w:rPr>
                <w:rFonts w:ascii="Times New Roman" w:hAnsi="Times New Roman"/>
                <w:sz w:val="20"/>
                <w:szCs w:val="20"/>
              </w:rPr>
            </w:pPr>
          </w:p>
          <w:p w:rsidR="00D15BCA" w:rsidRPr="00FE5C66" w:rsidRDefault="00D15BCA" w:rsidP="00B84B88">
            <w:pPr>
              <w:jc w:val="both"/>
              <w:rPr>
                <w:rFonts w:ascii="Times New Roman" w:hAnsi="Times New Roman"/>
                <w:sz w:val="20"/>
                <w:szCs w:val="20"/>
              </w:rPr>
            </w:pPr>
          </w:p>
        </w:tc>
        <w:tc>
          <w:tcPr>
            <w:tcW w:w="4755" w:type="dxa"/>
            <w:tcBorders>
              <w:left w:val="single" w:sz="4" w:space="0" w:color="auto"/>
              <w:right w:val="single" w:sz="4" w:space="0" w:color="auto"/>
            </w:tcBorders>
          </w:tcPr>
          <w:p w:rsidR="00D15BCA" w:rsidRPr="00FE5C66" w:rsidRDefault="00D15BCA" w:rsidP="00B84B88">
            <w:pPr>
              <w:jc w:val="both"/>
              <w:rPr>
                <w:rFonts w:ascii="Times New Roman" w:hAnsi="Times New Roman"/>
                <w:b/>
                <w:sz w:val="20"/>
                <w:szCs w:val="20"/>
              </w:rPr>
            </w:pPr>
          </w:p>
        </w:tc>
      </w:tr>
      <w:tr w:rsidR="00D15BCA" w:rsidRPr="00FE5C66" w:rsidTr="00191878">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D15BCA" w:rsidRPr="00FE5C66" w:rsidRDefault="00D15BCA" w:rsidP="00D15BCA">
            <w:pPr>
              <w:spacing w:after="0"/>
              <w:ind w:left="113" w:right="113"/>
              <w:jc w:val="center"/>
              <w:rPr>
                <w:rFonts w:ascii="Times New Roman" w:hAnsi="Times New Roman"/>
                <w:b/>
              </w:rPr>
            </w:pPr>
            <w:r w:rsidRPr="00FE5C66">
              <w:rPr>
                <w:rFonts w:ascii="Times New Roman" w:hAnsi="Times New Roman"/>
                <w:b/>
              </w:rPr>
              <w:t>Komuni-</w:t>
            </w:r>
          </w:p>
          <w:p w:rsidR="00D15BCA" w:rsidRPr="00FE5C66" w:rsidRDefault="00D15BCA" w:rsidP="00D15BCA">
            <w:pPr>
              <w:spacing w:after="0"/>
              <w:ind w:left="113" w:right="113"/>
              <w:jc w:val="center"/>
              <w:rPr>
                <w:rFonts w:ascii="Times New Roman" w:hAnsi="Times New Roman"/>
                <w:b/>
              </w:rPr>
            </w:pPr>
            <w:r w:rsidRPr="00FE5C66">
              <w:rPr>
                <w:rFonts w:ascii="Times New Roman" w:hAnsi="Times New Roman"/>
                <w:b/>
              </w:rPr>
              <w:t>kacija</w:t>
            </w:r>
          </w:p>
        </w:tc>
        <w:tc>
          <w:tcPr>
            <w:tcW w:w="10064" w:type="dxa"/>
            <w:tcBorders>
              <w:top w:val="single" w:sz="4" w:space="0" w:color="auto"/>
              <w:left w:val="single" w:sz="4" w:space="0" w:color="auto"/>
              <w:bottom w:val="single" w:sz="4" w:space="0" w:color="auto"/>
              <w:right w:val="single" w:sz="4" w:space="0" w:color="auto"/>
            </w:tcBorders>
          </w:tcPr>
          <w:p w:rsidR="00D15BCA" w:rsidRPr="00FE5C66" w:rsidRDefault="00D15BCA" w:rsidP="00B84B88">
            <w:pPr>
              <w:jc w:val="both"/>
              <w:rPr>
                <w:rFonts w:ascii="Times New Roman" w:hAnsi="Times New Roman"/>
                <w:sz w:val="20"/>
                <w:szCs w:val="20"/>
              </w:rPr>
            </w:pPr>
          </w:p>
          <w:p w:rsidR="00D15BCA" w:rsidRPr="00FE5C66" w:rsidRDefault="00D15BCA" w:rsidP="00B84B88">
            <w:pPr>
              <w:jc w:val="both"/>
              <w:rPr>
                <w:rFonts w:ascii="Times New Roman" w:hAnsi="Times New Roman"/>
                <w:sz w:val="20"/>
                <w:szCs w:val="20"/>
              </w:rPr>
            </w:pPr>
          </w:p>
          <w:p w:rsidR="00D15BCA" w:rsidRPr="00FE5C66" w:rsidRDefault="00D15BCA" w:rsidP="00B84B88">
            <w:pPr>
              <w:jc w:val="both"/>
              <w:rPr>
                <w:rFonts w:ascii="Times New Roman" w:hAnsi="Times New Roman"/>
                <w:sz w:val="20"/>
                <w:szCs w:val="20"/>
              </w:rPr>
            </w:pPr>
          </w:p>
        </w:tc>
        <w:tc>
          <w:tcPr>
            <w:tcW w:w="4755" w:type="dxa"/>
            <w:tcBorders>
              <w:left w:val="single" w:sz="4" w:space="0" w:color="auto"/>
              <w:right w:val="single" w:sz="4" w:space="0" w:color="auto"/>
            </w:tcBorders>
          </w:tcPr>
          <w:p w:rsidR="00D15BCA" w:rsidRPr="00FE5C66" w:rsidRDefault="00D15BCA" w:rsidP="00B84B88">
            <w:pPr>
              <w:jc w:val="both"/>
              <w:rPr>
                <w:rFonts w:ascii="Times New Roman" w:hAnsi="Times New Roman"/>
                <w:b/>
                <w:sz w:val="20"/>
                <w:szCs w:val="20"/>
                <w:lang w:val="en-US"/>
              </w:rPr>
            </w:pPr>
          </w:p>
        </w:tc>
      </w:tr>
      <w:tr w:rsidR="00D15BCA" w:rsidRPr="00FE5C66" w:rsidTr="00191878">
        <w:trPr>
          <w:cantSplit/>
          <w:trHeight w:val="1134"/>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D15BCA" w:rsidRPr="00FE5C66" w:rsidRDefault="00D15BCA" w:rsidP="00527031">
            <w:pPr>
              <w:ind w:left="113" w:right="113"/>
              <w:jc w:val="center"/>
              <w:rPr>
                <w:rFonts w:ascii="Times New Roman" w:hAnsi="Times New Roman"/>
                <w:b/>
              </w:rPr>
            </w:pPr>
            <w:r w:rsidRPr="00FE5C66">
              <w:rPr>
                <w:rFonts w:ascii="Times New Roman" w:hAnsi="Times New Roman"/>
                <w:b/>
              </w:rPr>
              <w:t>Pažinimas</w:t>
            </w:r>
          </w:p>
        </w:tc>
        <w:tc>
          <w:tcPr>
            <w:tcW w:w="10064" w:type="dxa"/>
            <w:tcBorders>
              <w:top w:val="single" w:sz="4" w:space="0" w:color="auto"/>
              <w:left w:val="single" w:sz="4" w:space="0" w:color="auto"/>
              <w:bottom w:val="single" w:sz="4" w:space="0" w:color="auto"/>
              <w:right w:val="single" w:sz="4" w:space="0" w:color="auto"/>
            </w:tcBorders>
          </w:tcPr>
          <w:p w:rsidR="00D15BCA" w:rsidRPr="00FE5C66" w:rsidRDefault="00D15BCA" w:rsidP="00B84B88">
            <w:pPr>
              <w:jc w:val="both"/>
              <w:rPr>
                <w:rFonts w:ascii="Times New Roman" w:hAnsi="Times New Roman"/>
                <w:sz w:val="20"/>
                <w:szCs w:val="20"/>
              </w:rPr>
            </w:pPr>
          </w:p>
          <w:p w:rsidR="00D15BCA" w:rsidRPr="00FE5C66" w:rsidRDefault="00D15BCA" w:rsidP="00B84B88">
            <w:pPr>
              <w:jc w:val="both"/>
              <w:rPr>
                <w:rFonts w:ascii="Times New Roman" w:hAnsi="Times New Roman"/>
                <w:sz w:val="20"/>
                <w:szCs w:val="20"/>
              </w:rPr>
            </w:pPr>
          </w:p>
          <w:p w:rsidR="00D15BCA" w:rsidRPr="00FE5C66" w:rsidRDefault="00D15BCA" w:rsidP="00B84B88">
            <w:pPr>
              <w:jc w:val="both"/>
              <w:rPr>
                <w:rFonts w:ascii="Times New Roman" w:hAnsi="Times New Roman"/>
                <w:sz w:val="20"/>
                <w:szCs w:val="20"/>
              </w:rPr>
            </w:pPr>
          </w:p>
          <w:p w:rsidR="00D15BCA" w:rsidRPr="00FE5C66" w:rsidRDefault="00D15BCA" w:rsidP="00B84B88">
            <w:pPr>
              <w:jc w:val="both"/>
              <w:rPr>
                <w:rFonts w:ascii="Times New Roman" w:hAnsi="Times New Roman"/>
                <w:sz w:val="20"/>
                <w:szCs w:val="20"/>
              </w:rPr>
            </w:pPr>
          </w:p>
          <w:p w:rsidR="00191878" w:rsidRPr="00FE5C66" w:rsidRDefault="00191878" w:rsidP="00B84B88">
            <w:pPr>
              <w:jc w:val="both"/>
              <w:rPr>
                <w:rFonts w:ascii="Times New Roman" w:hAnsi="Times New Roman"/>
                <w:sz w:val="20"/>
                <w:szCs w:val="20"/>
              </w:rPr>
            </w:pPr>
          </w:p>
          <w:p w:rsidR="00191878" w:rsidRPr="00FE5C66" w:rsidRDefault="00191878" w:rsidP="00B84B88">
            <w:pPr>
              <w:jc w:val="both"/>
              <w:rPr>
                <w:rFonts w:ascii="Times New Roman" w:hAnsi="Times New Roman"/>
                <w:sz w:val="20"/>
                <w:szCs w:val="20"/>
              </w:rPr>
            </w:pPr>
          </w:p>
          <w:p w:rsidR="00191878" w:rsidRPr="00FE5C66" w:rsidRDefault="00191878" w:rsidP="00B84B88">
            <w:pPr>
              <w:jc w:val="both"/>
              <w:rPr>
                <w:rFonts w:ascii="Times New Roman" w:hAnsi="Times New Roman"/>
                <w:sz w:val="20"/>
                <w:szCs w:val="20"/>
              </w:rPr>
            </w:pPr>
          </w:p>
          <w:p w:rsidR="00191878" w:rsidRPr="00FE5C66" w:rsidRDefault="00191878" w:rsidP="00B84B88">
            <w:pPr>
              <w:jc w:val="both"/>
              <w:rPr>
                <w:rFonts w:ascii="Times New Roman" w:hAnsi="Times New Roman"/>
                <w:sz w:val="20"/>
                <w:szCs w:val="20"/>
              </w:rPr>
            </w:pPr>
          </w:p>
        </w:tc>
        <w:tc>
          <w:tcPr>
            <w:tcW w:w="4755" w:type="dxa"/>
            <w:tcBorders>
              <w:left w:val="single" w:sz="4" w:space="0" w:color="auto"/>
              <w:right w:val="single" w:sz="4" w:space="0" w:color="auto"/>
            </w:tcBorders>
          </w:tcPr>
          <w:p w:rsidR="00D15BCA" w:rsidRPr="00FE5C66" w:rsidRDefault="00D15BCA" w:rsidP="00B84B88">
            <w:pPr>
              <w:jc w:val="both"/>
              <w:rPr>
                <w:rFonts w:ascii="Times New Roman" w:hAnsi="Times New Roman"/>
                <w:b/>
                <w:sz w:val="20"/>
                <w:szCs w:val="20"/>
                <w:lang w:val="de-DE"/>
              </w:rPr>
            </w:pPr>
          </w:p>
        </w:tc>
      </w:tr>
      <w:tr w:rsidR="00D15BCA" w:rsidRPr="00FE5C66" w:rsidTr="00191878">
        <w:trPr>
          <w:cantSplit/>
          <w:trHeight w:val="1356"/>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D15BCA" w:rsidRPr="00FE5C66" w:rsidRDefault="00D15BCA" w:rsidP="00527031">
            <w:pPr>
              <w:ind w:left="113" w:right="113"/>
              <w:jc w:val="center"/>
              <w:rPr>
                <w:rFonts w:ascii="Times New Roman" w:hAnsi="Times New Roman"/>
                <w:b/>
              </w:rPr>
            </w:pPr>
            <w:r w:rsidRPr="00FE5C66">
              <w:rPr>
                <w:rFonts w:ascii="Times New Roman" w:hAnsi="Times New Roman"/>
                <w:b/>
              </w:rPr>
              <w:t>Motorika</w:t>
            </w:r>
          </w:p>
        </w:tc>
        <w:tc>
          <w:tcPr>
            <w:tcW w:w="10064" w:type="dxa"/>
            <w:tcBorders>
              <w:top w:val="single" w:sz="4" w:space="0" w:color="auto"/>
              <w:left w:val="single" w:sz="4" w:space="0" w:color="auto"/>
              <w:bottom w:val="single" w:sz="4" w:space="0" w:color="auto"/>
              <w:right w:val="single" w:sz="4" w:space="0" w:color="auto"/>
            </w:tcBorders>
          </w:tcPr>
          <w:p w:rsidR="00D15BCA" w:rsidRPr="00FE5C66" w:rsidRDefault="00D15BCA" w:rsidP="00B84B88">
            <w:pPr>
              <w:jc w:val="both"/>
              <w:rPr>
                <w:rFonts w:ascii="Times New Roman" w:hAnsi="Times New Roman"/>
                <w:sz w:val="20"/>
                <w:szCs w:val="20"/>
              </w:rPr>
            </w:pPr>
          </w:p>
          <w:p w:rsidR="00D15BCA" w:rsidRPr="00FE5C66" w:rsidRDefault="00D15BCA" w:rsidP="00B84B88">
            <w:pPr>
              <w:jc w:val="both"/>
              <w:rPr>
                <w:rFonts w:ascii="Times New Roman" w:hAnsi="Times New Roman"/>
                <w:sz w:val="20"/>
                <w:szCs w:val="20"/>
              </w:rPr>
            </w:pPr>
          </w:p>
        </w:tc>
        <w:tc>
          <w:tcPr>
            <w:tcW w:w="4755" w:type="dxa"/>
            <w:tcBorders>
              <w:left w:val="single" w:sz="4" w:space="0" w:color="auto"/>
              <w:right w:val="single" w:sz="4" w:space="0" w:color="auto"/>
            </w:tcBorders>
          </w:tcPr>
          <w:p w:rsidR="00D15BCA" w:rsidRPr="00FE5C66" w:rsidRDefault="00D15BCA" w:rsidP="00B84B88">
            <w:pPr>
              <w:jc w:val="both"/>
              <w:rPr>
                <w:rFonts w:ascii="Times New Roman" w:hAnsi="Times New Roman"/>
                <w:b/>
                <w:sz w:val="20"/>
                <w:szCs w:val="20"/>
                <w:lang w:val="en-US"/>
              </w:rPr>
            </w:pPr>
          </w:p>
        </w:tc>
      </w:tr>
      <w:tr w:rsidR="00D15BCA" w:rsidRPr="00FE5C66" w:rsidTr="00191878">
        <w:trPr>
          <w:cantSplit/>
          <w:trHeight w:val="1439"/>
        </w:trPr>
        <w:tc>
          <w:tcPr>
            <w:tcW w:w="1101" w:type="dxa"/>
            <w:tcBorders>
              <w:top w:val="single" w:sz="4" w:space="0" w:color="auto"/>
              <w:left w:val="single" w:sz="4" w:space="0" w:color="auto"/>
              <w:bottom w:val="single" w:sz="4" w:space="0" w:color="auto"/>
              <w:right w:val="single" w:sz="4" w:space="0" w:color="auto"/>
            </w:tcBorders>
            <w:textDirection w:val="btLr"/>
            <w:vAlign w:val="center"/>
          </w:tcPr>
          <w:p w:rsidR="00D15BCA" w:rsidRPr="00FE5C66" w:rsidRDefault="00D15BCA" w:rsidP="00191878">
            <w:pPr>
              <w:spacing w:after="0" w:line="240" w:lineRule="auto"/>
              <w:ind w:left="113" w:right="113"/>
              <w:jc w:val="center"/>
              <w:rPr>
                <w:rFonts w:ascii="Times New Roman" w:hAnsi="Times New Roman"/>
                <w:b/>
              </w:rPr>
            </w:pPr>
            <w:r w:rsidRPr="00FE5C66">
              <w:rPr>
                <w:rFonts w:ascii="Times New Roman" w:hAnsi="Times New Roman"/>
                <w:b/>
              </w:rPr>
              <w:t>Elgesys emocijų raiška</w:t>
            </w:r>
          </w:p>
        </w:tc>
        <w:tc>
          <w:tcPr>
            <w:tcW w:w="10064" w:type="dxa"/>
            <w:tcBorders>
              <w:top w:val="single" w:sz="4" w:space="0" w:color="auto"/>
              <w:left w:val="single" w:sz="4" w:space="0" w:color="auto"/>
              <w:bottom w:val="single" w:sz="4" w:space="0" w:color="auto"/>
              <w:right w:val="single" w:sz="4" w:space="0" w:color="auto"/>
            </w:tcBorders>
          </w:tcPr>
          <w:p w:rsidR="00D15BCA" w:rsidRPr="00FE5C66" w:rsidRDefault="00D15BCA" w:rsidP="00B84B88">
            <w:pPr>
              <w:jc w:val="both"/>
              <w:rPr>
                <w:rFonts w:ascii="Times New Roman" w:hAnsi="Times New Roman"/>
                <w:bCs/>
                <w:sz w:val="20"/>
                <w:szCs w:val="20"/>
              </w:rPr>
            </w:pPr>
          </w:p>
          <w:p w:rsidR="00D15BCA" w:rsidRPr="00FE5C66" w:rsidRDefault="00D15BCA" w:rsidP="00B84B88">
            <w:pPr>
              <w:jc w:val="both"/>
              <w:rPr>
                <w:rFonts w:ascii="Times New Roman" w:hAnsi="Times New Roman"/>
                <w:bCs/>
                <w:sz w:val="20"/>
                <w:szCs w:val="20"/>
              </w:rPr>
            </w:pPr>
          </w:p>
        </w:tc>
        <w:tc>
          <w:tcPr>
            <w:tcW w:w="4755" w:type="dxa"/>
            <w:tcBorders>
              <w:left w:val="single" w:sz="4" w:space="0" w:color="auto"/>
              <w:bottom w:val="single" w:sz="4" w:space="0" w:color="auto"/>
              <w:right w:val="single" w:sz="4" w:space="0" w:color="auto"/>
            </w:tcBorders>
          </w:tcPr>
          <w:p w:rsidR="00D15BCA" w:rsidRPr="00FE5C66" w:rsidRDefault="00D15BCA" w:rsidP="00B84B88">
            <w:pPr>
              <w:ind w:left="360"/>
              <w:jc w:val="both"/>
              <w:rPr>
                <w:rFonts w:ascii="Times New Roman" w:hAnsi="Times New Roman"/>
                <w:b/>
                <w:sz w:val="20"/>
                <w:szCs w:val="20"/>
              </w:rPr>
            </w:pPr>
          </w:p>
        </w:tc>
      </w:tr>
    </w:tbl>
    <w:p w:rsidR="006476F7" w:rsidRPr="00FE5C66" w:rsidRDefault="006476F7" w:rsidP="00BB6F50">
      <w:pPr>
        <w:rPr>
          <w:rFonts w:ascii="Times New Roman" w:hAnsi="Times New Roman"/>
          <w:b/>
          <w:sz w:val="24"/>
          <w:szCs w:val="24"/>
        </w:rPr>
      </w:pPr>
    </w:p>
    <w:p w:rsidR="00BB6F50" w:rsidRPr="00FE5C66" w:rsidRDefault="00BB6F50" w:rsidP="00BB6F50">
      <w:pPr>
        <w:rPr>
          <w:rFonts w:ascii="Times New Roman" w:hAnsi="Times New Roman"/>
          <w:b/>
          <w:sz w:val="24"/>
          <w:szCs w:val="24"/>
        </w:rPr>
      </w:pPr>
      <w:r w:rsidRPr="00FE5C66">
        <w:rPr>
          <w:rFonts w:ascii="Times New Roman" w:hAnsi="Times New Roman"/>
          <w:b/>
          <w:sz w:val="24"/>
          <w:szCs w:val="24"/>
        </w:rPr>
        <w:lastRenderedPageBreak/>
        <w:t>7 priedas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738"/>
      </w:tblGrid>
      <w:tr w:rsidR="00BB6F50" w:rsidRPr="00FE5C66" w:rsidTr="00CA412D">
        <w:trPr>
          <w:cantSplit/>
          <w:trHeight w:val="1134"/>
        </w:trPr>
        <w:tc>
          <w:tcPr>
            <w:tcW w:w="721" w:type="dxa"/>
            <w:textDirection w:val="btLr"/>
          </w:tcPr>
          <w:p w:rsidR="00BB6F50" w:rsidRPr="00FE5C66" w:rsidRDefault="00BB6F50" w:rsidP="00CA412D">
            <w:pPr>
              <w:ind w:left="113" w:right="113"/>
              <w:jc w:val="center"/>
              <w:rPr>
                <w:rFonts w:ascii="Times New Roman" w:eastAsia="Times New Roman" w:hAnsi="Times New Roman"/>
                <w:b/>
                <w:sz w:val="24"/>
                <w:szCs w:val="24"/>
              </w:rPr>
            </w:pPr>
            <w:r w:rsidRPr="00FE5C66">
              <w:rPr>
                <w:rFonts w:ascii="Times New Roman" w:eastAsia="Times New Roman" w:hAnsi="Times New Roman"/>
                <w:b/>
              </w:rPr>
              <w:t>Vertinimas</w:t>
            </w:r>
          </w:p>
        </w:tc>
        <w:tc>
          <w:tcPr>
            <w:tcW w:w="13738" w:type="dxa"/>
          </w:tcPr>
          <w:p w:rsidR="00BB6F50" w:rsidRPr="00FE5C66" w:rsidRDefault="00BB6F50" w:rsidP="00CA412D">
            <w:pPr>
              <w:rPr>
                <w:rFonts w:ascii="Times New Roman" w:eastAsia="Times New Roman" w:hAnsi="Times New Roman"/>
                <w:b/>
                <w:sz w:val="24"/>
                <w:szCs w:val="24"/>
              </w:rPr>
            </w:pPr>
            <w:r w:rsidRPr="00FE5C66">
              <w:rPr>
                <w:rFonts w:ascii="Times New Roman" w:eastAsia="Times New Roman" w:hAnsi="Times New Roman"/>
                <w:b/>
                <w:sz w:val="24"/>
                <w:szCs w:val="24"/>
              </w:rPr>
              <w:t>Taikomas formuojamasis – skatinamasis vertinimas:</w:t>
            </w:r>
          </w:p>
          <w:p w:rsidR="00BB6F50" w:rsidRPr="00FE5C66" w:rsidRDefault="00BB6F50" w:rsidP="00CA412D">
            <w:pPr>
              <w:numPr>
                <w:ilvl w:val="0"/>
                <w:numId w:val="2"/>
              </w:numPr>
              <w:spacing w:after="0" w:line="240" w:lineRule="auto"/>
              <w:jc w:val="both"/>
              <w:rPr>
                <w:rFonts w:ascii="Times New Roman" w:eastAsia="Times New Roman" w:hAnsi="Times New Roman"/>
                <w:sz w:val="24"/>
                <w:szCs w:val="24"/>
              </w:rPr>
            </w:pPr>
            <w:r w:rsidRPr="00FE5C66">
              <w:rPr>
                <w:rFonts w:ascii="Times New Roman" w:eastAsia="Times New Roman" w:hAnsi="Times New Roman"/>
                <w:sz w:val="24"/>
                <w:szCs w:val="24"/>
              </w:rPr>
              <w:t>Skatinama už pastangas įvykdžius nurodymus, teisingai atsakius, atlikus darbelį, tinkamai pasielgus pagiriant žodžiu „Šaunuolis” ir suplojant rankomis.</w:t>
            </w:r>
          </w:p>
          <w:p w:rsidR="00BB6F50" w:rsidRPr="00FE5C66" w:rsidRDefault="00BB6F50" w:rsidP="00CA412D">
            <w:pPr>
              <w:numPr>
                <w:ilvl w:val="0"/>
                <w:numId w:val="2"/>
              </w:numPr>
              <w:spacing w:after="0" w:line="240" w:lineRule="auto"/>
              <w:jc w:val="both"/>
              <w:rPr>
                <w:rFonts w:ascii="Times New Roman" w:eastAsia="Times New Roman" w:hAnsi="Times New Roman"/>
                <w:sz w:val="24"/>
                <w:szCs w:val="24"/>
              </w:rPr>
            </w:pPr>
            <w:r w:rsidRPr="00FE5C66">
              <w:rPr>
                <w:rFonts w:ascii="Times New Roman" w:eastAsia="Times New Roman" w:hAnsi="Times New Roman"/>
                <w:sz w:val="24"/>
                <w:szCs w:val="24"/>
              </w:rPr>
              <w:t>Dienos pastangos vertinamos pagiriant kitiems pedagogams, specialistams, nurodant pavyzdžiu kitiems mokiniams.</w:t>
            </w:r>
          </w:p>
          <w:p w:rsidR="00BB6F50" w:rsidRPr="00FE5C66" w:rsidRDefault="00BB6F50" w:rsidP="00CA412D">
            <w:pPr>
              <w:spacing w:after="0"/>
              <w:ind w:left="1080"/>
              <w:rPr>
                <w:rFonts w:ascii="Times New Roman" w:eastAsia="Times New Roman" w:hAnsi="Times New Roman"/>
                <w:sz w:val="24"/>
                <w:szCs w:val="24"/>
              </w:rPr>
            </w:pPr>
            <w:r w:rsidRPr="00FE5C66">
              <w:rPr>
                <w:rFonts w:ascii="Times New Roman" w:eastAsia="Times New Roman" w:hAnsi="Times New Roman"/>
                <w:sz w:val="24"/>
                <w:szCs w:val="24"/>
              </w:rPr>
              <w:t>Pusmečio pabaigoje temos įsisavinimas įvertinamas</w:t>
            </w:r>
          </w:p>
          <w:tbl>
            <w:tblPr>
              <w:tblW w:w="0" w:type="auto"/>
              <w:tblInd w:w="1080" w:type="dxa"/>
              <w:tblLook w:val="04A0" w:firstRow="1" w:lastRow="0" w:firstColumn="1" w:lastColumn="0" w:noHBand="0" w:noVBand="1"/>
            </w:tblPr>
            <w:tblGrid>
              <w:gridCol w:w="12442"/>
            </w:tblGrid>
            <w:tr w:rsidR="00BB6F50" w:rsidRPr="00FE5C66" w:rsidTr="00CA412D">
              <w:tc>
                <w:tcPr>
                  <w:tcW w:w="14588" w:type="dxa"/>
                </w:tcPr>
                <w:p w:rsidR="00BB6F50" w:rsidRPr="00FE5C66" w:rsidRDefault="00BB6F50" w:rsidP="00CA412D">
                  <w:pPr>
                    <w:spacing w:after="0"/>
                    <w:rPr>
                      <w:rFonts w:ascii="Times New Roman" w:eastAsia="Times New Roman" w:hAnsi="Times New Roman"/>
                      <w:sz w:val="24"/>
                      <w:szCs w:val="24"/>
                    </w:rPr>
                  </w:pPr>
                  <w:r w:rsidRPr="00FE5C66">
                    <w:rPr>
                      <w:rFonts w:ascii="Times New Roman" w:eastAsia="Times New Roman" w:hAnsi="Times New Roman"/>
                      <w:b/>
                      <w:sz w:val="24"/>
                      <w:szCs w:val="24"/>
                    </w:rPr>
                    <w:t>ŽP</w:t>
                  </w:r>
                  <w:r w:rsidRPr="00FE5C66">
                    <w:rPr>
                      <w:rFonts w:ascii="Times New Roman" w:eastAsia="Times New Roman" w:hAnsi="Times New Roman"/>
                      <w:sz w:val="24"/>
                      <w:szCs w:val="24"/>
                    </w:rPr>
                    <w:t>- atlieka, veikia su žymia pagalba.</w:t>
                  </w:r>
                </w:p>
                <w:p w:rsidR="00BB6F50" w:rsidRPr="00FE5C66" w:rsidRDefault="00BB6F50" w:rsidP="00CA412D">
                  <w:pPr>
                    <w:spacing w:after="0"/>
                    <w:rPr>
                      <w:rFonts w:ascii="Times New Roman" w:eastAsia="Times New Roman" w:hAnsi="Times New Roman"/>
                      <w:sz w:val="24"/>
                      <w:szCs w:val="24"/>
                    </w:rPr>
                  </w:pPr>
                  <w:r w:rsidRPr="00FE5C66">
                    <w:rPr>
                      <w:rFonts w:ascii="Times New Roman" w:eastAsia="Times New Roman" w:hAnsi="Times New Roman"/>
                      <w:b/>
                      <w:sz w:val="24"/>
                      <w:szCs w:val="24"/>
                    </w:rPr>
                    <w:t>P</w:t>
                  </w:r>
                  <w:r w:rsidRPr="00FE5C66">
                    <w:rPr>
                      <w:rFonts w:ascii="Times New Roman" w:eastAsia="Times New Roman" w:hAnsi="Times New Roman"/>
                      <w:sz w:val="24"/>
                      <w:szCs w:val="24"/>
                    </w:rPr>
                    <w:t>- reikalinga pagalba (planuojant, organizuojant veiklą; sukaupiant ir išlaikant dėmesį ir t.t.).</w:t>
                  </w:r>
                </w:p>
                <w:p w:rsidR="00BB6F50" w:rsidRPr="00FE5C66" w:rsidRDefault="00BB6F50" w:rsidP="00CA412D">
                  <w:pPr>
                    <w:spacing w:after="0"/>
                    <w:rPr>
                      <w:rFonts w:ascii="Times New Roman" w:eastAsia="Times New Roman" w:hAnsi="Times New Roman"/>
                      <w:sz w:val="24"/>
                      <w:szCs w:val="24"/>
                    </w:rPr>
                  </w:pPr>
                  <w:r w:rsidRPr="00FE5C66">
                    <w:rPr>
                      <w:rFonts w:ascii="Times New Roman" w:eastAsia="Times New Roman" w:hAnsi="Times New Roman"/>
                      <w:b/>
                      <w:sz w:val="24"/>
                      <w:szCs w:val="24"/>
                    </w:rPr>
                    <w:t>S</w:t>
                  </w:r>
                  <w:r w:rsidRPr="00FE5C66">
                    <w:rPr>
                      <w:rFonts w:ascii="Times New Roman" w:eastAsia="Times New Roman" w:hAnsi="Times New Roman"/>
                      <w:sz w:val="24"/>
                      <w:szCs w:val="24"/>
                    </w:rPr>
                    <w:t>- atlieka savarankiškai, pagal instrukcijas.</w:t>
                  </w:r>
                </w:p>
              </w:tc>
            </w:tr>
          </w:tbl>
          <w:p w:rsidR="00BB6F50" w:rsidRPr="00FE5C66" w:rsidRDefault="00BB6F50" w:rsidP="00CA412D">
            <w:pPr>
              <w:spacing w:after="0" w:line="240" w:lineRule="auto"/>
              <w:jc w:val="both"/>
              <w:rPr>
                <w:rFonts w:ascii="Times New Roman" w:eastAsia="Times New Roman" w:hAnsi="Times New Roman"/>
                <w:sz w:val="24"/>
                <w:szCs w:val="24"/>
              </w:rPr>
            </w:pPr>
          </w:p>
          <w:p w:rsidR="00BB6F50" w:rsidRPr="00FE5C66" w:rsidRDefault="00BB6F50" w:rsidP="00CA412D">
            <w:pPr>
              <w:numPr>
                <w:ilvl w:val="0"/>
                <w:numId w:val="2"/>
              </w:numPr>
              <w:spacing w:after="0" w:line="240" w:lineRule="auto"/>
              <w:jc w:val="both"/>
              <w:rPr>
                <w:rFonts w:ascii="Times New Roman" w:eastAsia="Times New Roman" w:hAnsi="Times New Roman"/>
                <w:sz w:val="24"/>
                <w:szCs w:val="24"/>
              </w:rPr>
            </w:pPr>
            <w:r w:rsidRPr="00FE5C66">
              <w:rPr>
                <w:rFonts w:ascii="Times New Roman" w:eastAsia="Times New Roman" w:hAnsi="Times New Roman"/>
                <w:sz w:val="24"/>
                <w:szCs w:val="24"/>
              </w:rPr>
              <w:t>Metų pabaigoje tėvams (globėjams) pildomas pastangų ir pasiekimų lapas.</w:t>
            </w:r>
          </w:p>
          <w:p w:rsidR="00BB6F50" w:rsidRPr="00FE5C66" w:rsidRDefault="00BB6F50" w:rsidP="00CA412D">
            <w:pPr>
              <w:numPr>
                <w:ilvl w:val="0"/>
                <w:numId w:val="2"/>
              </w:numPr>
              <w:spacing w:after="0" w:line="240" w:lineRule="auto"/>
              <w:jc w:val="both"/>
              <w:rPr>
                <w:rFonts w:ascii="Times New Roman" w:eastAsia="Times New Roman" w:hAnsi="Times New Roman"/>
                <w:sz w:val="24"/>
                <w:szCs w:val="24"/>
              </w:rPr>
            </w:pPr>
            <w:r w:rsidRPr="00FE5C66">
              <w:rPr>
                <w:rFonts w:ascii="Times New Roman" w:eastAsia="Times New Roman" w:hAnsi="Times New Roman"/>
                <w:sz w:val="24"/>
                <w:szCs w:val="24"/>
              </w:rPr>
              <w:t>Pastangas atspindi kaupiamieji darbų aplankai.</w:t>
            </w:r>
          </w:p>
          <w:p w:rsidR="00BB6F50" w:rsidRPr="00FE5C66" w:rsidRDefault="00BB6F50" w:rsidP="00CA412D">
            <w:pPr>
              <w:numPr>
                <w:ilvl w:val="0"/>
                <w:numId w:val="2"/>
              </w:numPr>
              <w:spacing w:after="0" w:line="240" w:lineRule="auto"/>
              <w:jc w:val="both"/>
              <w:rPr>
                <w:rFonts w:ascii="Times New Roman" w:eastAsia="Times New Roman" w:hAnsi="Times New Roman"/>
                <w:sz w:val="24"/>
                <w:szCs w:val="24"/>
              </w:rPr>
            </w:pPr>
            <w:r w:rsidRPr="00FE5C66">
              <w:rPr>
                <w:rFonts w:ascii="Times New Roman" w:eastAsia="Times New Roman" w:hAnsi="Times New Roman"/>
                <w:sz w:val="24"/>
                <w:szCs w:val="24"/>
              </w:rPr>
              <w:t>Metų pabaigoje aprašomi individualių programų pasiekimai.</w:t>
            </w:r>
          </w:p>
          <w:p w:rsidR="00BB6F50" w:rsidRPr="00FE5C66" w:rsidRDefault="00BB6F50" w:rsidP="00CA412D">
            <w:pPr>
              <w:numPr>
                <w:ilvl w:val="0"/>
                <w:numId w:val="2"/>
              </w:numPr>
              <w:spacing w:after="0" w:line="240" w:lineRule="auto"/>
              <w:jc w:val="both"/>
              <w:rPr>
                <w:rFonts w:ascii="Times New Roman" w:eastAsia="Times New Roman" w:hAnsi="Times New Roman"/>
                <w:sz w:val="24"/>
                <w:szCs w:val="24"/>
              </w:rPr>
            </w:pPr>
            <w:r w:rsidRPr="00FE5C66">
              <w:rPr>
                <w:rFonts w:ascii="Times New Roman" w:eastAsia="Times New Roman" w:hAnsi="Times New Roman"/>
                <w:sz w:val="24"/>
                <w:szCs w:val="24"/>
              </w:rPr>
              <w:t>Metų pabaigoje rašomos apibendrinamosios charakteristikos.</w:t>
            </w:r>
          </w:p>
          <w:p w:rsidR="00BB6F50" w:rsidRPr="00FE5C66" w:rsidRDefault="00BB6F50" w:rsidP="00CA412D">
            <w:pPr>
              <w:numPr>
                <w:ilvl w:val="0"/>
                <w:numId w:val="2"/>
              </w:numPr>
              <w:spacing w:after="0" w:line="240" w:lineRule="auto"/>
              <w:jc w:val="both"/>
              <w:rPr>
                <w:rFonts w:ascii="Times New Roman" w:eastAsia="Times New Roman" w:hAnsi="Times New Roman"/>
                <w:sz w:val="24"/>
                <w:szCs w:val="24"/>
              </w:rPr>
            </w:pPr>
            <w:r w:rsidRPr="00FE5C66">
              <w:rPr>
                <w:rFonts w:ascii="Times New Roman" w:eastAsia="Times New Roman" w:hAnsi="Times New Roman"/>
                <w:sz w:val="24"/>
                <w:szCs w:val="24"/>
              </w:rPr>
              <w:t>Už ypatingas pastangas įteikiamas mokyklos pagyrimo raštas.</w:t>
            </w:r>
          </w:p>
          <w:p w:rsidR="00BB6F50" w:rsidRPr="00FE5C66" w:rsidRDefault="00BB6F50" w:rsidP="00CA412D">
            <w:pPr>
              <w:rPr>
                <w:rFonts w:ascii="Times New Roman" w:eastAsia="Times New Roman" w:hAnsi="Times New Roman"/>
                <w:b/>
                <w:sz w:val="24"/>
                <w:szCs w:val="24"/>
              </w:rPr>
            </w:pPr>
          </w:p>
        </w:tc>
      </w:tr>
    </w:tbl>
    <w:p w:rsidR="004925FA" w:rsidRPr="00FE5C66" w:rsidRDefault="004925FA" w:rsidP="004925FA">
      <w:pP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527031">
      <w:pPr>
        <w:jc w:val="center"/>
        <w:rPr>
          <w:rFonts w:ascii="Times New Roman" w:hAnsi="Times New Roman"/>
          <w:b/>
        </w:rPr>
      </w:pPr>
    </w:p>
    <w:p w:rsidR="00527031" w:rsidRPr="00FE5C66" w:rsidRDefault="00527031" w:rsidP="004925FA">
      <w:pPr>
        <w:rPr>
          <w:rFonts w:ascii="Times New Roman" w:hAnsi="Times New Roman"/>
          <w:b/>
        </w:rPr>
      </w:pPr>
    </w:p>
    <w:p w:rsidR="00B84B88" w:rsidRPr="00FE5C66" w:rsidRDefault="00B84B88" w:rsidP="00527031">
      <w:pPr>
        <w:jc w:val="center"/>
        <w:rPr>
          <w:rFonts w:ascii="Times New Roman" w:hAnsi="Times New Roman"/>
          <w:b/>
        </w:rPr>
      </w:pPr>
    </w:p>
    <w:p w:rsidR="00BB6F50" w:rsidRPr="00FE5C66" w:rsidRDefault="00BB6F50" w:rsidP="00527031">
      <w:pPr>
        <w:jc w:val="center"/>
        <w:rPr>
          <w:rFonts w:ascii="Times New Roman" w:hAnsi="Times New Roman"/>
          <w:b/>
        </w:rPr>
      </w:pPr>
    </w:p>
    <w:p w:rsidR="00FC40A7" w:rsidRPr="00FE5C66" w:rsidRDefault="00FC40A7" w:rsidP="00527031">
      <w:pPr>
        <w:jc w:val="center"/>
        <w:rPr>
          <w:rFonts w:ascii="Times New Roman" w:hAnsi="Times New Roman"/>
          <w:b/>
        </w:rPr>
      </w:pPr>
    </w:p>
    <w:p w:rsidR="003A3DA9" w:rsidRPr="00FE5C66" w:rsidRDefault="00BB6F50" w:rsidP="00396DFD">
      <w:pPr>
        <w:spacing w:after="0" w:line="240" w:lineRule="auto"/>
        <w:rPr>
          <w:rFonts w:ascii="Times New Roman" w:eastAsia="Times New Roman" w:hAnsi="Times New Roman"/>
          <w:b/>
          <w:sz w:val="24"/>
          <w:szCs w:val="20"/>
        </w:rPr>
      </w:pPr>
      <w:r w:rsidRPr="00FE5C66">
        <w:rPr>
          <w:rFonts w:ascii="Times New Roman" w:hAnsi="Times New Roman"/>
          <w:b/>
          <w:sz w:val="24"/>
          <w:szCs w:val="24"/>
        </w:rPr>
        <w:lastRenderedPageBreak/>
        <w:t>8 priedas</w:t>
      </w:r>
      <w:r w:rsidR="00396DFD" w:rsidRPr="00FE5C66">
        <w:rPr>
          <w:rFonts w:ascii="Times New Roman" w:eastAsia="Times New Roman" w:hAnsi="Times New Roman"/>
          <w:b/>
          <w:sz w:val="24"/>
          <w:szCs w:val="20"/>
        </w:rPr>
        <w:t xml:space="preserve">                                                               </w:t>
      </w:r>
    </w:p>
    <w:p w:rsidR="00396DFD" w:rsidRPr="00FE5C66" w:rsidRDefault="00522781" w:rsidP="003A3DA9">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KAZLŲ RŪDOS</w:t>
      </w:r>
      <w:r w:rsidR="00396DFD" w:rsidRPr="00FE5C66">
        <w:rPr>
          <w:rFonts w:ascii="Times New Roman" w:eastAsia="Times New Roman" w:hAnsi="Times New Roman"/>
          <w:b/>
          <w:sz w:val="24"/>
          <w:szCs w:val="20"/>
        </w:rPr>
        <w:t xml:space="preserve"> SPECIALIOJI  MOKYKLA</w:t>
      </w:r>
    </w:p>
    <w:p w:rsidR="00396DFD" w:rsidRPr="00FE5C66" w:rsidRDefault="00396DFD" w:rsidP="00396DFD">
      <w:pPr>
        <w:spacing w:after="0" w:line="240" w:lineRule="auto"/>
        <w:jc w:val="center"/>
        <w:rPr>
          <w:rFonts w:ascii="Times New Roman" w:eastAsia="Times New Roman" w:hAnsi="Times New Roman"/>
          <w:b/>
          <w:sz w:val="24"/>
          <w:szCs w:val="20"/>
          <w:lang w:val="it-IT"/>
        </w:rPr>
      </w:pPr>
      <w:r w:rsidRPr="00FE5C66">
        <w:rPr>
          <w:rFonts w:ascii="Times New Roman" w:eastAsia="Times New Roman" w:hAnsi="Times New Roman"/>
          <w:b/>
          <w:sz w:val="24"/>
          <w:szCs w:val="20"/>
          <w:lang w:val="it-IT"/>
        </w:rPr>
        <w:t>MOKINIŲ  PAŽANGUMO IR LANKOMUMO SUVESTINĖ</w:t>
      </w:r>
    </w:p>
    <w:p w:rsidR="00396DFD" w:rsidRDefault="00396DFD" w:rsidP="00396DFD">
      <w:pPr>
        <w:spacing w:after="0" w:line="240" w:lineRule="auto"/>
        <w:jc w:val="center"/>
        <w:rPr>
          <w:rFonts w:ascii="Times New Roman" w:eastAsia="Times New Roman" w:hAnsi="Times New Roman"/>
          <w:b/>
          <w:sz w:val="24"/>
          <w:szCs w:val="20"/>
          <w:lang w:val="it-IT"/>
        </w:rPr>
      </w:pPr>
      <w:r w:rsidRPr="00FE5C66">
        <w:rPr>
          <w:rFonts w:ascii="Times New Roman" w:eastAsia="Times New Roman" w:hAnsi="Times New Roman"/>
          <w:b/>
          <w:sz w:val="24"/>
          <w:szCs w:val="20"/>
          <w:lang w:val="it-IT"/>
        </w:rPr>
        <w:t>INDIVIDUALI  KIEKVIENO  MOKINIO  PAŽANGA</w:t>
      </w:r>
    </w:p>
    <w:p w:rsidR="00500079" w:rsidRPr="00FE5C66" w:rsidRDefault="00500079" w:rsidP="00396DFD">
      <w:pPr>
        <w:spacing w:after="0" w:line="240" w:lineRule="auto"/>
        <w:jc w:val="center"/>
        <w:rPr>
          <w:rFonts w:ascii="Times New Roman" w:eastAsia="Times New Roman" w:hAnsi="Times New Roman"/>
          <w:b/>
          <w:sz w:val="24"/>
          <w:szCs w:val="20"/>
          <w:lang w:val="it-IT"/>
        </w:rPr>
      </w:pPr>
    </w:p>
    <w:p w:rsidR="00396DFD" w:rsidRDefault="005975E7" w:rsidP="00396DFD">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2017-</w:t>
      </w:r>
      <w:r w:rsidR="00396DFD" w:rsidRPr="00FE5C66">
        <w:rPr>
          <w:rFonts w:ascii="Times New Roman" w:eastAsia="Times New Roman" w:hAnsi="Times New Roman"/>
          <w:sz w:val="24"/>
          <w:szCs w:val="24"/>
          <w:lang w:val="it-IT"/>
        </w:rPr>
        <w:t>201</w:t>
      </w:r>
      <w:r>
        <w:rPr>
          <w:rFonts w:ascii="Times New Roman" w:eastAsia="Times New Roman" w:hAnsi="Times New Roman"/>
          <w:sz w:val="24"/>
          <w:szCs w:val="24"/>
          <w:lang w:val="it-IT"/>
        </w:rPr>
        <w:t>8</w:t>
      </w:r>
      <w:r w:rsidR="00396DFD" w:rsidRPr="00FE5C66">
        <w:rPr>
          <w:rFonts w:ascii="Times New Roman" w:eastAsia="Times New Roman" w:hAnsi="Times New Roman"/>
          <w:sz w:val="24"/>
          <w:szCs w:val="24"/>
          <w:lang w:val="it-IT"/>
        </w:rPr>
        <w:t xml:space="preserve"> m.m    </w:t>
      </w:r>
      <w:r w:rsidR="00D061DD" w:rsidRPr="00FE5C66">
        <w:rPr>
          <w:rFonts w:ascii="Times New Roman" w:eastAsia="Times New Roman" w:hAnsi="Times New Roman"/>
          <w:sz w:val="24"/>
          <w:szCs w:val="24"/>
          <w:lang w:val="it-IT"/>
        </w:rPr>
        <w:t xml:space="preserve">   II pusmečio</w:t>
      </w:r>
      <w:r w:rsidR="00396DFD" w:rsidRPr="00FE5C66">
        <w:rPr>
          <w:rFonts w:ascii="Times New Roman" w:eastAsia="Times New Roman" w:hAnsi="Times New Roman"/>
          <w:sz w:val="24"/>
          <w:szCs w:val="24"/>
          <w:lang w:val="it-IT"/>
        </w:rPr>
        <w:t xml:space="preserve">              .....specialioji  klasė      mokinių skaičius    …….pradžioje      …..pabaigoje</w:t>
      </w:r>
    </w:p>
    <w:p w:rsidR="00500079" w:rsidRPr="00FE5C66" w:rsidRDefault="00500079" w:rsidP="00396DFD">
      <w:pPr>
        <w:spacing w:after="0" w:line="240" w:lineRule="auto"/>
        <w:rPr>
          <w:rFonts w:ascii="Times New Roman" w:eastAsia="Times New Roman" w:hAnsi="Times New Roman"/>
          <w:sz w:val="24"/>
          <w:szCs w:val="24"/>
          <w:lang w:val="it-IT"/>
        </w:rPr>
      </w:pPr>
    </w:p>
    <w:tbl>
      <w:tblPr>
        <w:tblW w:w="14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684"/>
        <w:gridCol w:w="426"/>
        <w:gridCol w:w="567"/>
        <w:gridCol w:w="567"/>
        <w:gridCol w:w="444"/>
        <w:gridCol w:w="480"/>
        <w:gridCol w:w="499"/>
        <w:gridCol w:w="480"/>
        <w:gridCol w:w="476"/>
        <w:gridCol w:w="500"/>
        <w:gridCol w:w="480"/>
        <w:gridCol w:w="587"/>
        <w:gridCol w:w="590"/>
        <w:gridCol w:w="590"/>
        <w:gridCol w:w="567"/>
        <w:gridCol w:w="708"/>
        <w:gridCol w:w="707"/>
        <w:gridCol w:w="708"/>
        <w:gridCol w:w="709"/>
        <w:gridCol w:w="709"/>
      </w:tblGrid>
      <w:tr w:rsidR="004065ED" w:rsidRPr="00FE5C66" w:rsidTr="004065ED">
        <w:trPr>
          <w:cantSplit/>
          <w:trHeight w:val="1644"/>
        </w:trPr>
        <w:tc>
          <w:tcPr>
            <w:tcW w:w="576" w:type="dxa"/>
            <w:vMerge w:val="restart"/>
          </w:tcPr>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Eil.</w:t>
            </w:r>
          </w:p>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Nr.</w:t>
            </w:r>
          </w:p>
        </w:tc>
        <w:tc>
          <w:tcPr>
            <w:tcW w:w="2684" w:type="dxa"/>
            <w:vMerge w:val="restart"/>
          </w:tcPr>
          <w:p w:rsidR="004065ED" w:rsidRPr="00FE5C66" w:rsidRDefault="004065ED" w:rsidP="00396DFD">
            <w:pPr>
              <w:spacing w:after="0" w:line="240" w:lineRule="auto"/>
              <w:rPr>
                <w:rFonts w:ascii="Times New Roman" w:eastAsia="Times New Roman" w:hAnsi="Times New Roman"/>
                <w:sz w:val="24"/>
                <w:szCs w:val="24"/>
              </w:rPr>
            </w:pPr>
          </w:p>
          <w:p w:rsidR="004065ED" w:rsidRPr="00FE5C66" w:rsidRDefault="004065ED" w:rsidP="00396DFD">
            <w:pPr>
              <w:spacing w:after="0" w:line="240" w:lineRule="auto"/>
              <w:rPr>
                <w:rFonts w:ascii="Times New Roman" w:eastAsia="Times New Roman" w:hAnsi="Times New Roman"/>
                <w:sz w:val="24"/>
                <w:szCs w:val="24"/>
              </w:rPr>
            </w:pPr>
          </w:p>
          <w:p w:rsidR="004065ED" w:rsidRPr="00FE5C66" w:rsidRDefault="004065ED" w:rsidP="00396DFD">
            <w:pPr>
              <w:spacing w:after="0" w:line="240" w:lineRule="auto"/>
              <w:rPr>
                <w:rFonts w:ascii="Times New Roman" w:eastAsia="Times New Roman" w:hAnsi="Times New Roman"/>
                <w:sz w:val="24"/>
                <w:szCs w:val="24"/>
              </w:rPr>
            </w:pPr>
          </w:p>
          <w:p w:rsidR="004065ED" w:rsidRPr="00FE5C66" w:rsidRDefault="004065ED" w:rsidP="00396DFD">
            <w:pPr>
              <w:spacing w:after="0" w:line="240" w:lineRule="auto"/>
              <w:rPr>
                <w:rFonts w:ascii="Times New Roman" w:eastAsia="Times New Roman" w:hAnsi="Times New Roman"/>
                <w:sz w:val="24"/>
                <w:szCs w:val="24"/>
              </w:rPr>
            </w:pPr>
          </w:p>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Mokinio vardas, pavardė</w:t>
            </w:r>
          </w:p>
        </w:tc>
        <w:tc>
          <w:tcPr>
            <w:tcW w:w="426"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Klasė</w:t>
            </w:r>
          </w:p>
        </w:tc>
        <w:tc>
          <w:tcPr>
            <w:tcW w:w="567"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Dorinis ugd.(tikyba)</w:t>
            </w:r>
          </w:p>
          <w:p w:rsidR="004065ED" w:rsidRPr="00FE5C66" w:rsidRDefault="004065ED" w:rsidP="00396DFD">
            <w:pPr>
              <w:spacing w:after="0" w:line="240" w:lineRule="auto"/>
              <w:ind w:left="113" w:right="113"/>
              <w:rPr>
                <w:rFonts w:ascii="Times New Roman" w:eastAsia="Times New Roman" w:hAnsi="Times New Roman"/>
                <w:sz w:val="24"/>
                <w:szCs w:val="24"/>
              </w:rPr>
            </w:pPr>
          </w:p>
          <w:p w:rsidR="004065ED" w:rsidRPr="00FE5C66" w:rsidRDefault="004065ED" w:rsidP="00396DFD">
            <w:pPr>
              <w:spacing w:after="0" w:line="240" w:lineRule="auto"/>
              <w:ind w:left="113" w:right="113"/>
              <w:rPr>
                <w:rFonts w:ascii="Times New Roman" w:eastAsia="Times New Roman" w:hAnsi="Times New Roman"/>
                <w:sz w:val="24"/>
                <w:szCs w:val="24"/>
              </w:rPr>
            </w:pPr>
          </w:p>
        </w:tc>
        <w:tc>
          <w:tcPr>
            <w:tcW w:w="567" w:type="dxa"/>
            <w:vMerge w:val="restart"/>
            <w:shd w:val="clear" w:color="auto" w:fill="auto"/>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Etika.</w:t>
            </w:r>
          </w:p>
        </w:tc>
        <w:tc>
          <w:tcPr>
            <w:tcW w:w="444" w:type="dxa"/>
            <w:vMerge w:val="restart"/>
            <w:shd w:val="clear" w:color="auto" w:fill="auto"/>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Lietuvių kl.</w:t>
            </w:r>
          </w:p>
        </w:tc>
        <w:tc>
          <w:tcPr>
            <w:tcW w:w="480" w:type="dxa"/>
            <w:vMerge w:val="restart"/>
            <w:shd w:val="clear" w:color="auto" w:fill="auto"/>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Matematika</w:t>
            </w:r>
          </w:p>
        </w:tc>
        <w:tc>
          <w:tcPr>
            <w:tcW w:w="499"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Gamta ir žmogus</w:t>
            </w:r>
          </w:p>
        </w:tc>
        <w:tc>
          <w:tcPr>
            <w:tcW w:w="480"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Informacinės technologijos</w:t>
            </w:r>
          </w:p>
        </w:tc>
        <w:tc>
          <w:tcPr>
            <w:tcW w:w="476"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Geografija</w:t>
            </w:r>
          </w:p>
        </w:tc>
        <w:tc>
          <w:tcPr>
            <w:tcW w:w="500"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Dailė</w:t>
            </w:r>
          </w:p>
        </w:tc>
        <w:tc>
          <w:tcPr>
            <w:tcW w:w="480"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Muzika</w:t>
            </w:r>
          </w:p>
        </w:tc>
        <w:tc>
          <w:tcPr>
            <w:tcW w:w="587"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Technologijos</w:t>
            </w:r>
          </w:p>
        </w:tc>
        <w:tc>
          <w:tcPr>
            <w:tcW w:w="590"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Kūno kultūra</w:t>
            </w:r>
          </w:p>
        </w:tc>
        <w:tc>
          <w:tcPr>
            <w:tcW w:w="590"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Pažymio vidurkis I pusmečio</w:t>
            </w:r>
          </w:p>
        </w:tc>
        <w:tc>
          <w:tcPr>
            <w:tcW w:w="567" w:type="dxa"/>
            <w:vMerge w:val="restart"/>
            <w:textDirection w:val="btLr"/>
          </w:tcPr>
          <w:p w:rsidR="004065ED" w:rsidRPr="00FE5C66" w:rsidRDefault="004065ED" w:rsidP="00396DF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Pažymio vidurkisI I pusmečio</w:t>
            </w:r>
          </w:p>
        </w:tc>
        <w:tc>
          <w:tcPr>
            <w:tcW w:w="708" w:type="dxa"/>
            <w:vMerge w:val="restart"/>
            <w:textDirection w:val="btLr"/>
          </w:tcPr>
          <w:p w:rsidR="004065ED" w:rsidRPr="00FE5C66" w:rsidRDefault="004065ED" w:rsidP="00D061DD">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 xml:space="preserve">Pažanga 2054-2065 m.            </w:t>
            </w:r>
          </w:p>
        </w:tc>
        <w:tc>
          <w:tcPr>
            <w:tcW w:w="2833" w:type="dxa"/>
            <w:gridSpan w:val="4"/>
            <w:tcBorders>
              <w:top w:val="single" w:sz="4" w:space="0" w:color="auto"/>
              <w:bottom w:val="nil"/>
            </w:tcBorders>
            <w:textDirection w:val="btLr"/>
          </w:tcPr>
          <w:p w:rsidR="004065ED" w:rsidRPr="00FE5C66" w:rsidRDefault="004065ED" w:rsidP="00396DFD">
            <w:pPr>
              <w:spacing w:after="0" w:line="240" w:lineRule="auto"/>
              <w:ind w:left="113" w:right="113"/>
              <w:rPr>
                <w:rFonts w:ascii="Times New Roman" w:eastAsia="Times New Roman" w:hAnsi="Times New Roman"/>
                <w:sz w:val="28"/>
                <w:szCs w:val="28"/>
              </w:rPr>
            </w:pPr>
            <w:r w:rsidRPr="00FE5C66">
              <w:rPr>
                <w:rFonts w:ascii="Times New Roman" w:eastAsia="Times New Roman" w:hAnsi="Times New Roman"/>
                <w:sz w:val="28"/>
                <w:szCs w:val="28"/>
              </w:rPr>
              <w:t>Praleista          pamokų</w:t>
            </w:r>
          </w:p>
        </w:tc>
      </w:tr>
      <w:tr w:rsidR="004065ED" w:rsidRPr="00FE5C66" w:rsidTr="004065ED">
        <w:trPr>
          <w:cantSplit/>
          <w:trHeight w:val="1637"/>
        </w:trPr>
        <w:tc>
          <w:tcPr>
            <w:tcW w:w="576" w:type="dxa"/>
            <w:vMerge/>
          </w:tcPr>
          <w:p w:rsidR="004065ED" w:rsidRPr="00FE5C66" w:rsidRDefault="004065ED" w:rsidP="00396DFD">
            <w:pPr>
              <w:spacing w:after="0" w:line="240" w:lineRule="auto"/>
              <w:rPr>
                <w:rFonts w:ascii="Times New Roman" w:eastAsia="Times New Roman" w:hAnsi="Times New Roman"/>
              </w:rPr>
            </w:pPr>
          </w:p>
        </w:tc>
        <w:tc>
          <w:tcPr>
            <w:tcW w:w="2684" w:type="dxa"/>
            <w:vMerge/>
          </w:tcPr>
          <w:p w:rsidR="004065ED" w:rsidRPr="00FE5C66" w:rsidRDefault="004065ED" w:rsidP="00396DFD">
            <w:pPr>
              <w:spacing w:after="0" w:line="240" w:lineRule="auto"/>
              <w:rPr>
                <w:rFonts w:ascii="Times New Roman" w:eastAsia="Times New Roman" w:hAnsi="Times New Roman"/>
              </w:rPr>
            </w:pPr>
          </w:p>
        </w:tc>
        <w:tc>
          <w:tcPr>
            <w:tcW w:w="426"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567"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567" w:type="dxa"/>
            <w:vMerge/>
            <w:shd w:val="clear" w:color="auto" w:fill="auto"/>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444" w:type="dxa"/>
            <w:vMerge/>
            <w:shd w:val="clear" w:color="auto" w:fill="auto"/>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480" w:type="dxa"/>
            <w:vMerge/>
            <w:shd w:val="clear" w:color="auto" w:fill="auto"/>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499"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480"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476"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500"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480"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587"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590"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590"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567"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708" w:type="dxa"/>
            <w:vMerge/>
            <w:textDirection w:val="btLr"/>
          </w:tcPr>
          <w:p w:rsidR="004065ED" w:rsidRPr="00FE5C66" w:rsidRDefault="004065ED" w:rsidP="00396DFD">
            <w:pPr>
              <w:spacing w:after="0" w:line="240" w:lineRule="auto"/>
              <w:ind w:left="113" w:right="113"/>
              <w:rPr>
                <w:rFonts w:ascii="Times New Roman" w:eastAsia="Times New Roman" w:hAnsi="Times New Roman"/>
              </w:rPr>
            </w:pPr>
          </w:p>
        </w:tc>
        <w:tc>
          <w:tcPr>
            <w:tcW w:w="707" w:type="dxa"/>
            <w:tcBorders>
              <w:top w:val="single" w:sz="4" w:space="0" w:color="auto"/>
            </w:tcBorders>
            <w:textDirection w:val="btLr"/>
          </w:tcPr>
          <w:p w:rsidR="004065ED" w:rsidRPr="00FE5C66" w:rsidRDefault="004065ED" w:rsidP="00396DFD">
            <w:pPr>
              <w:spacing w:after="0" w:line="240" w:lineRule="auto"/>
              <w:ind w:left="113" w:right="113"/>
              <w:rPr>
                <w:rFonts w:ascii="Times New Roman" w:eastAsia="Times New Roman" w:hAnsi="Times New Roman"/>
              </w:rPr>
            </w:pPr>
            <w:r w:rsidRPr="00FE5C66">
              <w:rPr>
                <w:rFonts w:ascii="Times New Roman" w:eastAsia="Times New Roman" w:hAnsi="Times New Roman"/>
              </w:rPr>
              <w:t>Iš viso</w:t>
            </w:r>
          </w:p>
        </w:tc>
        <w:tc>
          <w:tcPr>
            <w:tcW w:w="708" w:type="dxa"/>
            <w:tcBorders>
              <w:top w:val="single" w:sz="4" w:space="0" w:color="auto"/>
            </w:tcBorders>
            <w:textDirection w:val="btLr"/>
          </w:tcPr>
          <w:p w:rsidR="004065ED" w:rsidRPr="00FE5C66" w:rsidRDefault="004065ED" w:rsidP="00396DFD">
            <w:pPr>
              <w:spacing w:after="0" w:line="240" w:lineRule="auto"/>
              <w:ind w:left="113" w:right="113"/>
              <w:rPr>
                <w:rFonts w:ascii="Times New Roman" w:eastAsia="Times New Roman" w:hAnsi="Times New Roman"/>
              </w:rPr>
            </w:pPr>
            <w:r w:rsidRPr="00FE5C66">
              <w:rPr>
                <w:rFonts w:ascii="Times New Roman" w:eastAsia="Times New Roman" w:hAnsi="Times New Roman"/>
              </w:rPr>
              <w:t>Dėl ligos</w:t>
            </w:r>
          </w:p>
        </w:tc>
        <w:tc>
          <w:tcPr>
            <w:tcW w:w="709" w:type="dxa"/>
            <w:tcBorders>
              <w:top w:val="single" w:sz="4" w:space="0" w:color="auto"/>
            </w:tcBorders>
            <w:textDirection w:val="btLr"/>
          </w:tcPr>
          <w:p w:rsidR="004065ED" w:rsidRPr="00FE5C66" w:rsidRDefault="004065ED" w:rsidP="00396DFD">
            <w:pPr>
              <w:spacing w:after="0" w:line="240" w:lineRule="auto"/>
              <w:ind w:left="113" w:right="113"/>
              <w:rPr>
                <w:rFonts w:ascii="Times New Roman" w:eastAsia="Times New Roman" w:hAnsi="Times New Roman"/>
              </w:rPr>
            </w:pPr>
            <w:r w:rsidRPr="00FE5C66">
              <w:rPr>
                <w:rFonts w:ascii="Times New Roman" w:eastAsia="Times New Roman" w:hAnsi="Times New Roman"/>
              </w:rPr>
              <w:t>Pateisintos</w:t>
            </w:r>
          </w:p>
        </w:tc>
        <w:tc>
          <w:tcPr>
            <w:tcW w:w="709" w:type="dxa"/>
            <w:tcBorders>
              <w:top w:val="single" w:sz="4" w:space="0" w:color="auto"/>
            </w:tcBorders>
            <w:textDirection w:val="btLr"/>
          </w:tcPr>
          <w:p w:rsidR="004065ED" w:rsidRPr="00FE5C66" w:rsidRDefault="004065ED" w:rsidP="00396DFD">
            <w:pPr>
              <w:spacing w:after="0" w:line="240" w:lineRule="auto"/>
              <w:ind w:left="113" w:right="113"/>
              <w:rPr>
                <w:rFonts w:ascii="Times New Roman" w:eastAsia="Times New Roman" w:hAnsi="Times New Roman"/>
              </w:rPr>
            </w:pPr>
            <w:r w:rsidRPr="00FE5C66">
              <w:rPr>
                <w:rFonts w:ascii="Times New Roman" w:eastAsia="Times New Roman" w:hAnsi="Times New Roman"/>
              </w:rPr>
              <w:t>Nepateisintos</w:t>
            </w:r>
          </w:p>
        </w:tc>
      </w:tr>
      <w:tr w:rsidR="004065ED" w:rsidRPr="00FE5C66" w:rsidTr="004065ED">
        <w:trPr>
          <w:trHeight w:val="319"/>
        </w:trPr>
        <w:tc>
          <w:tcPr>
            <w:tcW w:w="576" w:type="dxa"/>
          </w:tcPr>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1.</w:t>
            </w:r>
          </w:p>
        </w:tc>
        <w:tc>
          <w:tcPr>
            <w:tcW w:w="2684" w:type="dxa"/>
          </w:tcPr>
          <w:p w:rsidR="004065ED" w:rsidRPr="00FE5C66" w:rsidRDefault="004065ED" w:rsidP="00396DFD">
            <w:pPr>
              <w:spacing w:after="0" w:line="240" w:lineRule="auto"/>
              <w:rPr>
                <w:rFonts w:ascii="Times New Roman" w:eastAsia="Times New Roman" w:hAnsi="Times New Roman"/>
                <w:sz w:val="24"/>
                <w:szCs w:val="24"/>
              </w:rPr>
            </w:pPr>
          </w:p>
        </w:tc>
        <w:tc>
          <w:tcPr>
            <w:tcW w:w="426"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44"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80"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99"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476" w:type="dxa"/>
          </w:tcPr>
          <w:p w:rsidR="004065ED" w:rsidRPr="00FE5C66" w:rsidRDefault="004065ED" w:rsidP="00396DFD">
            <w:pPr>
              <w:spacing w:after="0" w:line="240" w:lineRule="auto"/>
              <w:rPr>
                <w:rFonts w:ascii="Times New Roman" w:eastAsia="Times New Roman" w:hAnsi="Times New Roman"/>
                <w:sz w:val="24"/>
                <w:szCs w:val="24"/>
              </w:rPr>
            </w:pPr>
          </w:p>
        </w:tc>
        <w:tc>
          <w:tcPr>
            <w:tcW w:w="500"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587"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r>
      <w:tr w:rsidR="004065ED" w:rsidRPr="00FE5C66" w:rsidTr="004065ED">
        <w:trPr>
          <w:trHeight w:val="324"/>
        </w:trPr>
        <w:tc>
          <w:tcPr>
            <w:tcW w:w="576" w:type="dxa"/>
          </w:tcPr>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2.</w:t>
            </w:r>
          </w:p>
        </w:tc>
        <w:tc>
          <w:tcPr>
            <w:tcW w:w="2684" w:type="dxa"/>
          </w:tcPr>
          <w:p w:rsidR="004065ED" w:rsidRPr="00FE5C66" w:rsidRDefault="004065ED" w:rsidP="00396DFD">
            <w:pPr>
              <w:spacing w:after="0" w:line="240" w:lineRule="auto"/>
              <w:rPr>
                <w:rFonts w:ascii="Times New Roman" w:eastAsia="Times New Roman" w:hAnsi="Times New Roman"/>
                <w:sz w:val="24"/>
                <w:szCs w:val="24"/>
              </w:rPr>
            </w:pPr>
          </w:p>
        </w:tc>
        <w:tc>
          <w:tcPr>
            <w:tcW w:w="426"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44"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80"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99"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476" w:type="dxa"/>
          </w:tcPr>
          <w:p w:rsidR="004065ED" w:rsidRPr="00FE5C66" w:rsidRDefault="004065ED" w:rsidP="00396DFD">
            <w:pPr>
              <w:spacing w:after="0" w:line="240" w:lineRule="auto"/>
              <w:rPr>
                <w:rFonts w:ascii="Times New Roman" w:eastAsia="Times New Roman" w:hAnsi="Times New Roman"/>
                <w:sz w:val="24"/>
                <w:szCs w:val="24"/>
              </w:rPr>
            </w:pPr>
          </w:p>
        </w:tc>
        <w:tc>
          <w:tcPr>
            <w:tcW w:w="500"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587"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r>
      <w:tr w:rsidR="004065ED" w:rsidRPr="00FE5C66" w:rsidTr="004065ED">
        <w:trPr>
          <w:trHeight w:val="324"/>
        </w:trPr>
        <w:tc>
          <w:tcPr>
            <w:tcW w:w="576" w:type="dxa"/>
          </w:tcPr>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3.</w:t>
            </w:r>
          </w:p>
        </w:tc>
        <w:tc>
          <w:tcPr>
            <w:tcW w:w="2684" w:type="dxa"/>
          </w:tcPr>
          <w:p w:rsidR="004065ED" w:rsidRPr="00FE5C66" w:rsidRDefault="004065ED" w:rsidP="00396DFD">
            <w:pPr>
              <w:spacing w:after="0" w:line="240" w:lineRule="auto"/>
              <w:rPr>
                <w:rFonts w:ascii="Times New Roman" w:eastAsia="Times New Roman" w:hAnsi="Times New Roman"/>
                <w:sz w:val="24"/>
                <w:szCs w:val="24"/>
              </w:rPr>
            </w:pPr>
          </w:p>
        </w:tc>
        <w:tc>
          <w:tcPr>
            <w:tcW w:w="426"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44"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80"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99"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476" w:type="dxa"/>
          </w:tcPr>
          <w:p w:rsidR="004065ED" w:rsidRPr="00FE5C66" w:rsidRDefault="004065ED" w:rsidP="00396DFD">
            <w:pPr>
              <w:spacing w:after="0" w:line="240" w:lineRule="auto"/>
              <w:rPr>
                <w:rFonts w:ascii="Times New Roman" w:eastAsia="Times New Roman" w:hAnsi="Times New Roman"/>
                <w:sz w:val="24"/>
                <w:szCs w:val="24"/>
              </w:rPr>
            </w:pPr>
          </w:p>
        </w:tc>
        <w:tc>
          <w:tcPr>
            <w:tcW w:w="500"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587"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r>
      <w:tr w:rsidR="004065ED" w:rsidRPr="00FE5C66" w:rsidTr="004065ED">
        <w:trPr>
          <w:trHeight w:val="324"/>
        </w:trPr>
        <w:tc>
          <w:tcPr>
            <w:tcW w:w="576" w:type="dxa"/>
          </w:tcPr>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4.</w:t>
            </w:r>
          </w:p>
        </w:tc>
        <w:tc>
          <w:tcPr>
            <w:tcW w:w="2684" w:type="dxa"/>
          </w:tcPr>
          <w:p w:rsidR="004065ED" w:rsidRPr="00FE5C66" w:rsidRDefault="004065ED" w:rsidP="00396DFD">
            <w:pPr>
              <w:spacing w:after="0" w:line="240" w:lineRule="auto"/>
              <w:rPr>
                <w:rFonts w:ascii="Times New Roman" w:eastAsia="Times New Roman" w:hAnsi="Times New Roman"/>
                <w:sz w:val="24"/>
                <w:szCs w:val="24"/>
              </w:rPr>
            </w:pPr>
          </w:p>
        </w:tc>
        <w:tc>
          <w:tcPr>
            <w:tcW w:w="426"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44"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80"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99"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476" w:type="dxa"/>
          </w:tcPr>
          <w:p w:rsidR="004065ED" w:rsidRPr="00FE5C66" w:rsidRDefault="004065ED" w:rsidP="00396DFD">
            <w:pPr>
              <w:spacing w:after="0" w:line="240" w:lineRule="auto"/>
              <w:rPr>
                <w:rFonts w:ascii="Times New Roman" w:eastAsia="Times New Roman" w:hAnsi="Times New Roman"/>
                <w:sz w:val="24"/>
                <w:szCs w:val="24"/>
              </w:rPr>
            </w:pPr>
          </w:p>
        </w:tc>
        <w:tc>
          <w:tcPr>
            <w:tcW w:w="500"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587"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r>
      <w:tr w:rsidR="004065ED" w:rsidRPr="00FE5C66" w:rsidTr="004065ED">
        <w:trPr>
          <w:trHeight w:val="324"/>
        </w:trPr>
        <w:tc>
          <w:tcPr>
            <w:tcW w:w="576" w:type="dxa"/>
          </w:tcPr>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5.</w:t>
            </w:r>
          </w:p>
        </w:tc>
        <w:tc>
          <w:tcPr>
            <w:tcW w:w="2684" w:type="dxa"/>
          </w:tcPr>
          <w:p w:rsidR="004065ED" w:rsidRPr="00FE5C66" w:rsidRDefault="004065ED" w:rsidP="00396DFD">
            <w:pPr>
              <w:spacing w:after="0" w:line="240" w:lineRule="auto"/>
              <w:rPr>
                <w:rFonts w:ascii="Times New Roman" w:eastAsia="Times New Roman" w:hAnsi="Times New Roman"/>
                <w:sz w:val="24"/>
                <w:szCs w:val="24"/>
              </w:rPr>
            </w:pPr>
          </w:p>
        </w:tc>
        <w:tc>
          <w:tcPr>
            <w:tcW w:w="426"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44"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80"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99"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476" w:type="dxa"/>
          </w:tcPr>
          <w:p w:rsidR="004065ED" w:rsidRPr="00FE5C66" w:rsidRDefault="004065ED" w:rsidP="00396DFD">
            <w:pPr>
              <w:spacing w:after="0" w:line="240" w:lineRule="auto"/>
              <w:rPr>
                <w:rFonts w:ascii="Times New Roman" w:eastAsia="Times New Roman" w:hAnsi="Times New Roman"/>
                <w:sz w:val="24"/>
                <w:szCs w:val="24"/>
              </w:rPr>
            </w:pPr>
          </w:p>
        </w:tc>
        <w:tc>
          <w:tcPr>
            <w:tcW w:w="500"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587"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r>
      <w:tr w:rsidR="004065ED" w:rsidRPr="00FE5C66" w:rsidTr="004065ED">
        <w:trPr>
          <w:trHeight w:val="324"/>
        </w:trPr>
        <w:tc>
          <w:tcPr>
            <w:tcW w:w="576" w:type="dxa"/>
          </w:tcPr>
          <w:p w:rsidR="004065ED" w:rsidRPr="00FE5C66" w:rsidRDefault="004065E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6.</w:t>
            </w:r>
          </w:p>
        </w:tc>
        <w:tc>
          <w:tcPr>
            <w:tcW w:w="2684" w:type="dxa"/>
          </w:tcPr>
          <w:p w:rsidR="004065ED" w:rsidRPr="00FE5C66" w:rsidRDefault="004065ED" w:rsidP="00396DFD">
            <w:pPr>
              <w:spacing w:after="0" w:line="240" w:lineRule="auto"/>
              <w:rPr>
                <w:rFonts w:ascii="Times New Roman" w:eastAsia="Times New Roman" w:hAnsi="Times New Roman"/>
                <w:sz w:val="24"/>
                <w:szCs w:val="24"/>
              </w:rPr>
            </w:pPr>
          </w:p>
        </w:tc>
        <w:tc>
          <w:tcPr>
            <w:tcW w:w="426"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44"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80" w:type="dxa"/>
            <w:shd w:val="clear" w:color="auto" w:fill="auto"/>
          </w:tcPr>
          <w:p w:rsidR="004065ED" w:rsidRPr="00FE5C66" w:rsidRDefault="004065ED" w:rsidP="00396DFD">
            <w:pPr>
              <w:spacing w:after="0" w:line="240" w:lineRule="auto"/>
              <w:rPr>
                <w:rFonts w:ascii="Times New Roman" w:eastAsia="Times New Roman" w:hAnsi="Times New Roman"/>
                <w:sz w:val="24"/>
                <w:szCs w:val="24"/>
              </w:rPr>
            </w:pPr>
          </w:p>
        </w:tc>
        <w:tc>
          <w:tcPr>
            <w:tcW w:w="499"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476" w:type="dxa"/>
          </w:tcPr>
          <w:p w:rsidR="004065ED" w:rsidRPr="00FE5C66" w:rsidRDefault="004065ED" w:rsidP="00396DFD">
            <w:pPr>
              <w:spacing w:after="0" w:line="240" w:lineRule="auto"/>
              <w:rPr>
                <w:rFonts w:ascii="Times New Roman" w:eastAsia="Times New Roman" w:hAnsi="Times New Roman"/>
                <w:sz w:val="24"/>
                <w:szCs w:val="24"/>
              </w:rPr>
            </w:pPr>
          </w:p>
        </w:tc>
        <w:tc>
          <w:tcPr>
            <w:tcW w:w="500" w:type="dxa"/>
          </w:tcPr>
          <w:p w:rsidR="004065ED" w:rsidRPr="00FE5C66" w:rsidRDefault="004065ED" w:rsidP="00396DFD">
            <w:pPr>
              <w:spacing w:after="0" w:line="240" w:lineRule="auto"/>
              <w:rPr>
                <w:rFonts w:ascii="Times New Roman" w:eastAsia="Times New Roman" w:hAnsi="Times New Roman"/>
                <w:sz w:val="24"/>
                <w:szCs w:val="24"/>
              </w:rPr>
            </w:pPr>
          </w:p>
        </w:tc>
        <w:tc>
          <w:tcPr>
            <w:tcW w:w="480" w:type="dxa"/>
          </w:tcPr>
          <w:p w:rsidR="004065ED" w:rsidRPr="00FE5C66" w:rsidRDefault="004065ED" w:rsidP="00396DFD">
            <w:pPr>
              <w:spacing w:after="0" w:line="240" w:lineRule="auto"/>
              <w:rPr>
                <w:rFonts w:ascii="Times New Roman" w:eastAsia="Times New Roman" w:hAnsi="Times New Roman"/>
                <w:sz w:val="24"/>
                <w:szCs w:val="24"/>
              </w:rPr>
            </w:pPr>
          </w:p>
        </w:tc>
        <w:tc>
          <w:tcPr>
            <w:tcW w:w="587"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90" w:type="dxa"/>
          </w:tcPr>
          <w:p w:rsidR="004065ED" w:rsidRPr="00FE5C66" w:rsidRDefault="004065ED" w:rsidP="00396DFD">
            <w:pPr>
              <w:spacing w:after="0" w:line="240" w:lineRule="auto"/>
              <w:rPr>
                <w:rFonts w:ascii="Times New Roman" w:eastAsia="Times New Roman" w:hAnsi="Times New Roman"/>
                <w:sz w:val="24"/>
                <w:szCs w:val="24"/>
              </w:rPr>
            </w:pPr>
          </w:p>
        </w:tc>
        <w:tc>
          <w:tcPr>
            <w:tcW w:w="56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7" w:type="dxa"/>
          </w:tcPr>
          <w:p w:rsidR="004065ED" w:rsidRPr="00FE5C66" w:rsidRDefault="004065ED" w:rsidP="00396DFD">
            <w:pPr>
              <w:spacing w:after="0" w:line="240" w:lineRule="auto"/>
              <w:rPr>
                <w:rFonts w:ascii="Times New Roman" w:eastAsia="Times New Roman" w:hAnsi="Times New Roman"/>
                <w:sz w:val="24"/>
                <w:szCs w:val="24"/>
              </w:rPr>
            </w:pPr>
          </w:p>
        </w:tc>
        <w:tc>
          <w:tcPr>
            <w:tcW w:w="708"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c>
          <w:tcPr>
            <w:tcW w:w="709" w:type="dxa"/>
          </w:tcPr>
          <w:p w:rsidR="004065ED" w:rsidRPr="00FE5C66" w:rsidRDefault="004065ED" w:rsidP="00396DFD">
            <w:pPr>
              <w:spacing w:after="0" w:line="240" w:lineRule="auto"/>
              <w:rPr>
                <w:rFonts w:ascii="Times New Roman" w:eastAsia="Times New Roman" w:hAnsi="Times New Roman"/>
                <w:sz w:val="24"/>
                <w:szCs w:val="24"/>
              </w:rPr>
            </w:pPr>
          </w:p>
        </w:tc>
      </w:tr>
      <w:tr w:rsidR="00396DFD" w:rsidRPr="00FE5C66" w:rsidTr="004065ED">
        <w:trPr>
          <w:trHeight w:val="225"/>
        </w:trPr>
        <w:tc>
          <w:tcPr>
            <w:tcW w:w="576" w:type="dxa"/>
          </w:tcPr>
          <w:p w:rsidR="00396DFD" w:rsidRPr="00FE5C66" w:rsidRDefault="00396DFD" w:rsidP="00396DFD">
            <w:pPr>
              <w:spacing w:after="0" w:line="240" w:lineRule="auto"/>
              <w:rPr>
                <w:rFonts w:ascii="Times New Roman" w:eastAsia="Times New Roman" w:hAnsi="Times New Roman"/>
                <w:sz w:val="24"/>
                <w:szCs w:val="24"/>
              </w:rPr>
            </w:pPr>
          </w:p>
        </w:tc>
        <w:tc>
          <w:tcPr>
            <w:tcW w:w="2684" w:type="dxa"/>
          </w:tcPr>
          <w:p w:rsidR="00396DFD" w:rsidRPr="00FE5C66" w:rsidRDefault="00396DFD" w:rsidP="00396DFD">
            <w:pPr>
              <w:spacing w:after="0" w:line="240" w:lineRule="auto"/>
              <w:rPr>
                <w:rFonts w:ascii="Times New Roman" w:eastAsia="Times New Roman" w:hAnsi="Times New Roman"/>
                <w:sz w:val="24"/>
                <w:szCs w:val="24"/>
              </w:rPr>
            </w:pPr>
          </w:p>
        </w:tc>
        <w:tc>
          <w:tcPr>
            <w:tcW w:w="426" w:type="dxa"/>
          </w:tcPr>
          <w:p w:rsidR="00396DFD" w:rsidRPr="00FE5C66" w:rsidRDefault="00396DFD" w:rsidP="00396DFD">
            <w:pPr>
              <w:spacing w:after="0" w:line="240" w:lineRule="auto"/>
              <w:rPr>
                <w:rFonts w:ascii="Times New Roman" w:eastAsia="Times New Roman" w:hAnsi="Times New Roman"/>
                <w:sz w:val="24"/>
                <w:szCs w:val="24"/>
              </w:rPr>
            </w:pPr>
          </w:p>
        </w:tc>
        <w:tc>
          <w:tcPr>
            <w:tcW w:w="567" w:type="dxa"/>
          </w:tcPr>
          <w:p w:rsidR="00396DFD" w:rsidRPr="00FE5C66" w:rsidRDefault="00396DFD" w:rsidP="00396DFD">
            <w:pPr>
              <w:spacing w:after="0" w:line="240" w:lineRule="auto"/>
              <w:rPr>
                <w:rFonts w:ascii="Times New Roman" w:eastAsia="Times New Roman" w:hAnsi="Times New Roman"/>
                <w:sz w:val="24"/>
                <w:szCs w:val="24"/>
              </w:rPr>
            </w:pPr>
          </w:p>
        </w:tc>
        <w:tc>
          <w:tcPr>
            <w:tcW w:w="567" w:type="dxa"/>
            <w:shd w:val="clear" w:color="auto" w:fill="auto"/>
          </w:tcPr>
          <w:p w:rsidR="00396DFD" w:rsidRPr="00FE5C66" w:rsidRDefault="00396DFD" w:rsidP="00396DFD">
            <w:pPr>
              <w:spacing w:after="0" w:line="240" w:lineRule="auto"/>
              <w:rPr>
                <w:rFonts w:ascii="Times New Roman" w:eastAsia="Times New Roman" w:hAnsi="Times New Roman"/>
                <w:sz w:val="24"/>
                <w:szCs w:val="24"/>
              </w:rPr>
            </w:pPr>
          </w:p>
        </w:tc>
        <w:tc>
          <w:tcPr>
            <w:tcW w:w="444" w:type="dxa"/>
            <w:shd w:val="clear" w:color="auto" w:fill="auto"/>
          </w:tcPr>
          <w:p w:rsidR="00396DFD" w:rsidRPr="00FE5C66" w:rsidRDefault="00396DFD" w:rsidP="00396DFD">
            <w:pPr>
              <w:spacing w:after="0" w:line="240" w:lineRule="auto"/>
              <w:rPr>
                <w:rFonts w:ascii="Times New Roman" w:eastAsia="Times New Roman" w:hAnsi="Times New Roman"/>
                <w:sz w:val="24"/>
                <w:szCs w:val="24"/>
              </w:rPr>
            </w:pPr>
          </w:p>
        </w:tc>
        <w:tc>
          <w:tcPr>
            <w:tcW w:w="480" w:type="dxa"/>
            <w:shd w:val="clear" w:color="auto" w:fill="auto"/>
          </w:tcPr>
          <w:p w:rsidR="00396DFD" w:rsidRPr="00FE5C66" w:rsidRDefault="00396DFD" w:rsidP="00396DFD">
            <w:pPr>
              <w:spacing w:after="0" w:line="240" w:lineRule="auto"/>
              <w:rPr>
                <w:rFonts w:ascii="Times New Roman" w:eastAsia="Times New Roman" w:hAnsi="Times New Roman"/>
                <w:sz w:val="24"/>
                <w:szCs w:val="24"/>
              </w:rPr>
            </w:pPr>
          </w:p>
        </w:tc>
        <w:tc>
          <w:tcPr>
            <w:tcW w:w="499" w:type="dxa"/>
          </w:tcPr>
          <w:p w:rsidR="00396DFD" w:rsidRPr="00FE5C66" w:rsidRDefault="00396DFD" w:rsidP="00396DFD">
            <w:pPr>
              <w:spacing w:after="0" w:line="240" w:lineRule="auto"/>
              <w:rPr>
                <w:rFonts w:ascii="Times New Roman" w:eastAsia="Times New Roman" w:hAnsi="Times New Roman"/>
                <w:sz w:val="24"/>
                <w:szCs w:val="24"/>
              </w:rPr>
            </w:pPr>
          </w:p>
        </w:tc>
        <w:tc>
          <w:tcPr>
            <w:tcW w:w="480" w:type="dxa"/>
          </w:tcPr>
          <w:p w:rsidR="00396DFD" w:rsidRPr="00FE5C66" w:rsidRDefault="00396DFD" w:rsidP="00396DFD">
            <w:pPr>
              <w:spacing w:after="0" w:line="240" w:lineRule="auto"/>
              <w:rPr>
                <w:rFonts w:ascii="Times New Roman" w:eastAsia="Times New Roman" w:hAnsi="Times New Roman"/>
                <w:sz w:val="24"/>
                <w:szCs w:val="24"/>
              </w:rPr>
            </w:pPr>
          </w:p>
        </w:tc>
        <w:tc>
          <w:tcPr>
            <w:tcW w:w="476" w:type="dxa"/>
          </w:tcPr>
          <w:p w:rsidR="00396DFD" w:rsidRPr="00FE5C66" w:rsidRDefault="00396DFD" w:rsidP="00396DFD">
            <w:pPr>
              <w:spacing w:after="0" w:line="240" w:lineRule="auto"/>
              <w:rPr>
                <w:rFonts w:ascii="Times New Roman" w:eastAsia="Times New Roman" w:hAnsi="Times New Roman"/>
                <w:sz w:val="24"/>
                <w:szCs w:val="24"/>
              </w:rPr>
            </w:pPr>
          </w:p>
        </w:tc>
        <w:tc>
          <w:tcPr>
            <w:tcW w:w="500" w:type="dxa"/>
          </w:tcPr>
          <w:p w:rsidR="00396DFD" w:rsidRPr="00FE5C66" w:rsidRDefault="00396DFD" w:rsidP="00396DFD">
            <w:pPr>
              <w:spacing w:after="0" w:line="240" w:lineRule="auto"/>
              <w:rPr>
                <w:rFonts w:ascii="Times New Roman" w:eastAsia="Times New Roman" w:hAnsi="Times New Roman"/>
                <w:sz w:val="24"/>
                <w:szCs w:val="24"/>
              </w:rPr>
            </w:pPr>
          </w:p>
        </w:tc>
        <w:tc>
          <w:tcPr>
            <w:tcW w:w="1657" w:type="dxa"/>
            <w:gridSpan w:val="3"/>
          </w:tcPr>
          <w:p w:rsidR="00396DFD" w:rsidRPr="00FE5C66" w:rsidRDefault="00396DFD" w:rsidP="00396DFD">
            <w:pPr>
              <w:spacing w:after="0" w:line="240" w:lineRule="auto"/>
              <w:rPr>
                <w:rFonts w:ascii="Times New Roman" w:eastAsia="Times New Roman" w:hAnsi="Times New Roman"/>
                <w:sz w:val="24"/>
                <w:szCs w:val="24"/>
              </w:rPr>
            </w:pPr>
            <w:r w:rsidRPr="00FE5C66">
              <w:rPr>
                <w:rFonts w:ascii="Times New Roman" w:eastAsia="Times New Roman" w:hAnsi="Times New Roman"/>
                <w:sz w:val="24"/>
                <w:szCs w:val="24"/>
              </w:rPr>
              <w:t>Bendras vidurkis</w:t>
            </w:r>
          </w:p>
        </w:tc>
        <w:tc>
          <w:tcPr>
            <w:tcW w:w="590" w:type="dxa"/>
          </w:tcPr>
          <w:p w:rsidR="00396DFD" w:rsidRPr="00FE5C66" w:rsidRDefault="00396DFD" w:rsidP="00396DFD">
            <w:pPr>
              <w:spacing w:after="0" w:line="240" w:lineRule="auto"/>
              <w:rPr>
                <w:rFonts w:ascii="Times New Roman" w:eastAsia="Times New Roman" w:hAnsi="Times New Roman"/>
                <w:b/>
                <w:sz w:val="24"/>
                <w:szCs w:val="24"/>
              </w:rPr>
            </w:pPr>
          </w:p>
        </w:tc>
        <w:tc>
          <w:tcPr>
            <w:tcW w:w="567" w:type="dxa"/>
          </w:tcPr>
          <w:p w:rsidR="00396DFD" w:rsidRPr="00FE5C66" w:rsidRDefault="00396DFD" w:rsidP="00396DFD">
            <w:pPr>
              <w:spacing w:after="0" w:line="240" w:lineRule="auto"/>
              <w:rPr>
                <w:rFonts w:ascii="Times New Roman" w:eastAsia="Times New Roman" w:hAnsi="Times New Roman"/>
                <w:b/>
                <w:sz w:val="24"/>
                <w:szCs w:val="24"/>
              </w:rPr>
            </w:pPr>
          </w:p>
        </w:tc>
        <w:tc>
          <w:tcPr>
            <w:tcW w:w="708" w:type="dxa"/>
          </w:tcPr>
          <w:p w:rsidR="00396DFD" w:rsidRPr="00FE5C66" w:rsidRDefault="00396DFD" w:rsidP="00396DFD">
            <w:pPr>
              <w:spacing w:after="0" w:line="240" w:lineRule="auto"/>
              <w:rPr>
                <w:rFonts w:ascii="Times New Roman" w:eastAsia="Times New Roman" w:hAnsi="Times New Roman"/>
                <w:sz w:val="24"/>
                <w:szCs w:val="24"/>
              </w:rPr>
            </w:pPr>
          </w:p>
        </w:tc>
        <w:tc>
          <w:tcPr>
            <w:tcW w:w="707" w:type="dxa"/>
          </w:tcPr>
          <w:p w:rsidR="00396DFD" w:rsidRPr="00FE5C66" w:rsidRDefault="00396DFD" w:rsidP="00396DFD">
            <w:pPr>
              <w:spacing w:after="0" w:line="240" w:lineRule="auto"/>
              <w:rPr>
                <w:rFonts w:ascii="Times New Roman" w:eastAsia="Times New Roman" w:hAnsi="Times New Roman"/>
                <w:sz w:val="24"/>
                <w:szCs w:val="24"/>
              </w:rPr>
            </w:pPr>
          </w:p>
        </w:tc>
        <w:tc>
          <w:tcPr>
            <w:tcW w:w="708" w:type="dxa"/>
          </w:tcPr>
          <w:p w:rsidR="00396DFD" w:rsidRPr="00FE5C66" w:rsidRDefault="00396DFD" w:rsidP="00396DFD">
            <w:pPr>
              <w:spacing w:after="0" w:line="240" w:lineRule="auto"/>
              <w:rPr>
                <w:rFonts w:ascii="Times New Roman" w:eastAsia="Times New Roman" w:hAnsi="Times New Roman"/>
                <w:sz w:val="24"/>
                <w:szCs w:val="24"/>
              </w:rPr>
            </w:pPr>
          </w:p>
        </w:tc>
        <w:tc>
          <w:tcPr>
            <w:tcW w:w="709" w:type="dxa"/>
          </w:tcPr>
          <w:p w:rsidR="00396DFD" w:rsidRPr="00FE5C66" w:rsidRDefault="00396DFD" w:rsidP="00396DFD">
            <w:pPr>
              <w:spacing w:after="0" w:line="240" w:lineRule="auto"/>
              <w:rPr>
                <w:rFonts w:ascii="Times New Roman" w:eastAsia="Times New Roman" w:hAnsi="Times New Roman"/>
                <w:sz w:val="24"/>
                <w:szCs w:val="24"/>
              </w:rPr>
            </w:pPr>
          </w:p>
        </w:tc>
        <w:tc>
          <w:tcPr>
            <w:tcW w:w="709" w:type="dxa"/>
          </w:tcPr>
          <w:p w:rsidR="00396DFD" w:rsidRPr="00FE5C66" w:rsidRDefault="00396DFD" w:rsidP="00396DFD">
            <w:pPr>
              <w:spacing w:after="0" w:line="240" w:lineRule="auto"/>
              <w:rPr>
                <w:rFonts w:ascii="Times New Roman" w:eastAsia="Times New Roman" w:hAnsi="Times New Roman"/>
                <w:sz w:val="24"/>
                <w:szCs w:val="24"/>
              </w:rPr>
            </w:pPr>
          </w:p>
        </w:tc>
      </w:tr>
    </w:tbl>
    <w:p w:rsidR="00500079" w:rsidRDefault="00500079" w:rsidP="00396DFD">
      <w:pPr>
        <w:spacing w:after="0" w:line="240" w:lineRule="auto"/>
        <w:rPr>
          <w:rFonts w:ascii="Times New Roman" w:eastAsia="Times New Roman" w:hAnsi="Times New Roman"/>
          <w:sz w:val="24"/>
          <w:szCs w:val="20"/>
        </w:rPr>
      </w:pPr>
    </w:p>
    <w:p w:rsidR="00396DFD" w:rsidRPr="00FE5C66" w:rsidRDefault="00396DFD" w:rsidP="00396DFD">
      <w:pPr>
        <w:spacing w:after="0" w:line="240" w:lineRule="auto"/>
        <w:rPr>
          <w:rFonts w:ascii="Times New Roman" w:eastAsia="Times New Roman" w:hAnsi="Times New Roman"/>
          <w:sz w:val="24"/>
          <w:szCs w:val="20"/>
        </w:rPr>
      </w:pPr>
      <w:r w:rsidRPr="00FE5C66">
        <w:rPr>
          <w:rFonts w:ascii="Times New Roman" w:eastAsia="Times New Roman" w:hAnsi="Times New Roman"/>
          <w:sz w:val="24"/>
          <w:szCs w:val="20"/>
        </w:rPr>
        <w:t xml:space="preserve">Berniukų ....Mergaičių..... </w:t>
      </w:r>
    </w:p>
    <w:p w:rsidR="00396DFD" w:rsidRPr="00FE5C66" w:rsidRDefault="00396DFD" w:rsidP="00396DFD">
      <w:pPr>
        <w:spacing w:after="0" w:line="240" w:lineRule="auto"/>
        <w:rPr>
          <w:rFonts w:ascii="Times New Roman" w:eastAsia="Times New Roman" w:hAnsi="Times New Roman"/>
          <w:sz w:val="24"/>
          <w:szCs w:val="20"/>
        </w:rPr>
      </w:pPr>
      <w:r w:rsidRPr="00FE5C66">
        <w:rPr>
          <w:rFonts w:ascii="Times New Roman" w:eastAsia="Times New Roman" w:hAnsi="Times New Roman"/>
          <w:sz w:val="24"/>
          <w:szCs w:val="20"/>
        </w:rPr>
        <w:t>Įstojo mokiniai.....Iš</w:t>
      </w:r>
      <w:r w:rsidR="00500079">
        <w:rPr>
          <w:rFonts w:ascii="Times New Roman" w:eastAsia="Times New Roman" w:hAnsi="Times New Roman"/>
          <w:sz w:val="24"/>
          <w:szCs w:val="20"/>
        </w:rPr>
        <w:t>vyko</w:t>
      </w:r>
      <w:r w:rsidRPr="00FE5C66">
        <w:rPr>
          <w:rFonts w:ascii="Times New Roman" w:eastAsia="Times New Roman" w:hAnsi="Times New Roman"/>
          <w:sz w:val="24"/>
          <w:szCs w:val="20"/>
        </w:rPr>
        <w:t xml:space="preserve">....                                    </w:t>
      </w:r>
    </w:p>
    <w:p w:rsidR="00396DFD" w:rsidRPr="00FE5C66" w:rsidRDefault="00396DFD" w:rsidP="00396DFD">
      <w:pPr>
        <w:spacing w:after="0" w:line="240" w:lineRule="auto"/>
        <w:rPr>
          <w:rFonts w:ascii="Times New Roman" w:eastAsia="Times New Roman" w:hAnsi="Times New Roman"/>
          <w:sz w:val="24"/>
          <w:szCs w:val="20"/>
        </w:rPr>
      </w:pPr>
      <w:r w:rsidRPr="00FE5C66">
        <w:rPr>
          <w:rFonts w:ascii="Times New Roman" w:eastAsia="Times New Roman" w:hAnsi="Times New Roman"/>
          <w:sz w:val="24"/>
          <w:szCs w:val="20"/>
        </w:rPr>
        <w:t>Klasės pažymio  vidurkis ....</w:t>
      </w:r>
    </w:p>
    <w:p w:rsidR="00396DFD" w:rsidRPr="00FE5C66" w:rsidRDefault="00396DFD" w:rsidP="00396DFD">
      <w:pPr>
        <w:spacing w:after="0" w:line="240" w:lineRule="auto"/>
        <w:rPr>
          <w:rFonts w:ascii="Times New Roman" w:eastAsia="Times New Roman" w:hAnsi="Times New Roman"/>
          <w:sz w:val="24"/>
          <w:szCs w:val="20"/>
        </w:rPr>
      </w:pPr>
      <w:r w:rsidRPr="00FE5C66">
        <w:rPr>
          <w:rFonts w:ascii="Times New Roman" w:eastAsia="Times New Roman" w:hAnsi="Times New Roman"/>
          <w:sz w:val="24"/>
          <w:szCs w:val="20"/>
        </w:rPr>
        <w:t>Geriausiai besimokantys mokiniai .....</w:t>
      </w:r>
    </w:p>
    <w:p w:rsidR="00396DFD" w:rsidRPr="00FE5C66" w:rsidRDefault="00396DFD" w:rsidP="00396DFD">
      <w:pPr>
        <w:spacing w:after="0" w:line="240" w:lineRule="auto"/>
        <w:rPr>
          <w:rFonts w:ascii="Times New Roman" w:eastAsia="Times New Roman" w:hAnsi="Times New Roman"/>
          <w:sz w:val="24"/>
          <w:szCs w:val="20"/>
        </w:rPr>
      </w:pPr>
      <w:r w:rsidRPr="00FE5C66">
        <w:rPr>
          <w:rFonts w:ascii="Times New Roman" w:eastAsia="Times New Roman" w:hAnsi="Times New Roman"/>
          <w:sz w:val="24"/>
          <w:szCs w:val="20"/>
        </w:rPr>
        <w:t>Nepažangūs mokiniai .......</w:t>
      </w:r>
    </w:p>
    <w:p w:rsidR="00396DFD" w:rsidRPr="00FE5C66" w:rsidRDefault="00396DFD" w:rsidP="00396DFD">
      <w:pPr>
        <w:spacing w:after="0" w:line="240" w:lineRule="auto"/>
        <w:rPr>
          <w:rFonts w:ascii="Times New Roman" w:eastAsia="Times New Roman" w:hAnsi="Times New Roman"/>
          <w:sz w:val="24"/>
          <w:szCs w:val="20"/>
        </w:rPr>
      </w:pPr>
      <w:r w:rsidRPr="00FE5C66">
        <w:rPr>
          <w:rFonts w:ascii="Times New Roman" w:eastAsia="Times New Roman" w:hAnsi="Times New Roman"/>
          <w:sz w:val="24"/>
          <w:szCs w:val="20"/>
        </w:rPr>
        <w:t xml:space="preserve">                                                                                                                                                                                             Klasės auklėtojas ..................</w:t>
      </w:r>
    </w:p>
    <w:p w:rsidR="00BB6F50" w:rsidRPr="00FE5C66" w:rsidRDefault="00BB6F50" w:rsidP="00FD76BE">
      <w:pPr>
        <w:rPr>
          <w:rFonts w:ascii="Times New Roman" w:hAnsi="Times New Roman"/>
          <w:b/>
          <w:sz w:val="24"/>
          <w:szCs w:val="24"/>
        </w:rPr>
      </w:pPr>
    </w:p>
    <w:p w:rsidR="00B00ABE" w:rsidRPr="00FE5C66" w:rsidRDefault="00B00ABE" w:rsidP="00BB6F50">
      <w:pPr>
        <w:jc w:val="center"/>
        <w:rPr>
          <w:rFonts w:ascii="Times New Roman" w:hAnsi="Times New Roman"/>
          <w:b/>
          <w:sz w:val="24"/>
          <w:szCs w:val="24"/>
        </w:rPr>
      </w:pPr>
    </w:p>
    <w:p w:rsidR="00BB6F50" w:rsidRPr="00FE5C66" w:rsidRDefault="00BB6F50" w:rsidP="003243FC">
      <w:pPr>
        <w:rPr>
          <w:rFonts w:ascii="Times New Roman" w:hAnsi="Times New Roman"/>
          <w:b/>
        </w:rPr>
        <w:sectPr w:rsidR="00BB6F50" w:rsidRPr="00FE5C66" w:rsidSect="00527031">
          <w:pgSz w:w="16838" w:h="11906" w:orient="landscape"/>
          <w:pgMar w:top="567" w:right="567" w:bottom="567" w:left="567" w:header="567" w:footer="567" w:gutter="0"/>
          <w:cols w:space="1296"/>
          <w:docGrid w:linePitch="360"/>
        </w:sectPr>
      </w:pPr>
    </w:p>
    <w:p w:rsidR="00401661" w:rsidRPr="00FE5C66" w:rsidRDefault="00BB6F50" w:rsidP="00401661">
      <w:pPr>
        <w:spacing w:after="0"/>
        <w:jc w:val="both"/>
        <w:rPr>
          <w:rFonts w:ascii="Times New Roman" w:hAnsi="Times New Roman"/>
          <w:b/>
        </w:rPr>
      </w:pPr>
      <w:r w:rsidRPr="00FE5C66">
        <w:rPr>
          <w:rFonts w:ascii="Times New Roman" w:hAnsi="Times New Roman"/>
          <w:b/>
        </w:rPr>
        <w:lastRenderedPageBreak/>
        <w:t>9</w:t>
      </w:r>
      <w:r w:rsidR="00401661" w:rsidRPr="00FE5C66">
        <w:rPr>
          <w:rFonts w:ascii="Times New Roman" w:hAnsi="Times New Roman"/>
          <w:b/>
        </w:rPr>
        <w:t xml:space="preserve"> priedas</w:t>
      </w:r>
    </w:p>
    <w:p w:rsidR="00B84B88" w:rsidRPr="00FE5C66" w:rsidRDefault="00522781" w:rsidP="00B84B88">
      <w:pPr>
        <w:spacing w:after="0"/>
        <w:jc w:val="center"/>
        <w:rPr>
          <w:rFonts w:ascii="Times New Roman" w:hAnsi="Times New Roman"/>
          <w:b/>
        </w:rPr>
      </w:pPr>
      <w:r>
        <w:rPr>
          <w:rFonts w:ascii="Times New Roman" w:hAnsi="Times New Roman"/>
          <w:b/>
        </w:rPr>
        <w:t>Kazlų Rūdos</w:t>
      </w:r>
      <w:r w:rsidR="00B84B88" w:rsidRPr="00FE5C66">
        <w:rPr>
          <w:rFonts w:ascii="Times New Roman" w:hAnsi="Times New Roman"/>
          <w:b/>
        </w:rPr>
        <w:t xml:space="preserve"> specialiosios mokyklos ... lavinamosios klasės mokinio (ės) </w:t>
      </w:r>
    </w:p>
    <w:p w:rsidR="00B84B88" w:rsidRPr="00FE5C66" w:rsidRDefault="00B84B88" w:rsidP="00B84B88">
      <w:pPr>
        <w:spacing w:after="0"/>
        <w:jc w:val="center"/>
        <w:rPr>
          <w:rFonts w:ascii="Times New Roman" w:hAnsi="Times New Roman"/>
          <w:b/>
          <w:sz w:val="28"/>
          <w:szCs w:val="28"/>
        </w:rPr>
      </w:pPr>
      <w:r w:rsidRPr="00FE5C66">
        <w:rPr>
          <w:rFonts w:ascii="Times New Roman" w:hAnsi="Times New Roman"/>
          <w:b/>
          <w:sz w:val="28"/>
          <w:szCs w:val="28"/>
        </w:rPr>
        <w:t>.........................................</w:t>
      </w:r>
    </w:p>
    <w:p w:rsidR="00B84B88" w:rsidRPr="00FE5C66" w:rsidRDefault="00B84B88" w:rsidP="00B84B88">
      <w:pPr>
        <w:jc w:val="center"/>
        <w:rPr>
          <w:rFonts w:ascii="Times New Roman" w:hAnsi="Times New Roman"/>
          <w:b/>
        </w:rPr>
      </w:pPr>
      <w:r w:rsidRPr="00FE5C66">
        <w:rPr>
          <w:rFonts w:ascii="Times New Roman" w:hAnsi="Times New Roman"/>
          <w:b/>
          <w:sz w:val="28"/>
          <w:szCs w:val="28"/>
        </w:rPr>
        <w:t xml:space="preserve"> </w:t>
      </w:r>
      <w:r w:rsidR="00522781">
        <w:rPr>
          <w:rFonts w:ascii="Times New Roman" w:hAnsi="Times New Roman"/>
          <w:b/>
        </w:rPr>
        <w:t xml:space="preserve"> 2017</w:t>
      </w:r>
      <w:r w:rsidRPr="00FE5C66">
        <w:rPr>
          <w:rFonts w:ascii="Times New Roman" w:hAnsi="Times New Roman"/>
          <w:b/>
        </w:rPr>
        <w:t>-201</w:t>
      </w:r>
      <w:r w:rsidR="00522781">
        <w:rPr>
          <w:rFonts w:ascii="Times New Roman" w:hAnsi="Times New Roman"/>
          <w:b/>
        </w:rPr>
        <w:t>8</w:t>
      </w:r>
      <w:r w:rsidRPr="00FE5C66">
        <w:rPr>
          <w:rFonts w:ascii="Times New Roman" w:hAnsi="Times New Roman"/>
          <w:b/>
        </w:rPr>
        <w:t xml:space="preserve"> m. m.  Pažangos ir pasiekimų vertinimas</w:t>
      </w:r>
    </w:p>
    <w:tbl>
      <w:tblPr>
        <w:tblW w:w="9780" w:type="dxa"/>
        <w:tblInd w:w="11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7655"/>
        <w:gridCol w:w="1417"/>
      </w:tblGrid>
      <w:tr w:rsidR="00B84B88" w:rsidRPr="00FE5C66" w:rsidTr="00B84B88">
        <w:trPr>
          <w:cantSplit/>
          <w:trHeight w:val="254"/>
        </w:trPr>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84B88" w:rsidRPr="00FE5C66" w:rsidRDefault="00B84B88" w:rsidP="00B84B88">
            <w:pPr>
              <w:spacing w:after="0"/>
              <w:ind w:left="113" w:right="113"/>
              <w:jc w:val="center"/>
              <w:rPr>
                <w:rFonts w:ascii="Times New Roman" w:hAnsi="Times New Roman"/>
                <w:b/>
                <w:bCs/>
                <w:lang w:eastAsia="lt-LT"/>
              </w:rPr>
            </w:pPr>
          </w:p>
        </w:tc>
        <w:tc>
          <w:tcPr>
            <w:tcW w:w="7655" w:type="dxa"/>
            <w:tcBorders>
              <w:top w:val="single" w:sz="4" w:space="0" w:color="auto"/>
              <w:left w:val="single" w:sz="4" w:space="0" w:color="auto"/>
              <w:bottom w:val="single" w:sz="4" w:space="0" w:color="auto"/>
              <w:right w:val="single" w:sz="4" w:space="0" w:color="auto"/>
            </w:tcBorders>
          </w:tcPr>
          <w:p w:rsidR="00B84B88" w:rsidRPr="00FE5C66" w:rsidRDefault="00B84B88" w:rsidP="00B84B88">
            <w:pPr>
              <w:spacing w:after="0" w:line="240" w:lineRule="auto"/>
              <w:jc w:val="center"/>
              <w:rPr>
                <w:rFonts w:ascii="Times New Roman" w:hAnsi="Times New Roman"/>
                <w:b/>
                <w:bCs/>
                <w:lang w:eastAsia="lt-LT"/>
              </w:rPr>
            </w:pPr>
            <w:r w:rsidRPr="00FE5C66">
              <w:rPr>
                <w:rFonts w:ascii="Times New Roman" w:hAnsi="Times New Roman"/>
                <w:b/>
                <w:bCs/>
                <w:lang w:eastAsia="lt-LT"/>
              </w:rPr>
              <w:t>Pažanga ir pasiekimai</w:t>
            </w:r>
          </w:p>
        </w:tc>
        <w:tc>
          <w:tcPr>
            <w:tcW w:w="1417" w:type="dxa"/>
            <w:tcBorders>
              <w:top w:val="single" w:sz="4" w:space="0" w:color="auto"/>
              <w:left w:val="single" w:sz="4" w:space="0" w:color="auto"/>
              <w:bottom w:val="single" w:sz="4" w:space="0" w:color="auto"/>
              <w:right w:val="single" w:sz="4" w:space="0" w:color="auto"/>
            </w:tcBorders>
          </w:tcPr>
          <w:p w:rsidR="00B84B88" w:rsidRPr="00FE5C66" w:rsidRDefault="00B84B88" w:rsidP="00B84B88">
            <w:pPr>
              <w:spacing w:after="0" w:line="240" w:lineRule="auto"/>
              <w:jc w:val="center"/>
              <w:rPr>
                <w:rFonts w:ascii="Times New Roman" w:hAnsi="Times New Roman"/>
                <w:b/>
                <w:bCs/>
                <w:lang w:eastAsia="lt-LT"/>
              </w:rPr>
            </w:pPr>
            <w:r w:rsidRPr="00FE5C66">
              <w:rPr>
                <w:rFonts w:ascii="Times New Roman" w:hAnsi="Times New Roman"/>
                <w:b/>
                <w:bCs/>
                <w:lang w:eastAsia="lt-LT"/>
              </w:rPr>
              <w:t>Vertinimas</w:t>
            </w:r>
          </w:p>
        </w:tc>
      </w:tr>
      <w:tr w:rsidR="00B84B88" w:rsidRPr="00FE5C66" w:rsidTr="00B84B88">
        <w:trPr>
          <w:cantSplit/>
          <w:trHeight w:val="1972"/>
        </w:trPr>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84B88" w:rsidRPr="00FE5C66" w:rsidRDefault="00B84B88" w:rsidP="00B84B88">
            <w:pPr>
              <w:spacing w:after="0" w:line="240" w:lineRule="auto"/>
              <w:ind w:left="113" w:right="113"/>
              <w:jc w:val="center"/>
              <w:rPr>
                <w:rFonts w:ascii="Times New Roman" w:hAnsi="Times New Roman"/>
                <w:b/>
                <w:bCs/>
              </w:rPr>
            </w:pPr>
            <w:r w:rsidRPr="00FE5C66">
              <w:rPr>
                <w:rFonts w:ascii="Times New Roman" w:hAnsi="Times New Roman"/>
                <w:b/>
                <w:bCs/>
              </w:rPr>
              <w:t xml:space="preserve">Komunikacinė </w:t>
            </w:r>
          </w:p>
          <w:p w:rsidR="00B84B88" w:rsidRPr="00FE5C66" w:rsidRDefault="00B84B88" w:rsidP="00B84B88">
            <w:pPr>
              <w:spacing w:after="0" w:line="240" w:lineRule="auto"/>
              <w:ind w:left="113" w:right="113"/>
              <w:jc w:val="center"/>
              <w:rPr>
                <w:rFonts w:ascii="Times New Roman" w:hAnsi="Times New Roman"/>
                <w:b/>
                <w:bCs/>
              </w:rPr>
            </w:pPr>
            <w:r w:rsidRPr="00FE5C66">
              <w:rPr>
                <w:rFonts w:ascii="Times New Roman" w:hAnsi="Times New Roman"/>
                <w:b/>
                <w:bCs/>
              </w:rPr>
              <w:t>veikla</w:t>
            </w:r>
          </w:p>
        </w:tc>
        <w:tc>
          <w:tcPr>
            <w:tcW w:w="7655" w:type="dxa"/>
            <w:tcBorders>
              <w:top w:val="single" w:sz="4" w:space="0" w:color="auto"/>
              <w:left w:val="single" w:sz="4" w:space="0" w:color="auto"/>
              <w:right w:val="single" w:sz="4" w:space="0" w:color="auto"/>
            </w:tcBorders>
          </w:tcPr>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tc>
        <w:tc>
          <w:tcPr>
            <w:tcW w:w="1417" w:type="dxa"/>
            <w:tcBorders>
              <w:top w:val="single" w:sz="4" w:space="0" w:color="auto"/>
              <w:left w:val="single" w:sz="4" w:space="0" w:color="auto"/>
              <w:right w:val="single" w:sz="4" w:space="0" w:color="auto"/>
            </w:tcBorders>
          </w:tcPr>
          <w:p w:rsidR="00401661" w:rsidRPr="00FE5C66" w:rsidRDefault="00401661" w:rsidP="00B84B88">
            <w:pPr>
              <w:spacing w:before="240"/>
              <w:jc w:val="both"/>
              <w:rPr>
                <w:rFonts w:ascii="Times New Roman" w:hAnsi="Times New Roman"/>
                <w:bCs/>
                <w:lang w:eastAsia="lt-LT"/>
              </w:rPr>
            </w:pPr>
          </w:p>
        </w:tc>
      </w:tr>
      <w:tr w:rsidR="00B84B88" w:rsidRPr="00FE5C66" w:rsidTr="00B84B88">
        <w:trPr>
          <w:cantSplit/>
          <w:trHeight w:val="1370"/>
        </w:trPr>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84B88" w:rsidRPr="00FE5C66" w:rsidRDefault="00B84B88" w:rsidP="00B84B88">
            <w:pPr>
              <w:spacing w:before="240" w:line="240" w:lineRule="auto"/>
              <w:ind w:left="113" w:right="113"/>
              <w:jc w:val="center"/>
              <w:rPr>
                <w:rFonts w:ascii="Times New Roman" w:hAnsi="Times New Roman"/>
                <w:b/>
                <w:bCs/>
                <w:lang w:eastAsia="lt-LT"/>
              </w:rPr>
            </w:pPr>
            <w:r w:rsidRPr="00FE5C66">
              <w:rPr>
                <w:rFonts w:ascii="Times New Roman" w:hAnsi="Times New Roman"/>
                <w:b/>
                <w:bCs/>
              </w:rPr>
              <w:t>Pažintinė veikla</w:t>
            </w:r>
          </w:p>
        </w:tc>
        <w:tc>
          <w:tcPr>
            <w:tcW w:w="7655" w:type="dxa"/>
            <w:tcBorders>
              <w:top w:val="single" w:sz="4" w:space="0" w:color="auto"/>
              <w:left w:val="single" w:sz="4" w:space="0" w:color="auto"/>
              <w:right w:val="single" w:sz="4" w:space="0" w:color="auto"/>
            </w:tcBorders>
          </w:tcPr>
          <w:p w:rsidR="00B84B88" w:rsidRPr="00FE5C66" w:rsidRDefault="00B84B88" w:rsidP="00B84B88">
            <w:pPr>
              <w:spacing w:before="240"/>
              <w:rPr>
                <w:rFonts w:ascii="Times New Roman" w:hAnsi="Times New Roman"/>
                <w:bCs/>
                <w:lang w:eastAsia="lt-LT"/>
              </w:rPr>
            </w:pPr>
          </w:p>
          <w:p w:rsidR="00B84B88" w:rsidRPr="00FE5C66" w:rsidRDefault="00B84B88" w:rsidP="00B84B88">
            <w:pPr>
              <w:spacing w:before="240"/>
              <w:rPr>
                <w:rFonts w:ascii="Times New Roman" w:hAnsi="Times New Roman"/>
                <w:bCs/>
                <w:lang w:eastAsia="lt-LT"/>
              </w:rPr>
            </w:pPr>
          </w:p>
          <w:p w:rsidR="00B84B88" w:rsidRPr="00FE5C66" w:rsidRDefault="00B84B88" w:rsidP="00B84B88">
            <w:pPr>
              <w:spacing w:before="240"/>
              <w:rPr>
                <w:rFonts w:ascii="Times New Roman" w:hAnsi="Times New Roman"/>
                <w:bCs/>
                <w:lang w:eastAsia="lt-LT"/>
              </w:rPr>
            </w:pPr>
          </w:p>
          <w:p w:rsidR="00B84B88" w:rsidRPr="00FE5C66" w:rsidRDefault="00B84B88" w:rsidP="00B84B88">
            <w:pPr>
              <w:spacing w:before="240"/>
              <w:rPr>
                <w:rFonts w:ascii="Times New Roman" w:hAnsi="Times New Roman"/>
                <w:bCs/>
                <w:lang w:eastAsia="lt-LT"/>
              </w:rPr>
            </w:pPr>
          </w:p>
        </w:tc>
        <w:tc>
          <w:tcPr>
            <w:tcW w:w="1417" w:type="dxa"/>
            <w:tcBorders>
              <w:top w:val="single" w:sz="4" w:space="0" w:color="auto"/>
              <w:left w:val="single" w:sz="4" w:space="0" w:color="auto"/>
              <w:right w:val="single" w:sz="4" w:space="0" w:color="auto"/>
            </w:tcBorders>
          </w:tcPr>
          <w:p w:rsidR="00B84B88" w:rsidRPr="00FE5C66" w:rsidRDefault="00B84B88" w:rsidP="00B84B88">
            <w:pPr>
              <w:spacing w:before="240"/>
              <w:rPr>
                <w:rFonts w:ascii="Times New Roman" w:hAnsi="Times New Roman"/>
                <w:bCs/>
                <w:lang w:eastAsia="lt-LT"/>
              </w:rPr>
            </w:pPr>
          </w:p>
        </w:tc>
      </w:tr>
      <w:tr w:rsidR="00B84B88" w:rsidRPr="00FE5C66" w:rsidTr="00B84B88">
        <w:trPr>
          <w:cantSplit/>
          <w:trHeight w:val="1435"/>
        </w:trPr>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84B88" w:rsidRPr="00FE5C66" w:rsidRDefault="00B84B88" w:rsidP="00B84B88">
            <w:pPr>
              <w:spacing w:before="240" w:line="240" w:lineRule="auto"/>
              <w:ind w:left="113" w:right="113"/>
              <w:jc w:val="center"/>
              <w:rPr>
                <w:rFonts w:ascii="Times New Roman" w:hAnsi="Times New Roman"/>
                <w:b/>
                <w:bCs/>
                <w:lang w:eastAsia="lt-LT"/>
              </w:rPr>
            </w:pPr>
            <w:r w:rsidRPr="00FE5C66">
              <w:rPr>
                <w:rFonts w:ascii="Times New Roman" w:hAnsi="Times New Roman"/>
                <w:b/>
                <w:bCs/>
                <w:lang w:eastAsia="lt-LT"/>
              </w:rPr>
              <w:t>Orientacinė veikla</w:t>
            </w:r>
          </w:p>
        </w:tc>
        <w:tc>
          <w:tcPr>
            <w:tcW w:w="7655" w:type="dxa"/>
            <w:tcBorders>
              <w:top w:val="single" w:sz="4" w:space="0" w:color="auto"/>
              <w:left w:val="single" w:sz="4" w:space="0" w:color="auto"/>
              <w:right w:val="single" w:sz="4" w:space="0" w:color="auto"/>
            </w:tcBorders>
          </w:tcPr>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tc>
        <w:tc>
          <w:tcPr>
            <w:tcW w:w="1417" w:type="dxa"/>
            <w:tcBorders>
              <w:top w:val="single" w:sz="4" w:space="0" w:color="auto"/>
              <w:left w:val="single" w:sz="4" w:space="0" w:color="auto"/>
              <w:right w:val="single" w:sz="4" w:space="0" w:color="auto"/>
            </w:tcBorders>
          </w:tcPr>
          <w:p w:rsidR="00B84B88" w:rsidRPr="00FE5C66" w:rsidRDefault="00B84B88" w:rsidP="00B84B88">
            <w:pPr>
              <w:spacing w:before="240"/>
              <w:jc w:val="both"/>
              <w:rPr>
                <w:rFonts w:ascii="Times New Roman" w:hAnsi="Times New Roman"/>
                <w:bCs/>
                <w:lang w:eastAsia="lt-LT"/>
              </w:rPr>
            </w:pPr>
          </w:p>
        </w:tc>
      </w:tr>
      <w:tr w:rsidR="00B84B88" w:rsidRPr="00FE5C66" w:rsidTr="00B84B88">
        <w:trPr>
          <w:cantSplit/>
          <w:trHeight w:val="1555"/>
        </w:trPr>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84B88" w:rsidRPr="00FE5C66" w:rsidRDefault="00B84B88" w:rsidP="00B84B88">
            <w:pPr>
              <w:spacing w:before="240" w:line="240" w:lineRule="auto"/>
              <w:ind w:left="113" w:right="113"/>
              <w:jc w:val="center"/>
              <w:rPr>
                <w:rFonts w:ascii="Times New Roman" w:hAnsi="Times New Roman"/>
                <w:b/>
                <w:bCs/>
                <w:lang w:eastAsia="lt-LT"/>
              </w:rPr>
            </w:pPr>
            <w:r w:rsidRPr="00FE5C66">
              <w:rPr>
                <w:rFonts w:ascii="Times New Roman" w:hAnsi="Times New Roman"/>
                <w:b/>
                <w:bCs/>
              </w:rPr>
              <w:t>Fizinė veikla</w:t>
            </w:r>
          </w:p>
        </w:tc>
        <w:tc>
          <w:tcPr>
            <w:tcW w:w="7655" w:type="dxa"/>
            <w:tcBorders>
              <w:top w:val="single" w:sz="4" w:space="0" w:color="auto"/>
              <w:left w:val="single" w:sz="4" w:space="0" w:color="auto"/>
              <w:right w:val="single" w:sz="4" w:space="0" w:color="auto"/>
            </w:tcBorders>
          </w:tcPr>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p w:rsidR="00B84B88" w:rsidRPr="00FE5C66" w:rsidRDefault="00B84B88" w:rsidP="00B84B88">
            <w:pPr>
              <w:spacing w:before="240"/>
              <w:jc w:val="both"/>
              <w:rPr>
                <w:rFonts w:ascii="Times New Roman" w:hAnsi="Times New Roman"/>
                <w:bCs/>
                <w:lang w:eastAsia="lt-LT"/>
              </w:rPr>
            </w:pPr>
          </w:p>
        </w:tc>
        <w:tc>
          <w:tcPr>
            <w:tcW w:w="1417" w:type="dxa"/>
            <w:tcBorders>
              <w:top w:val="single" w:sz="4" w:space="0" w:color="auto"/>
              <w:left w:val="single" w:sz="4" w:space="0" w:color="auto"/>
              <w:right w:val="single" w:sz="4" w:space="0" w:color="auto"/>
            </w:tcBorders>
          </w:tcPr>
          <w:p w:rsidR="00B84B88" w:rsidRPr="00FE5C66" w:rsidRDefault="00B84B88" w:rsidP="00B84B88">
            <w:pPr>
              <w:spacing w:before="240"/>
              <w:jc w:val="both"/>
              <w:rPr>
                <w:rFonts w:ascii="Times New Roman" w:hAnsi="Times New Roman"/>
                <w:bCs/>
                <w:lang w:eastAsia="lt-LT"/>
              </w:rPr>
            </w:pPr>
          </w:p>
        </w:tc>
      </w:tr>
      <w:tr w:rsidR="00B84B88" w:rsidRPr="00FE5C66" w:rsidTr="00B84B88">
        <w:trPr>
          <w:cantSplit/>
          <w:trHeight w:val="1850"/>
        </w:trPr>
        <w:tc>
          <w:tcPr>
            <w:tcW w:w="708" w:type="dxa"/>
            <w:tcBorders>
              <w:top w:val="single" w:sz="4" w:space="0" w:color="auto"/>
              <w:left w:val="single" w:sz="4" w:space="0" w:color="auto"/>
              <w:bottom w:val="single" w:sz="4" w:space="0" w:color="auto"/>
              <w:right w:val="single" w:sz="4" w:space="0" w:color="auto"/>
            </w:tcBorders>
            <w:textDirection w:val="btLr"/>
            <w:vAlign w:val="center"/>
          </w:tcPr>
          <w:p w:rsidR="00B84B88" w:rsidRPr="00FE5C66" w:rsidRDefault="00B84B88" w:rsidP="00B84B88">
            <w:pPr>
              <w:spacing w:before="240" w:line="240" w:lineRule="auto"/>
              <w:ind w:left="113" w:right="113"/>
              <w:jc w:val="center"/>
              <w:rPr>
                <w:rFonts w:ascii="Times New Roman" w:hAnsi="Times New Roman"/>
                <w:b/>
                <w:bCs/>
                <w:lang w:eastAsia="lt-LT"/>
              </w:rPr>
            </w:pPr>
            <w:r w:rsidRPr="00FE5C66">
              <w:rPr>
                <w:rFonts w:ascii="Times New Roman" w:hAnsi="Times New Roman"/>
                <w:b/>
                <w:bCs/>
              </w:rPr>
              <w:t>Meninė veikla</w:t>
            </w:r>
          </w:p>
        </w:tc>
        <w:tc>
          <w:tcPr>
            <w:tcW w:w="7655" w:type="dxa"/>
            <w:tcBorders>
              <w:top w:val="single" w:sz="4" w:space="0" w:color="auto"/>
              <w:left w:val="single" w:sz="4" w:space="0" w:color="auto"/>
              <w:right w:val="single" w:sz="4" w:space="0" w:color="auto"/>
            </w:tcBorders>
          </w:tcPr>
          <w:p w:rsidR="00B84B88" w:rsidRPr="00FE5C66" w:rsidRDefault="00B84B88" w:rsidP="00B84B88">
            <w:pPr>
              <w:spacing w:before="240"/>
              <w:rPr>
                <w:rFonts w:ascii="Times New Roman" w:hAnsi="Times New Roman"/>
                <w:bCs/>
                <w:color w:val="FF0000"/>
              </w:rPr>
            </w:pPr>
          </w:p>
          <w:p w:rsidR="00B84B88" w:rsidRPr="00FE5C66" w:rsidRDefault="00B84B88" w:rsidP="00B84B88">
            <w:pPr>
              <w:spacing w:before="240"/>
              <w:rPr>
                <w:rFonts w:ascii="Times New Roman" w:hAnsi="Times New Roman"/>
                <w:bCs/>
                <w:color w:val="FF0000"/>
              </w:rPr>
            </w:pPr>
          </w:p>
          <w:p w:rsidR="00B84B88" w:rsidRPr="00FE5C66" w:rsidRDefault="00B84B88" w:rsidP="00B84B88">
            <w:pPr>
              <w:spacing w:before="240"/>
              <w:rPr>
                <w:rFonts w:ascii="Times New Roman" w:hAnsi="Times New Roman"/>
                <w:bCs/>
                <w:color w:val="FF0000"/>
              </w:rPr>
            </w:pPr>
          </w:p>
          <w:p w:rsidR="00B84B88" w:rsidRPr="00FE5C66" w:rsidRDefault="00B84B88" w:rsidP="00B84B88">
            <w:pPr>
              <w:spacing w:before="240"/>
              <w:rPr>
                <w:rFonts w:ascii="Times New Roman" w:hAnsi="Times New Roman"/>
                <w:bCs/>
                <w:color w:val="FF0000"/>
              </w:rPr>
            </w:pPr>
          </w:p>
        </w:tc>
        <w:tc>
          <w:tcPr>
            <w:tcW w:w="1417" w:type="dxa"/>
            <w:tcBorders>
              <w:top w:val="single" w:sz="4" w:space="0" w:color="auto"/>
              <w:left w:val="single" w:sz="4" w:space="0" w:color="auto"/>
              <w:right w:val="single" w:sz="4" w:space="0" w:color="auto"/>
            </w:tcBorders>
          </w:tcPr>
          <w:p w:rsidR="00B84B88" w:rsidRPr="00FE5C66" w:rsidRDefault="00B84B88" w:rsidP="00B84B88">
            <w:pPr>
              <w:spacing w:before="240"/>
              <w:rPr>
                <w:rFonts w:ascii="Times New Roman" w:hAnsi="Times New Roman"/>
                <w:bCs/>
                <w:color w:val="FF0000"/>
              </w:rPr>
            </w:pPr>
          </w:p>
        </w:tc>
      </w:tr>
    </w:tbl>
    <w:p w:rsidR="00B84B88" w:rsidRPr="00FE5C66" w:rsidRDefault="00B84B88" w:rsidP="00B84B88">
      <w:pPr>
        <w:jc w:val="center"/>
        <w:rPr>
          <w:rFonts w:ascii="Times New Roman" w:hAnsi="Times New Roman"/>
          <w:b/>
          <w:lang w:eastAsia="lt-LT"/>
        </w:rPr>
      </w:pPr>
    </w:p>
    <w:p w:rsidR="00527031" w:rsidRPr="00FE5C66" w:rsidRDefault="00527031" w:rsidP="00527031">
      <w:pPr>
        <w:jc w:val="center"/>
        <w:rPr>
          <w:rFonts w:ascii="Times New Roman" w:hAnsi="Times New Roman"/>
          <w:b/>
        </w:rPr>
      </w:pPr>
    </w:p>
    <w:p w:rsidR="00B84B88" w:rsidRPr="00FE5C66" w:rsidRDefault="00B84B88" w:rsidP="00B84B88">
      <w:pPr>
        <w:jc w:val="right"/>
        <w:rPr>
          <w:rFonts w:ascii="Times New Roman" w:hAnsi="Times New Roman"/>
          <w:b/>
          <w:sz w:val="24"/>
          <w:szCs w:val="24"/>
        </w:rPr>
      </w:pPr>
      <w:r w:rsidRPr="00FE5C66">
        <w:rPr>
          <w:rFonts w:ascii="Times New Roman" w:hAnsi="Times New Roman"/>
          <w:b/>
          <w:sz w:val="24"/>
          <w:szCs w:val="24"/>
        </w:rPr>
        <w:t>Klasės mokytoja .........................</w:t>
      </w:r>
    </w:p>
    <w:p w:rsidR="00C125F8" w:rsidRPr="00FE5C66" w:rsidRDefault="00C125F8" w:rsidP="00CA412D">
      <w:pPr>
        <w:rPr>
          <w:rFonts w:ascii="Times New Roman" w:hAnsi="Times New Roman"/>
          <w:b/>
        </w:rPr>
        <w:sectPr w:rsidR="00C125F8" w:rsidRPr="00FE5C66" w:rsidSect="00B84B88">
          <w:pgSz w:w="11906" w:h="16838"/>
          <w:pgMar w:top="567" w:right="567" w:bottom="567" w:left="567" w:header="567" w:footer="567" w:gutter="0"/>
          <w:cols w:space="1296"/>
          <w:docGrid w:linePitch="360"/>
        </w:sectPr>
      </w:pPr>
    </w:p>
    <w:p w:rsidR="00C125F8" w:rsidRPr="00FE5C66" w:rsidRDefault="00C125F8" w:rsidP="00C125F8">
      <w:pPr>
        <w:rPr>
          <w:rFonts w:ascii="Times New Roman" w:hAnsi="Times New Roman"/>
          <w:b/>
          <w:sz w:val="24"/>
          <w:szCs w:val="24"/>
        </w:rPr>
      </w:pPr>
      <w:r w:rsidRPr="00FE5C66">
        <w:rPr>
          <w:rFonts w:ascii="Times New Roman" w:hAnsi="Times New Roman"/>
          <w:b/>
          <w:sz w:val="24"/>
          <w:szCs w:val="24"/>
        </w:rPr>
        <w:lastRenderedPageBreak/>
        <w:t>10 priedas</w:t>
      </w:r>
      <w:r w:rsidRPr="00FE5C66">
        <w:rPr>
          <w:rFonts w:ascii="Times New Roman" w:eastAsia="Times New Roman" w:hAnsi="Times New Roman"/>
          <w:b/>
          <w:sz w:val="24"/>
          <w:szCs w:val="20"/>
        </w:rPr>
        <w:t xml:space="preserve">                                                                   </w:t>
      </w:r>
    </w:p>
    <w:p w:rsidR="008B7799" w:rsidRPr="00FE5C66" w:rsidRDefault="00522781" w:rsidP="008B7799">
      <w:pPr>
        <w:spacing w:after="0" w:line="240" w:lineRule="auto"/>
        <w:jc w:val="center"/>
        <w:rPr>
          <w:rFonts w:ascii="Times New Roman" w:hAnsi="Times New Roman"/>
          <w:b/>
          <w:sz w:val="24"/>
          <w:szCs w:val="24"/>
        </w:rPr>
      </w:pPr>
      <w:r>
        <w:rPr>
          <w:rFonts w:ascii="Times New Roman" w:hAnsi="Times New Roman"/>
          <w:b/>
          <w:sz w:val="24"/>
          <w:szCs w:val="24"/>
        </w:rPr>
        <w:t>KAZLŲ RŪDOS</w:t>
      </w:r>
      <w:r w:rsidR="008B7799" w:rsidRPr="00FE5C66">
        <w:rPr>
          <w:rFonts w:ascii="Times New Roman" w:hAnsi="Times New Roman"/>
          <w:b/>
          <w:sz w:val="24"/>
          <w:szCs w:val="24"/>
        </w:rPr>
        <w:t xml:space="preserve"> SPECIALIOJI MOKYKLA</w:t>
      </w:r>
    </w:p>
    <w:p w:rsidR="008B7799" w:rsidRPr="00FE5C66" w:rsidRDefault="008B7799" w:rsidP="008B7799">
      <w:pPr>
        <w:spacing w:after="0"/>
        <w:jc w:val="center"/>
        <w:rPr>
          <w:rFonts w:ascii="Times New Roman" w:hAnsi="Times New Roman"/>
          <w:b/>
          <w:sz w:val="24"/>
          <w:szCs w:val="24"/>
        </w:rPr>
      </w:pPr>
      <w:r w:rsidRPr="00FE5C66">
        <w:rPr>
          <w:rFonts w:ascii="Times New Roman" w:hAnsi="Times New Roman"/>
          <w:b/>
          <w:sz w:val="24"/>
          <w:szCs w:val="24"/>
        </w:rPr>
        <w:t>MOKINIŲ PAŽANGUMO IR LANKOMUMO SUVESTINĖ</w:t>
      </w:r>
    </w:p>
    <w:p w:rsidR="008B7799" w:rsidRPr="00FE5C66" w:rsidRDefault="008B7799" w:rsidP="008B7799">
      <w:pPr>
        <w:spacing w:after="0"/>
        <w:jc w:val="center"/>
        <w:rPr>
          <w:rFonts w:ascii="Times New Roman" w:hAnsi="Times New Roman"/>
          <w:b/>
          <w:sz w:val="24"/>
          <w:szCs w:val="24"/>
        </w:rPr>
      </w:pPr>
    </w:p>
    <w:p w:rsidR="008B7799" w:rsidRPr="00FE5C66" w:rsidRDefault="00522781" w:rsidP="008B7799">
      <w:pPr>
        <w:jc w:val="center"/>
        <w:rPr>
          <w:rFonts w:ascii="Times New Roman" w:hAnsi="Times New Roman"/>
          <w:sz w:val="24"/>
          <w:szCs w:val="24"/>
        </w:rPr>
      </w:pPr>
      <w:r>
        <w:rPr>
          <w:rFonts w:ascii="Times New Roman" w:hAnsi="Times New Roman"/>
          <w:sz w:val="28"/>
          <w:szCs w:val="28"/>
        </w:rPr>
        <w:t>2017-2018</w:t>
      </w:r>
      <w:r w:rsidR="008B7799" w:rsidRPr="00FE5C66">
        <w:rPr>
          <w:rFonts w:ascii="Times New Roman" w:hAnsi="Times New Roman"/>
          <w:sz w:val="28"/>
          <w:szCs w:val="28"/>
        </w:rPr>
        <w:t xml:space="preserve"> m. m.</w:t>
      </w:r>
      <w:r w:rsidR="008B7799" w:rsidRPr="00FE5C66">
        <w:rPr>
          <w:rFonts w:ascii="Times New Roman" w:hAnsi="Times New Roman"/>
          <w:sz w:val="24"/>
          <w:szCs w:val="24"/>
        </w:rPr>
        <w:t xml:space="preserve">   I pusmetis ...... lavinamoji klasė    Mokinių skaičius pradžioje -  ., pabaigoje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843"/>
        <w:gridCol w:w="651"/>
        <w:gridCol w:w="730"/>
        <w:gridCol w:w="730"/>
        <w:gridCol w:w="730"/>
        <w:gridCol w:w="730"/>
        <w:gridCol w:w="730"/>
        <w:gridCol w:w="730"/>
        <w:gridCol w:w="730"/>
        <w:gridCol w:w="721"/>
        <w:gridCol w:w="709"/>
        <w:gridCol w:w="709"/>
        <w:gridCol w:w="708"/>
        <w:gridCol w:w="709"/>
      </w:tblGrid>
      <w:tr w:rsidR="008B7799" w:rsidRPr="00FE5C66" w:rsidTr="00152D4F">
        <w:trPr>
          <w:jc w:val="center"/>
        </w:trPr>
        <w:tc>
          <w:tcPr>
            <w:tcW w:w="730" w:type="dxa"/>
            <w:vMerge w:val="restart"/>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Eil. Nr.</w:t>
            </w:r>
          </w:p>
        </w:tc>
        <w:tc>
          <w:tcPr>
            <w:tcW w:w="2843" w:type="dxa"/>
            <w:vMerge w:val="restart"/>
            <w:vAlign w:val="center"/>
          </w:tcPr>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Mokinio vardas, pavardė</w:t>
            </w: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p w:rsidR="008B7799" w:rsidRPr="00FE5C66" w:rsidRDefault="008B7799" w:rsidP="00152D4F">
            <w:pPr>
              <w:spacing w:after="0" w:line="240" w:lineRule="auto"/>
              <w:jc w:val="center"/>
              <w:rPr>
                <w:rFonts w:ascii="Times New Roman" w:hAnsi="Times New Roman"/>
              </w:rPr>
            </w:pPr>
          </w:p>
        </w:tc>
        <w:tc>
          <w:tcPr>
            <w:tcW w:w="651" w:type="dxa"/>
            <w:vMerge w:val="restart"/>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Klasė</w:t>
            </w:r>
          </w:p>
        </w:tc>
        <w:tc>
          <w:tcPr>
            <w:tcW w:w="730" w:type="dxa"/>
            <w:vMerge w:val="restart"/>
            <w:textDirection w:val="btLr"/>
          </w:tcPr>
          <w:p w:rsidR="008B7799" w:rsidRPr="00FE5C66" w:rsidRDefault="008B7799" w:rsidP="00152D4F">
            <w:pPr>
              <w:spacing w:after="0" w:line="240" w:lineRule="auto"/>
              <w:ind w:left="113" w:right="113"/>
              <w:rPr>
                <w:rFonts w:ascii="Times New Roman" w:hAnsi="Times New Roman"/>
              </w:rPr>
            </w:pPr>
            <w:r w:rsidRPr="00FE5C66">
              <w:rPr>
                <w:rFonts w:ascii="Times New Roman" w:hAnsi="Times New Roman"/>
                <w:sz w:val="24"/>
                <w:szCs w:val="24"/>
              </w:rPr>
              <w:t>Dorinis  ugdymas (tikyba/etika)</w:t>
            </w:r>
          </w:p>
        </w:tc>
        <w:tc>
          <w:tcPr>
            <w:tcW w:w="730" w:type="dxa"/>
            <w:vMerge w:val="restart"/>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Komunikacinė veikla</w:t>
            </w:r>
          </w:p>
        </w:tc>
        <w:tc>
          <w:tcPr>
            <w:tcW w:w="730" w:type="dxa"/>
            <w:vMerge w:val="restart"/>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Pažintinė veikla</w:t>
            </w:r>
          </w:p>
        </w:tc>
        <w:tc>
          <w:tcPr>
            <w:tcW w:w="730" w:type="dxa"/>
            <w:vMerge w:val="restart"/>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Orientacinė veikla</w:t>
            </w:r>
          </w:p>
        </w:tc>
        <w:tc>
          <w:tcPr>
            <w:tcW w:w="730" w:type="dxa"/>
            <w:vMerge w:val="restart"/>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Meninė veikla</w:t>
            </w:r>
          </w:p>
        </w:tc>
        <w:tc>
          <w:tcPr>
            <w:tcW w:w="730" w:type="dxa"/>
            <w:vMerge w:val="restart"/>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Fizinė veikla</w:t>
            </w:r>
          </w:p>
          <w:p w:rsidR="008B7799" w:rsidRPr="00FE5C66" w:rsidRDefault="008B7799" w:rsidP="00152D4F">
            <w:pPr>
              <w:spacing w:after="0" w:line="240" w:lineRule="auto"/>
              <w:ind w:left="113" w:right="113"/>
              <w:rPr>
                <w:rFonts w:ascii="Times New Roman" w:hAnsi="Times New Roman"/>
                <w:sz w:val="24"/>
                <w:szCs w:val="24"/>
              </w:rPr>
            </w:pPr>
          </w:p>
        </w:tc>
        <w:tc>
          <w:tcPr>
            <w:tcW w:w="730" w:type="dxa"/>
            <w:vMerge w:val="restart"/>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Gydomoji gimnastika</w:t>
            </w:r>
          </w:p>
          <w:p w:rsidR="008B7799" w:rsidRPr="00FE5C66" w:rsidRDefault="008B7799" w:rsidP="00152D4F">
            <w:pPr>
              <w:spacing w:after="0" w:line="240" w:lineRule="auto"/>
              <w:ind w:left="113" w:right="113"/>
              <w:rPr>
                <w:rFonts w:ascii="Times New Roman" w:hAnsi="Times New Roman"/>
              </w:rPr>
            </w:pPr>
          </w:p>
        </w:tc>
        <w:tc>
          <w:tcPr>
            <w:tcW w:w="721" w:type="dxa"/>
            <w:vMerge w:val="restart"/>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Padarė pažangą</w:t>
            </w:r>
          </w:p>
          <w:p w:rsidR="008B7799" w:rsidRPr="00FE5C66" w:rsidRDefault="008B7799" w:rsidP="00152D4F">
            <w:pPr>
              <w:spacing w:after="0" w:line="240" w:lineRule="auto"/>
              <w:ind w:left="113" w:right="113"/>
              <w:rPr>
                <w:rFonts w:ascii="Times New Roman" w:hAnsi="Times New Roman"/>
              </w:rPr>
            </w:pPr>
          </w:p>
        </w:tc>
        <w:tc>
          <w:tcPr>
            <w:tcW w:w="2835" w:type="dxa"/>
            <w:gridSpan w:val="4"/>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Praleista pamokų</w:t>
            </w:r>
          </w:p>
        </w:tc>
      </w:tr>
      <w:tr w:rsidR="008B7799" w:rsidRPr="00FE5C66" w:rsidTr="00152D4F">
        <w:trPr>
          <w:cantSplit/>
          <w:trHeight w:val="1134"/>
          <w:jc w:val="center"/>
        </w:trPr>
        <w:tc>
          <w:tcPr>
            <w:tcW w:w="730"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2843"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651"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30"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30"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30"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30"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30"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30"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30"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21" w:type="dxa"/>
            <w:vMerge/>
            <w:tcBorders>
              <w:bottom w:val="single" w:sz="4" w:space="0" w:color="auto"/>
            </w:tcBorders>
          </w:tcPr>
          <w:p w:rsidR="008B7799" w:rsidRPr="00FE5C66" w:rsidRDefault="008B7799" w:rsidP="00152D4F">
            <w:pPr>
              <w:spacing w:after="0" w:line="240" w:lineRule="auto"/>
              <w:rPr>
                <w:rFonts w:ascii="Times New Roman" w:hAnsi="Times New Roman"/>
              </w:rPr>
            </w:pPr>
          </w:p>
        </w:tc>
        <w:tc>
          <w:tcPr>
            <w:tcW w:w="709" w:type="dxa"/>
            <w:tcBorders>
              <w:bottom w:val="single" w:sz="4" w:space="0" w:color="auto"/>
            </w:tcBorders>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Iš viso</w:t>
            </w:r>
          </w:p>
        </w:tc>
        <w:tc>
          <w:tcPr>
            <w:tcW w:w="709" w:type="dxa"/>
            <w:tcBorders>
              <w:bottom w:val="single" w:sz="4" w:space="0" w:color="auto"/>
            </w:tcBorders>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Dėl ligos</w:t>
            </w:r>
          </w:p>
        </w:tc>
        <w:tc>
          <w:tcPr>
            <w:tcW w:w="708" w:type="dxa"/>
            <w:tcBorders>
              <w:bottom w:val="single" w:sz="4" w:space="0" w:color="auto"/>
            </w:tcBorders>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Pateisinta</w:t>
            </w:r>
          </w:p>
        </w:tc>
        <w:tc>
          <w:tcPr>
            <w:tcW w:w="709" w:type="dxa"/>
            <w:tcBorders>
              <w:bottom w:val="single" w:sz="4" w:space="0" w:color="auto"/>
            </w:tcBorders>
            <w:textDirection w:val="btLr"/>
          </w:tcPr>
          <w:p w:rsidR="008B7799" w:rsidRPr="00FE5C66" w:rsidRDefault="008B779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Nepateisinta</w:t>
            </w: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1.</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8"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2.</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3.</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4.</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5.</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8"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6.</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7.</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8.</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9.</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center"/>
              <w:rPr>
                <w:rFonts w:ascii="Times New Roman" w:hAnsi="Times New Roman"/>
                <w:sz w:val="24"/>
                <w:szCs w:val="24"/>
              </w:rPr>
            </w:pPr>
            <w:r w:rsidRPr="00FE5C66">
              <w:rPr>
                <w:rFonts w:ascii="Times New Roman" w:hAnsi="Times New Roman"/>
                <w:sz w:val="24"/>
                <w:szCs w:val="24"/>
              </w:rPr>
              <w:t>10.</w:t>
            </w:r>
          </w:p>
        </w:tc>
        <w:tc>
          <w:tcPr>
            <w:tcW w:w="2843" w:type="dxa"/>
          </w:tcPr>
          <w:p w:rsidR="008B7799" w:rsidRPr="00FE5C66" w:rsidRDefault="008B7799" w:rsidP="00152D4F">
            <w:pPr>
              <w:spacing w:after="0" w:line="240" w:lineRule="auto"/>
              <w:rPr>
                <w:rFonts w:ascii="Times New Roman" w:hAnsi="Times New Roman"/>
                <w:sz w:val="24"/>
                <w:szCs w:val="24"/>
              </w:rPr>
            </w:pPr>
          </w:p>
        </w:tc>
        <w:tc>
          <w:tcPr>
            <w:tcW w:w="651" w:type="dxa"/>
          </w:tcPr>
          <w:p w:rsidR="008B7799" w:rsidRPr="00FE5C66" w:rsidRDefault="008B7799" w:rsidP="00152D4F">
            <w:pPr>
              <w:spacing w:after="0" w:line="240" w:lineRule="auto"/>
              <w:jc w:val="center"/>
              <w:rPr>
                <w:rFonts w:ascii="Times New Roman" w:hAnsi="Times New Roman"/>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30" w:type="dxa"/>
          </w:tcPr>
          <w:p w:rsidR="008B7799" w:rsidRPr="00FE5C66" w:rsidRDefault="008B7799" w:rsidP="00152D4F">
            <w:pPr>
              <w:spacing w:after="0" w:line="240" w:lineRule="auto"/>
              <w:jc w:val="center"/>
              <w:rPr>
                <w:rFonts w:ascii="Times New Roman" w:hAnsi="Times New Roman"/>
                <w:sz w:val="24"/>
                <w:szCs w:val="24"/>
              </w:rPr>
            </w:pPr>
          </w:p>
        </w:tc>
        <w:tc>
          <w:tcPr>
            <w:tcW w:w="721" w:type="dxa"/>
          </w:tcPr>
          <w:p w:rsidR="008B7799" w:rsidRPr="00FE5C66" w:rsidRDefault="008B7799" w:rsidP="00152D4F">
            <w:pPr>
              <w:spacing w:after="0" w:line="240" w:lineRule="auto"/>
              <w:jc w:val="center"/>
              <w:rPr>
                <w:rFonts w:ascii="Times New Roman" w:hAnsi="Times New Roman"/>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r w:rsidR="008B7799" w:rsidRPr="00FE5C66" w:rsidTr="00152D4F">
        <w:trPr>
          <w:jc w:val="center"/>
        </w:trPr>
        <w:tc>
          <w:tcPr>
            <w:tcW w:w="730" w:type="dxa"/>
          </w:tcPr>
          <w:p w:rsidR="008B7799" w:rsidRPr="00FE5C66" w:rsidRDefault="008B7799" w:rsidP="00152D4F">
            <w:pPr>
              <w:spacing w:after="0" w:line="240" w:lineRule="auto"/>
              <w:jc w:val="right"/>
              <w:rPr>
                <w:rFonts w:ascii="Times New Roman" w:hAnsi="Times New Roman"/>
                <w:sz w:val="24"/>
                <w:szCs w:val="24"/>
              </w:rPr>
            </w:pPr>
          </w:p>
        </w:tc>
        <w:tc>
          <w:tcPr>
            <w:tcW w:w="9325" w:type="dxa"/>
            <w:gridSpan w:val="10"/>
          </w:tcPr>
          <w:p w:rsidR="008B7799" w:rsidRPr="00FE5C66" w:rsidRDefault="00702693" w:rsidP="00152D4F">
            <w:pPr>
              <w:spacing w:after="0" w:line="240" w:lineRule="auto"/>
              <w:jc w:val="right"/>
              <w:rPr>
                <w:rFonts w:ascii="Times New Roman" w:hAnsi="Times New Roman"/>
                <w:sz w:val="24"/>
                <w:szCs w:val="24"/>
              </w:rPr>
            </w:pPr>
            <w:r w:rsidRPr="00FE5C66">
              <w:rPr>
                <w:rFonts w:ascii="Times New Roman" w:hAnsi="Times New Roman"/>
                <w:sz w:val="24"/>
                <w:szCs w:val="24"/>
              </w:rPr>
              <w:t>Iš viso klasėje praleista pamokų</w:t>
            </w: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b/>
                <w:sz w:val="24"/>
                <w:szCs w:val="24"/>
              </w:rPr>
            </w:pPr>
          </w:p>
        </w:tc>
        <w:tc>
          <w:tcPr>
            <w:tcW w:w="708" w:type="dxa"/>
          </w:tcPr>
          <w:p w:rsidR="008B7799" w:rsidRPr="00FE5C66" w:rsidRDefault="008B7799" w:rsidP="00152D4F">
            <w:pPr>
              <w:spacing w:after="0" w:line="240" w:lineRule="auto"/>
              <w:jc w:val="center"/>
              <w:rPr>
                <w:rFonts w:ascii="Times New Roman" w:hAnsi="Times New Roman"/>
                <w:b/>
                <w:sz w:val="24"/>
                <w:szCs w:val="24"/>
              </w:rPr>
            </w:pPr>
          </w:p>
        </w:tc>
        <w:tc>
          <w:tcPr>
            <w:tcW w:w="709" w:type="dxa"/>
          </w:tcPr>
          <w:p w:rsidR="008B7799" w:rsidRPr="00FE5C66" w:rsidRDefault="008B7799" w:rsidP="00152D4F">
            <w:pPr>
              <w:spacing w:after="0" w:line="240" w:lineRule="auto"/>
              <w:jc w:val="center"/>
              <w:rPr>
                <w:rFonts w:ascii="Times New Roman" w:hAnsi="Times New Roman"/>
                <w:sz w:val="24"/>
                <w:szCs w:val="24"/>
              </w:rPr>
            </w:pPr>
          </w:p>
        </w:tc>
      </w:tr>
    </w:tbl>
    <w:p w:rsidR="00E335E6" w:rsidRPr="00FE5C66" w:rsidRDefault="00E335E6" w:rsidP="008B7799">
      <w:pPr>
        <w:spacing w:after="0" w:line="240" w:lineRule="auto"/>
        <w:ind w:left="1296"/>
        <w:rPr>
          <w:rFonts w:ascii="Times New Roman" w:hAnsi="Times New Roman"/>
          <w:sz w:val="24"/>
          <w:szCs w:val="24"/>
        </w:rPr>
      </w:pPr>
    </w:p>
    <w:p w:rsidR="008B7799" w:rsidRPr="00FE5C66" w:rsidRDefault="008B7799" w:rsidP="008B7799">
      <w:pPr>
        <w:spacing w:after="0" w:line="240" w:lineRule="auto"/>
        <w:ind w:left="1296"/>
        <w:rPr>
          <w:rFonts w:ascii="Times New Roman" w:hAnsi="Times New Roman"/>
          <w:sz w:val="24"/>
          <w:szCs w:val="24"/>
        </w:rPr>
      </w:pPr>
      <w:r w:rsidRPr="00FE5C66">
        <w:rPr>
          <w:rFonts w:ascii="Times New Roman" w:hAnsi="Times New Roman"/>
          <w:sz w:val="24"/>
          <w:szCs w:val="24"/>
        </w:rPr>
        <w:t xml:space="preserve">Berniukų – ; Mergaičių – </w:t>
      </w:r>
    </w:p>
    <w:p w:rsidR="008B7799" w:rsidRPr="00FE5C66" w:rsidRDefault="008B7799" w:rsidP="008B7799">
      <w:pPr>
        <w:spacing w:after="0" w:line="240" w:lineRule="auto"/>
        <w:ind w:left="1296"/>
        <w:rPr>
          <w:rFonts w:ascii="Times New Roman" w:hAnsi="Times New Roman"/>
          <w:sz w:val="24"/>
          <w:szCs w:val="24"/>
        </w:rPr>
      </w:pPr>
      <w:r w:rsidRPr="00FE5C66">
        <w:rPr>
          <w:rFonts w:ascii="Times New Roman" w:hAnsi="Times New Roman"/>
          <w:sz w:val="24"/>
          <w:szCs w:val="24"/>
        </w:rPr>
        <w:t xml:space="preserve">Įstojo mokiniai – </w:t>
      </w:r>
    </w:p>
    <w:p w:rsidR="008B7799" w:rsidRPr="00FE5C66" w:rsidRDefault="008B7799" w:rsidP="008B7799">
      <w:pPr>
        <w:spacing w:after="0" w:line="240" w:lineRule="auto"/>
        <w:ind w:left="1296"/>
        <w:rPr>
          <w:rFonts w:ascii="Times New Roman" w:hAnsi="Times New Roman"/>
          <w:sz w:val="24"/>
          <w:szCs w:val="24"/>
        </w:rPr>
      </w:pPr>
      <w:r w:rsidRPr="00FE5C66">
        <w:rPr>
          <w:rFonts w:ascii="Times New Roman" w:hAnsi="Times New Roman"/>
          <w:sz w:val="24"/>
          <w:szCs w:val="24"/>
        </w:rPr>
        <w:t xml:space="preserve">Išvyko mokiniai – </w:t>
      </w:r>
    </w:p>
    <w:p w:rsidR="008B7799" w:rsidRPr="00FE5C66" w:rsidRDefault="008B7799" w:rsidP="008B7799">
      <w:pPr>
        <w:spacing w:after="0"/>
        <w:jc w:val="right"/>
        <w:rPr>
          <w:rFonts w:ascii="Times New Roman" w:hAnsi="Times New Roman"/>
          <w:sz w:val="24"/>
          <w:szCs w:val="24"/>
        </w:rPr>
      </w:pPr>
      <w:r w:rsidRPr="00FE5C66">
        <w:rPr>
          <w:rFonts w:ascii="Times New Roman" w:hAnsi="Times New Roman"/>
          <w:sz w:val="24"/>
          <w:szCs w:val="24"/>
        </w:rPr>
        <w:t>Klasės auklėtoja .................................</w:t>
      </w:r>
    </w:p>
    <w:p w:rsidR="008B7799" w:rsidRPr="00FE5C66" w:rsidRDefault="008B7799" w:rsidP="008B7799">
      <w:pPr>
        <w:jc w:val="center"/>
        <w:rPr>
          <w:rFonts w:ascii="Times New Roman" w:hAnsi="Times New Roman"/>
          <w:b/>
        </w:rPr>
      </w:pPr>
    </w:p>
    <w:p w:rsidR="00BB251F" w:rsidRPr="00137ECF" w:rsidRDefault="00137ECF" w:rsidP="00137ECF">
      <w:pPr>
        <w:rPr>
          <w:rFonts w:ascii="Times New Roman" w:hAnsi="Times New Roman"/>
          <w:b/>
          <w:sz w:val="24"/>
          <w:szCs w:val="24"/>
        </w:rPr>
      </w:pPr>
      <w:r>
        <w:rPr>
          <w:rFonts w:ascii="Times New Roman" w:hAnsi="Times New Roman"/>
          <w:b/>
          <w:sz w:val="24"/>
          <w:szCs w:val="24"/>
        </w:rPr>
        <w:lastRenderedPageBreak/>
        <w:t>11</w:t>
      </w:r>
      <w:r w:rsidRPr="00FE5C66">
        <w:rPr>
          <w:rFonts w:ascii="Times New Roman" w:hAnsi="Times New Roman"/>
          <w:b/>
          <w:sz w:val="24"/>
          <w:szCs w:val="24"/>
        </w:rPr>
        <w:t xml:space="preserve"> priedas</w:t>
      </w:r>
      <w:r w:rsidRPr="00FE5C66">
        <w:rPr>
          <w:rFonts w:ascii="Times New Roman" w:eastAsia="Times New Roman" w:hAnsi="Times New Roman"/>
          <w:b/>
          <w:sz w:val="24"/>
          <w:szCs w:val="20"/>
        </w:rPr>
        <w:t xml:space="preserve">                                                                   </w:t>
      </w:r>
    </w:p>
    <w:p w:rsidR="009F7F89" w:rsidRPr="00FE5C66" w:rsidRDefault="000D2ACA" w:rsidP="009F7F89">
      <w:pPr>
        <w:spacing w:after="0"/>
        <w:jc w:val="center"/>
        <w:rPr>
          <w:rFonts w:ascii="Times New Roman" w:hAnsi="Times New Roman"/>
          <w:b/>
          <w:sz w:val="24"/>
          <w:szCs w:val="24"/>
        </w:rPr>
      </w:pPr>
      <w:r>
        <w:rPr>
          <w:rFonts w:ascii="Times New Roman" w:hAnsi="Times New Roman"/>
          <w:b/>
          <w:sz w:val="24"/>
          <w:szCs w:val="24"/>
        </w:rPr>
        <w:t>KAZLŲ RŪDOS</w:t>
      </w:r>
      <w:r w:rsidR="009F7F89" w:rsidRPr="00FE5C66">
        <w:rPr>
          <w:rFonts w:ascii="Times New Roman" w:hAnsi="Times New Roman"/>
          <w:b/>
          <w:sz w:val="24"/>
          <w:szCs w:val="24"/>
        </w:rPr>
        <w:t xml:space="preserve"> SPECIALIOJI MOKYKLA</w:t>
      </w:r>
    </w:p>
    <w:p w:rsidR="009F7F89" w:rsidRPr="00FE5C66" w:rsidRDefault="009F7F89" w:rsidP="009F7F89">
      <w:pPr>
        <w:spacing w:after="0"/>
        <w:jc w:val="center"/>
        <w:rPr>
          <w:rFonts w:ascii="Times New Roman" w:hAnsi="Times New Roman"/>
          <w:b/>
          <w:sz w:val="24"/>
          <w:szCs w:val="24"/>
        </w:rPr>
      </w:pPr>
      <w:r w:rsidRPr="00FE5C66">
        <w:rPr>
          <w:rFonts w:ascii="Times New Roman" w:hAnsi="Times New Roman"/>
          <w:b/>
          <w:sz w:val="24"/>
          <w:szCs w:val="24"/>
        </w:rPr>
        <w:t>MOKINIŲ PAŽANGUMO IR LANKOMUMO SUVESTINĖ</w:t>
      </w:r>
    </w:p>
    <w:p w:rsidR="009F7F89" w:rsidRPr="00FE5C66" w:rsidRDefault="000D2ACA" w:rsidP="009F7F89">
      <w:pPr>
        <w:jc w:val="center"/>
        <w:rPr>
          <w:rFonts w:ascii="Times New Roman" w:hAnsi="Times New Roman"/>
          <w:sz w:val="24"/>
          <w:szCs w:val="24"/>
        </w:rPr>
      </w:pPr>
      <w:r>
        <w:rPr>
          <w:rFonts w:ascii="Times New Roman" w:hAnsi="Times New Roman"/>
          <w:sz w:val="28"/>
          <w:szCs w:val="28"/>
        </w:rPr>
        <w:t>2017-2018</w:t>
      </w:r>
      <w:r w:rsidR="009F7F89" w:rsidRPr="00FE5C66">
        <w:rPr>
          <w:rFonts w:ascii="Times New Roman" w:hAnsi="Times New Roman"/>
          <w:sz w:val="28"/>
          <w:szCs w:val="28"/>
        </w:rPr>
        <w:t xml:space="preserve"> m. m.</w:t>
      </w:r>
      <w:r w:rsidR="009F7F89" w:rsidRPr="00FE5C66">
        <w:rPr>
          <w:rFonts w:ascii="Times New Roman" w:hAnsi="Times New Roman"/>
          <w:sz w:val="24"/>
          <w:szCs w:val="24"/>
        </w:rPr>
        <w:t xml:space="preserve">   I pusmetis  Socialinių įgūdžių ugdymo klasė</w:t>
      </w:r>
      <w:r w:rsidR="00C86F29" w:rsidRPr="00FE5C66">
        <w:rPr>
          <w:rFonts w:ascii="Times New Roman" w:hAnsi="Times New Roman"/>
          <w:sz w:val="24"/>
          <w:szCs w:val="24"/>
        </w:rPr>
        <w:t>....</w:t>
      </w:r>
      <w:r w:rsidR="009F7F89" w:rsidRPr="00FE5C66">
        <w:rPr>
          <w:rFonts w:ascii="Times New Roman" w:hAnsi="Times New Roman"/>
          <w:sz w:val="24"/>
          <w:szCs w:val="24"/>
        </w:rPr>
        <w:t xml:space="preserve">   </w:t>
      </w:r>
      <w:r>
        <w:rPr>
          <w:rFonts w:ascii="Times New Roman" w:hAnsi="Times New Roman"/>
          <w:sz w:val="24"/>
          <w:szCs w:val="24"/>
        </w:rPr>
        <w:t xml:space="preserve"> Mokinių skaičius pradžioje -    , pabaigoje –   </w:t>
      </w:r>
      <w:r w:rsidR="009F7F89" w:rsidRPr="00FE5C66">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835"/>
        <w:gridCol w:w="649"/>
        <w:gridCol w:w="650"/>
        <w:gridCol w:w="650"/>
        <w:gridCol w:w="649"/>
        <w:gridCol w:w="650"/>
        <w:gridCol w:w="650"/>
        <w:gridCol w:w="649"/>
        <w:gridCol w:w="650"/>
        <w:gridCol w:w="650"/>
        <w:gridCol w:w="649"/>
        <w:gridCol w:w="650"/>
        <w:gridCol w:w="650"/>
        <w:gridCol w:w="709"/>
        <w:gridCol w:w="708"/>
        <w:gridCol w:w="709"/>
        <w:gridCol w:w="557"/>
      </w:tblGrid>
      <w:tr w:rsidR="009F7F89" w:rsidRPr="00FE5C66" w:rsidTr="00152D4F">
        <w:trPr>
          <w:jc w:val="center"/>
        </w:trPr>
        <w:tc>
          <w:tcPr>
            <w:tcW w:w="730" w:type="dxa"/>
            <w:vMerge w:val="restart"/>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Eil. Nr.</w:t>
            </w:r>
          </w:p>
        </w:tc>
        <w:tc>
          <w:tcPr>
            <w:tcW w:w="2835" w:type="dxa"/>
            <w:vMerge w:val="restart"/>
            <w:vAlign w:val="center"/>
          </w:tcPr>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Mokinio vardas, pavardė</w:t>
            </w: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p w:rsidR="009F7F89" w:rsidRPr="00FE5C66" w:rsidRDefault="009F7F89" w:rsidP="00152D4F">
            <w:pPr>
              <w:spacing w:after="0" w:line="240" w:lineRule="auto"/>
              <w:jc w:val="center"/>
              <w:rPr>
                <w:rFonts w:ascii="Times New Roman" w:hAnsi="Times New Roman"/>
              </w:rPr>
            </w:pPr>
          </w:p>
        </w:tc>
        <w:tc>
          <w:tcPr>
            <w:tcW w:w="649" w:type="dxa"/>
            <w:vMerge w:val="restart"/>
            <w:textDirection w:val="btLr"/>
          </w:tcPr>
          <w:p w:rsidR="009F7F89" w:rsidRPr="00FE5C66" w:rsidRDefault="009F7F89" w:rsidP="00152D4F">
            <w:pPr>
              <w:spacing w:after="0" w:line="240" w:lineRule="auto"/>
              <w:ind w:left="113" w:right="113"/>
              <w:rPr>
                <w:rFonts w:ascii="Times New Roman" w:eastAsia="Times New Roman" w:hAnsi="Times New Roman"/>
                <w:sz w:val="24"/>
                <w:szCs w:val="24"/>
              </w:rPr>
            </w:pPr>
            <w:r w:rsidRPr="00FE5C66">
              <w:rPr>
                <w:rFonts w:ascii="Times New Roman" w:eastAsia="Times New Roman" w:hAnsi="Times New Roman"/>
                <w:sz w:val="24"/>
                <w:szCs w:val="24"/>
              </w:rPr>
              <w:t xml:space="preserve"> </w:t>
            </w:r>
            <w:r w:rsidRPr="00FE5C66">
              <w:rPr>
                <w:rFonts w:ascii="Times New Roman" w:hAnsi="Times New Roman"/>
                <w:sz w:val="24"/>
                <w:szCs w:val="24"/>
              </w:rPr>
              <w:t>Dorinis  ugdymas (tikyba)</w:t>
            </w:r>
          </w:p>
        </w:tc>
        <w:tc>
          <w:tcPr>
            <w:tcW w:w="650"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hAnsi="Times New Roman"/>
                <w:sz w:val="24"/>
                <w:szCs w:val="24"/>
              </w:rPr>
              <w:t>Dorinis  ugdymas (etika)</w:t>
            </w:r>
          </w:p>
        </w:tc>
        <w:tc>
          <w:tcPr>
            <w:tcW w:w="650"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hAnsi="Times New Roman"/>
                <w:sz w:val="24"/>
                <w:szCs w:val="24"/>
              </w:rPr>
              <w:t>Komunikacinė veikla</w:t>
            </w:r>
          </w:p>
        </w:tc>
        <w:tc>
          <w:tcPr>
            <w:tcW w:w="649"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hAnsi="Times New Roman"/>
                <w:sz w:val="24"/>
                <w:szCs w:val="24"/>
              </w:rPr>
              <w:t>Pažintinė veikla</w:t>
            </w:r>
          </w:p>
        </w:tc>
        <w:tc>
          <w:tcPr>
            <w:tcW w:w="650"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hAnsi="Times New Roman"/>
                <w:sz w:val="24"/>
                <w:szCs w:val="24"/>
              </w:rPr>
              <w:t>Orientacinė veikla</w:t>
            </w:r>
          </w:p>
        </w:tc>
        <w:tc>
          <w:tcPr>
            <w:tcW w:w="650"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hAnsi="Times New Roman"/>
                <w:sz w:val="24"/>
                <w:szCs w:val="24"/>
              </w:rPr>
              <w:t>Meninė veikla (muzika)</w:t>
            </w:r>
          </w:p>
        </w:tc>
        <w:tc>
          <w:tcPr>
            <w:tcW w:w="649"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eastAsia="Times New Roman" w:hAnsi="Times New Roman"/>
                <w:sz w:val="24"/>
                <w:szCs w:val="24"/>
              </w:rPr>
              <w:t>Meninė veikla (dailė)</w:t>
            </w:r>
          </w:p>
        </w:tc>
        <w:tc>
          <w:tcPr>
            <w:tcW w:w="650"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eastAsia="Times New Roman" w:hAnsi="Times New Roman"/>
                <w:sz w:val="24"/>
                <w:szCs w:val="24"/>
              </w:rPr>
              <w:t>Meniniai darbai</w:t>
            </w:r>
          </w:p>
        </w:tc>
        <w:tc>
          <w:tcPr>
            <w:tcW w:w="650"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eastAsia="Times New Roman" w:hAnsi="Times New Roman"/>
                <w:sz w:val="24"/>
                <w:szCs w:val="24"/>
              </w:rPr>
              <w:t>Namų ruoša</w:t>
            </w:r>
          </w:p>
        </w:tc>
        <w:tc>
          <w:tcPr>
            <w:tcW w:w="649"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eastAsia="Times New Roman" w:hAnsi="Times New Roman"/>
                <w:sz w:val="24"/>
                <w:szCs w:val="24"/>
              </w:rPr>
              <w:t>Technologiniai darbai(tekstilė)</w:t>
            </w:r>
          </w:p>
        </w:tc>
        <w:tc>
          <w:tcPr>
            <w:tcW w:w="650" w:type="dxa"/>
            <w:vMerge w:val="restart"/>
            <w:textDirection w:val="btLr"/>
          </w:tcPr>
          <w:p w:rsidR="009F7F89" w:rsidRPr="00FE5C66" w:rsidRDefault="009F7F89" w:rsidP="00152D4F">
            <w:pPr>
              <w:spacing w:after="0" w:line="240" w:lineRule="auto"/>
              <w:ind w:left="113" w:right="113"/>
              <w:rPr>
                <w:rFonts w:ascii="Times New Roman" w:hAnsi="Times New Roman"/>
              </w:rPr>
            </w:pPr>
            <w:r w:rsidRPr="00FE5C66">
              <w:rPr>
                <w:rFonts w:ascii="Times New Roman" w:eastAsia="Times New Roman" w:hAnsi="Times New Roman"/>
                <w:sz w:val="24"/>
                <w:szCs w:val="24"/>
              </w:rPr>
              <w:t>Technologiniai darbai (mityba)</w:t>
            </w:r>
          </w:p>
        </w:tc>
        <w:tc>
          <w:tcPr>
            <w:tcW w:w="650" w:type="dxa"/>
            <w:vMerge w:val="restart"/>
            <w:textDirection w:val="btLr"/>
          </w:tcPr>
          <w:p w:rsidR="009F7F89" w:rsidRPr="00FE5C66" w:rsidRDefault="009F7F8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Fizinė veikla</w:t>
            </w:r>
          </w:p>
          <w:p w:rsidR="009F7F89" w:rsidRPr="00FE5C66" w:rsidRDefault="009F7F89" w:rsidP="00152D4F">
            <w:pPr>
              <w:spacing w:after="0" w:line="240" w:lineRule="auto"/>
              <w:ind w:left="113" w:right="113"/>
              <w:rPr>
                <w:rFonts w:ascii="Times New Roman" w:hAnsi="Times New Roman"/>
              </w:rPr>
            </w:pPr>
          </w:p>
        </w:tc>
        <w:tc>
          <w:tcPr>
            <w:tcW w:w="2683" w:type="dxa"/>
            <w:gridSpan w:val="4"/>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Praleista pamokų</w:t>
            </w:r>
          </w:p>
        </w:tc>
      </w:tr>
      <w:tr w:rsidR="009F7F89" w:rsidRPr="00FE5C66" w:rsidTr="00152D4F">
        <w:trPr>
          <w:cantSplit/>
          <w:trHeight w:val="1134"/>
          <w:jc w:val="center"/>
        </w:trPr>
        <w:tc>
          <w:tcPr>
            <w:tcW w:w="73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2835"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49"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5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5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49"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5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5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49"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5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5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49"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5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650" w:type="dxa"/>
            <w:vMerge/>
            <w:tcBorders>
              <w:bottom w:val="single" w:sz="4" w:space="0" w:color="auto"/>
            </w:tcBorders>
          </w:tcPr>
          <w:p w:rsidR="009F7F89" w:rsidRPr="00FE5C66" w:rsidRDefault="009F7F89" w:rsidP="00152D4F">
            <w:pPr>
              <w:spacing w:after="0" w:line="240" w:lineRule="auto"/>
              <w:rPr>
                <w:rFonts w:ascii="Times New Roman" w:hAnsi="Times New Roman"/>
              </w:rPr>
            </w:pPr>
          </w:p>
        </w:tc>
        <w:tc>
          <w:tcPr>
            <w:tcW w:w="709" w:type="dxa"/>
            <w:tcBorders>
              <w:bottom w:val="single" w:sz="4" w:space="0" w:color="auto"/>
            </w:tcBorders>
            <w:textDirection w:val="btLr"/>
          </w:tcPr>
          <w:p w:rsidR="009F7F89" w:rsidRPr="00FE5C66" w:rsidRDefault="009F7F8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Iš viso</w:t>
            </w:r>
          </w:p>
        </w:tc>
        <w:tc>
          <w:tcPr>
            <w:tcW w:w="708" w:type="dxa"/>
            <w:tcBorders>
              <w:bottom w:val="single" w:sz="4" w:space="0" w:color="auto"/>
            </w:tcBorders>
            <w:textDirection w:val="btLr"/>
          </w:tcPr>
          <w:p w:rsidR="009F7F89" w:rsidRPr="00FE5C66" w:rsidRDefault="009F7F8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Dėl ligos</w:t>
            </w:r>
          </w:p>
        </w:tc>
        <w:tc>
          <w:tcPr>
            <w:tcW w:w="709" w:type="dxa"/>
            <w:tcBorders>
              <w:bottom w:val="single" w:sz="4" w:space="0" w:color="auto"/>
            </w:tcBorders>
            <w:textDirection w:val="btLr"/>
          </w:tcPr>
          <w:p w:rsidR="009F7F89" w:rsidRPr="00FE5C66" w:rsidRDefault="009F7F8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Pateisinta</w:t>
            </w:r>
          </w:p>
        </w:tc>
        <w:tc>
          <w:tcPr>
            <w:tcW w:w="557" w:type="dxa"/>
            <w:tcBorders>
              <w:bottom w:val="single" w:sz="4" w:space="0" w:color="auto"/>
            </w:tcBorders>
            <w:textDirection w:val="btLr"/>
          </w:tcPr>
          <w:p w:rsidR="009F7F89" w:rsidRPr="00FE5C66" w:rsidRDefault="009F7F89" w:rsidP="00152D4F">
            <w:pPr>
              <w:spacing w:after="0" w:line="240" w:lineRule="auto"/>
              <w:ind w:left="113" w:right="113"/>
              <w:rPr>
                <w:rFonts w:ascii="Times New Roman" w:hAnsi="Times New Roman"/>
                <w:sz w:val="24"/>
                <w:szCs w:val="24"/>
              </w:rPr>
            </w:pPr>
            <w:r w:rsidRPr="00FE5C66">
              <w:rPr>
                <w:rFonts w:ascii="Times New Roman" w:hAnsi="Times New Roman"/>
                <w:sz w:val="24"/>
                <w:szCs w:val="24"/>
              </w:rPr>
              <w:t>Nepateisinta</w:t>
            </w:r>
          </w:p>
        </w:tc>
      </w:tr>
      <w:tr w:rsidR="009F7F89" w:rsidRPr="00FE5C66" w:rsidTr="00152D4F">
        <w:trPr>
          <w:jc w:val="center"/>
        </w:trPr>
        <w:tc>
          <w:tcPr>
            <w:tcW w:w="730" w:type="dxa"/>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1.</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ind w:left="113" w:right="113"/>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b/>
                <w:sz w:val="24"/>
                <w:szCs w:val="24"/>
              </w:rPr>
            </w:pPr>
          </w:p>
        </w:tc>
        <w:tc>
          <w:tcPr>
            <w:tcW w:w="709" w:type="dxa"/>
          </w:tcPr>
          <w:p w:rsidR="009F7F89" w:rsidRPr="00FE5C66" w:rsidRDefault="009F7F89" w:rsidP="00152D4F">
            <w:pPr>
              <w:spacing w:after="0" w:line="240" w:lineRule="auto"/>
              <w:jc w:val="center"/>
              <w:rPr>
                <w:rFonts w:ascii="Times New Roman" w:hAnsi="Times New Roman"/>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C4729B">
            <w:pPr>
              <w:spacing w:after="0" w:line="240" w:lineRule="auto"/>
              <w:jc w:val="center"/>
              <w:rPr>
                <w:rFonts w:ascii="Times New Roman" w:hAnsi="Times New Roman"/>
                <w:sz w:val="24"/>
                <w:szCs w:val="24"/>
              </w:rPr>
            </w:pPr>
            <w:r w:rsidRPr="00FE5C66">
              <w:rPr>
                <w:rFonts w:ascii="Times New Roman" w:hAnsi="Times New Roman"/>
                <w:sz w:val="24"/>
                <w:szCs w:val="24"/>
              </w:rPr>
              <w:t>2.</w:t>
            </w:r>
          </w:p>
        </w:tc>
        <w:tc>
          <w:tcPr>
            <w:tcW w:w="2835" w:type="dxa"/>
          </w:tcPr>
          <w:p w:rsidR="009F7F89" w:rsidRPr="00FE5C66" w:rsidRDefault="009F7F89" w:rsidP="00C4729B">
            <w:pPr>
              <w:spacing w:after="0" w:line="240" w:lineRule="auto"/>
              <w:rPr>
                <w:rFonts w:ascii="Times New Roman" w:hAnsi="Times New Roman"/>
                <w:sz w:val="24"/>
                <w:szCs w:val="24"/>
              </w:rPr>
            </w:pPr>
          </w:p>
        </w:tc>
        <w:tc>
          <w:tcPr>
            <w:tcW w:w="649" w:type="dxa"/>
          </w:tcPr>
          <w:p w:rsidR="009F7F89" w:rsidRPr="00FE5C66" w:rsidRDefault="009F7F89" w:rsidP="00C4729B">
            <w:pPr>
              <w:spacing w:after="0" w:line="240" w:lineRule="auto"/>
              <w:jc w:val="center"/>
              <w:rPr>
                <w:rFonts w:ascii="Times New Roman" w:hAnsi="Times New Roman"/>
                <w:sz w:val="24"/>
                <w:szCs w:val="24"/>
              </w:rPr>
            </w:pPr>
          </w:p>
        </w:tc>
        <w:tc>
          <w:tcPr>
            <w:tcW w:w="650" w:type="dxa"/>
          </w:tcPr>
          <w:p w:rsidR="009F7F89" w:rsidRPr="00FE5C66" w:rsidRDefault="009F7F89" w:rsidP="00C4729B">
            <w:pPr>
              <w:spacing w:after="0" w:line="240" w:lineRule="auto"/>
              <w:jc w:val="center"/>
              <w:rPr>
                <w:rFonts w:ascii="Times New Roman" w:hAnsi="Times New Roman"/>
                <w:sz w:val="24"/>
                <w:szCs w:val="24"/>
              </w:rPr>
            </w:pPr>
          </w:p>
        </w:tc>
        <w:tc>
          <w:tcPr>
            <w:tcW w:w="650" w:type="dxa"/>
          </w:tcPr>
          <w:p w:rsidR="009F7F89" w:rsidRPr="00FE5C66" w:rsidRDefault="009F7F89" w:rsidP="00C4729B">
            <w:pPr>
              <w:spacing w:after="0" w:line="240" w:lineRule="auto"/>
              <w:jc w:val="center"/>
              <w:rPr>
                <w:rFonts w:ascii="Times New Roman" w:hAnsi="Times New Roman"/>
                <w:sz w:val="24"/>
                <w:szCs w:val="24"/>
              </w:rPr>
            </w:pPr>
          </w:p>
        </w:tc>
        <w:tc>
          <w:tcPr>
            <w:tcW w:w="649" w:type="dxa"/>
          </w:tcPr>
          <w:p w:rsidR="009F7F89" w:rsidRPr="00FE5C66" w:rsidRDefault="009F7F89" w:rsidP="00C4729B">
            <w:pPr>
              <w:spacing w:after="0" w:line="240" w:lineRule="auto"/>
              <w:jc w:val="center"/>
              <w:rPr>
                <w:rFonts w:ascii="Times New Roman" w:hAnsi="Times New Roman"/>
                <w:sz w:val="24"/>
                <w:szCs w:val="24"/>
              </w:rPr>
            </w:pPr>
          </w:p>
        </w:tc>
        <w:tc>
          <w:tcPr>
            <w:tcW w:w="650" w:type="dxa"/>
          </w:tcPr>
          <w:p w:rsidR="009F7F89" w:rsidRPr="00FE5C66" w:rsidRDefault="009F7F89" w:rsidP="00C4729B">
            <w:pPr>
              <w:spacing w:after="0" w:line="240" w:lineRule="auto"/>
              <w:jc w:val="center"/>
              <w:rPr>
                <w:rFonts w:ascii="Times New Roman" w:hAnsi="Times New Roman"/>
                <w:sz w:val="24"/>
                <w:szCs w:val="24"/>
              </w:rPr>
            </w:pPr>
          </w:p>
        </w:tc>
        <w:tc>
          <w:tcPr>
            <w:tcW w:w="650" w:type="dxa"/>
          </w:tcPr>
          <w:p w:rsidR="009F7F89" w:rsidRPr="00FE5C66" w:rsidRDefault="009F7F89" w:rsidP="00C4729B">
            <w:pPr>
              <w:spacing w:after="0" w:line="240" w:lineRule="auto"/>
              <w:jc w:val="center"/>
              <w:rPr>
                <w:rFonts w:ascii="Times New Roman" w:hAnsi="Times New Roman"/>
                <w:sz w:val="24"/>
                <w:szCs w:val="24"/>
              </w:rPr>
            </w:pPr>
          </w:p>
        </w:tc>
        <w:tc>
          <w:tcPr>
            <w:tcW w:w="649" w:type="dxa"/>
          </w:tcPr>
          <w:p w:rsidR="009F7F89" w:rsidRPr="00FE5C66" w:rsidRDefault="009F7F89" w:rsidP="00C4729B">
            <w:pPr>
              <w:spacing w:after="0" w:line="240" w:lineRule="auto"/>
              <w:jc w:val="center"/>
              <w:rPr>
                <w:rFonts w:ascii="Times New Roman" w:hAnsi="Times New Roman"/>
                <w:sz w:val="24"/>
                <w:szCs w:val="24"/>
              </w:rPr>
            </w:pPr>
          </w:p>
        </w:tc>
        <w:tc>
          <w:tcPr>
            <w:tcW w:w="650" w:type="dxa"/>
          </w:tcPr>
          <w:p w:rsidR="009F7F89" w:rsidRPr="00FE5C66" w:rsidRDefault="009F7F89" w:rsidP="00C4729B">
            <w:pPr>
              <w:spacing w:after="0" w:line="240" w:lineRule="auto"/>
              <w:jc w:val="center"/>
              <w:rPr>
                <w:rFonts w:ascii="Times New Roman" w:hAnsi="Times New Roman"/>
                <w:sz w:val="24"/>
                <w:szCs w:val="24"/>
              </w:rPr>
            </w:pPr>
          </w:p>
        </w:tc>
        <w:tc>
          <w:tcPr>
            <w:tcW w:w="650" w:type="dxa"/>
          </w:tcPr>
          <w:p w:rsidR="009F7F89" w:rsidRPr="00FE5C66" w:rsidRDefault="009F7F89" w:rsidP="00C4729B">
            <w:pPr>
              <w:spacing w:after="0" w:line="240" w:lineRule="auto"/>
              <w:jc w:val="center"/>
              <w:rPr>
                <w:rFonts w:ascii="Times New Roman" w:hAnsi="Times New Roman"/>
                <w:sz w:val="24"/>
                <w:szCs w:val="24"/>
              </w:rPr>
            </w:pPr>
          </w:p>
        </w:tc>
        <w:tc>
          <w:tcPr>
            <w:tcW w:w="649" w:type="dxa"/>
          </w:tcPr>
          <w:p w:rsidR="009F7F89" w:rsidRPr="00FE5C66" w:rsidRDefault="009F7F89" w:rsidP="00C4729B">
            <w:pPr>
              <w:spacing w:after="0" w:line="240" w:lineRule="auto"/>
              <w:jc w:val="center"/>
              <w:rPr>
                <w:rFonts w:ascii="Times New Roman" w:hAnsi="Times New Roman"/>
                <w:sz w:val="24"/>
                <w:szCs w:val="24"/>
              </w:rPr>
            </w:pPr>
          </w:p>
        </w:tc>
        <w:tc>
          <w:tcPr>
            <w:tcW w:w="650" w:type="dxa"/>
          </w:tcPr>
          <w:p w:rsidR="009F7F89" w:rsidRPr="00FE5C66" w:rsidRDefault="009F7F89" w:rsidP="00C4729B">
            <w:pPr>
              <w:spacing w:after="0"/>
              <w:jc w:val="center"/>
              <w:rPr>
                <w:rFonts w:ascii="Times New Roman" w:hAnsi="Times New Roman"/>
                <w:sz w:val="24"/>
                <w:szCs w:val="24"/>
              </w:rPr>
            </w:pPr>
          </w:p>
        </w:tc>
        <w:tc>
          <w:tcPr>
            <w:tcW w:w="650" w:type="dxa"/>
          </w:tcPr>
          <w:p w:rsidR="009F7F89" w:rsidRPr="00FE5C66" w:rsidRDefault="009F7F89" w:rsidP="00C4729B">
            <w:pPr>
              <w:spacing w:after="0" w:line="240" w:lineRule="auto"/>
              <w:jc w:val="center"/>
              <w:rPr>
                <w:rFonts w:ascii="Times New Roman" w:hAnsi="Times New Roman"/>
                <w:sz w:val="24"/>
                <w:szCs w:val="24"/>
              </w:rPr>
            </w:pPr>
          </w:p>
        </w:tc>
        <w:tc>
          <w:tcPr>
            <w:tcW w:w="709" w:type="dxa"/>
          </w:tcPr>
          <w:p w:rsidR="009F7F89" w:rsidRPr="00FE5C66" w:rsidRDefault="009F7F89" w:rsidP="00C4729B">
            <w:pPr>
              <w:spacing w:after="0" w:line="240" w:lineRule="auto"/>
              <w:jc w:val="center"/>
              <w:rPr>
                <w:rFonts w:ascii="Times New Roman" w:hAnsi="Times New Roman"/>
                <w:b/>
                <w:sz w:val="24"/>
                <w:szCs w:val="24"/>
              </w:rPr>
            </w:pPr>
          </w:p>
        </w:tc>
        <w:tc>
          <w:tcPr>
            <w:tcW w:w="708" w:type="dxa"/>
          </w:tcPr>
          <w:p w:rsidR="009F7F89" w:rsidRPr="00FE5C66" w:rsidRDefault="009F7F89" w:rsidP="00C4729B">
            <w:pPr>
              <w:spacing w:after="0" w:line="240" w:lineRule="auto"/>
              <w:jc w:val="center"/>
              <w:rPr>
                <w:rFonts w:ascii="Times New Roman" w:hAnsi="Times New Roman"/>
                <w:sz w:val="24"/>
                <w:szCs w:val="24"/>
              </w:rPr>
            </w:pPr>
          </w:p>
        </w:tc>
        <w:tc>
          <w:tcPr>
            <w:tcW w:w="709" w:type="dxa"/>
          </w:tcPr>
          <w:p w:rsidR="009F7F89" w:rsidRPr="00FE5C66" w:rsidRDefault="009F7F89" w:rsidP="00C4729B">
            <w:pPr>
              <w:spacing w:after="0" w:line="240" w:lineRule="auto"/>
              <w:jc w:val="center"/>
              <w:rPr>
                <w:rFonts w:ascii="Times New Roman" w:hAnsi="Times New Roman"/>
                <w:b/>
                <w:sz w:val="24"/>
                <w:szCs w:val="24"/>
              </w:rPr>
            </w:pPr>
          </w:p>
        </w:tc>
        <w:tc>
          <w:tcPr>
            <w:tcW w:w="557" w:type="dxa"/>
          </w:tcPr>
          <w:p w:rsidR="009F7F89" w:rsidRPr="00FE5C66" w:rsidRDefault="009F7F89" w:rsidP="00C4729B">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C4729B">
            <w:pPr>
              <w:spacing w:after="0" w:line="240" w:lineRule="auto"/>
              <w:jc w:val="center"/>
              <w:rPr>
                <w:rFonts w:ascii="Times New Roman" w:hAnsi="Times New Roman"/>
                <w:sz w:val="24"/>
                <w:szCs w:val="24"/>
              </w:rPr>
            </w:pPr>
            <w:r w:rsidRPr="00FE5C66">
              <w:rPr>
                <w:rFonts w:ascii="Times New Roman" w:hAnsi="Times New Roman"/>
                <w:sz w:val="24"/>
                <w:szCs w:val="24"/>
              </w:rPr>
              <w:t>3.</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4.</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b/>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5.</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sz w:val="24"/>
                <w:szCs w:val="24"/>
              </w:rPr>
            </w:pPr>
          </w:p>
        </w:tc>
        <w:tc>
          <w:tcPr>
            <w:tcW w:w="708"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6.</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7.</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8.</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9.</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152D4F">
            <w:pPr>
              <w:spacing w:after="0" w:line="240" w:lineRule="auto"/>
              <w:jc w:val="center"/>
              <w:rPr>
                <w:rFonts w:ascii="Times New Roman" w:hAnsi="Times New Roman"/>
                <w:sz w:val="24"/>
                <w:szCs w:val="24"/>
              </w:rPr>
            </w:pPr>
            <w:r w:rsidRPr="00FE5C66">
              <w:rPr>
                <w:rFonts w:ascii="Times New Roman" w:hAnsi="Times New Roman"/>
                <w:sz w:val="24"/>
                <w:szCs w:val="24"/>
              </w:rPr>
              <w:t>10.</w:t>
            </w:r>
          </w:p>
        </w:tc>
        <w:tc>
          <w:tcPr>
            <w:tcW w:w="2835" w:type="dxa"/>
          </w:tcPr>
          <w:p w:rsidR="009F7F89" w:rsidRPr="00FE5C66" w:rsidRDefault="009F7F89" w:rsidP="00152D4F">
            <w:pPr>
              <w:spacing w:after="0" w:line="240" w:lineRule="auto"/>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49"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650"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r w:rsidR="009F7F89" w:rsidRPr="00FE5C66" w:rsidTr="00152D4F">
        <w:trPr>
          <w:jc w:val="center"/>
        </w:trPr>
        <w:tc>
          <w:tcPr>
            <w:tcW w:w="730" w:type="dxa"/>
          </w:tcPr>
          <w:p w:rsidR="009F7F89" w:rsidRPr="00FE5C66" w:rsidRDefault="009F7F89" w:rsidP="00152D4F">
            <w:pPr>
              <w:spacing w:after="0" w:line="240" w:lineRule="auto"/>
              <w:jc w:val="right"/>
              <w:rPr>
                <w:rFonts w:ascii="Times New Roman" w:hAnsi="Times New Roman"/>
                <w:sz w:val="24"/>
                <w:szCs w:val="24"/>
              </w:rPr>
            </w:pPr>
          </w:p>
        </w:tc>
        <w:tc>
          <w:tcPr>
            <w:tcW w:w="10631" w:type="dxa"/>
            <w:gridSpan w:val="13"/>
          </w:tcPr>
          <w:p w:rsidR="009F7F89" w:rsidRPr="00FE5C66" w:rsidRDefault="009F7F89" w:rsidP="00152D4F">
            <w:pPr>
              <w:spacing w:after="0" w:line="240" w:lineRule="auto"/>
              <w:jc w:val="right"/>
              <w:rPr>
                <w:rFonts w:ascii="Times New Roman" w:hAnsi="Times New Roman"/>
                <w:sz w:val="24"/>
                <w:szCs w:val="24"/>
              </w:rPr>
            </w:pPr>
            <w:r w:rsidRPr="00FE5C66">
              <w:rPr>
                <w:rFonts w:ascii="Times New Roman" w:hAnsi="Times New Roman"/>
                <w:sz w:val="24"/>
                <w:szCs w:val="24"/>
              </w:rPr>
              <w:t>Iš viso klasėje praleista pamokų</w:t>
            </w: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708" w:type="dxa"/>
          </w:tcPr>
          <w:p w:rsidR="009F7F89" w:rsidRPr="00FE5C66" w:rsidRDefault="009F7F89" w:rsidP="00152D4F">
            <w:pPr>
              <w:spacing w:after="0" w:line="240" w:lineRule="auto"/>
              <w:jc w:val="center"/>
              <w:rPr>
                <w:rFonts w:ascii="Times New Roman" w:hAnsi="Times New Roman"/>
                <w:b/>
                <w:sz w:val="24"/>
                <w:szCs w:val="24"/>
              </w:rPr>
            </w:pPr>
          </w:p>
        </w:tc>
        <w:tc>
          <w:tcPr>
            <w:tcW w:w="709" w:type="dxa"/>
          </w:tcPr>
          <w:p w:rsidR="009F7F89" w:rsidRPr="00FE5C66" w:rsidRDefault="009F7F89" w:rsidP="00152D4F">
            <w:pPr>
              <w:spacing w:after="0" w:line="240" w:lineRule="auto"/>
              <w:jc w:val="center"/>
              <w:rPr>
                <w:rFonts w:ascii="Times New Roman" w:hAnsi="Times New Roman"/>
                <w:b/>
                <w:sz w:val="24"/>
                <w:szCs w:val="24"/>
              </w:rPr>
            </w:pPr>
          </w:p>
        </w:tc>
        <w:tc>
          <w:tcPr>
            <w:tcW w:w="557" w:type="dxa"/>
          </w:tcPr>
          <w:p w:rsidR="009F7F89" w:rsidRPr="00FE5C66" w:rsidRDefault="009F7F89" w:rsidP="00152D4F">
            <w:pPr>
              <w:spacing w:after="0" w:line="240" w:lineRule="auto"/>
              <w:jc w:val="center"/>
              <w:rPr>
                <w:rFonts w:ascii="Times New Roman" w:hAnsi="Times New Roman"/>
                <w:sz w:val="24"/>
                <w:szCs w:val="24"/>
              </w:rPr>
            </w:pPr>
          </w:p>
        </w:tc>
      </w:tr>
    </w:tbl>
    <w:p w:rsidR="009F7F89" w:rsidRPr="00FE5C66" w:rsidRDefault="009F7F89" w:rsidP="009F7F89">
      <w:pPr>
        <w:ind w:left="1296"/>
        <w:rPr>
          <w:rFonts w:ascii="Times New Roman" w:hAnsi="Times New Roman"/>
          <w:sz w:val="24"/>
          <w:szCs w:val="24"/>
        </w:rPr>
      </w:pPr>
    </w:p>
    <w:p w:rsidR="009F7F89" w:rsidRPr="00FE5C66" w:rsidRDefault="009F7F89" w:rsidP="00C86F29">
      <w:pPr>
        <w:spacing w:after="0"/>
        <w:ind w:left="1296"/>
        <w:rPr>
          <w:rFonts w:ascii="Times New Roman" w:hAnsi="Times New Roman"/>
          <w:sz w:val="24"/>
          <w:szCs w:val="24"/>
        </w:rPr>
      </w:pPr>
      <w:r w:rsidRPr="00FE5C66">
        <w:rPr>
          <w:rFonts w:ascii="Times New Roman" w:hAnsi="Times New Roman"/>
          <w:sz w:val="24"/>
          <w:szCs w:val="24"/>
        </w:rPr>
        <w:t xml:space="preserve">Berniukų – ; Mergaičių – </w:t>
      </w:r>
    </w:p>
    <w:p w:rsidR="009F7F89" w:rsidRPr="00FE5C66" w:rsidRDefault="009F7F89" w:rsidP="00C86F29">
      <w:pPr>
        <w:spacing w:after="0"/>
        <w:ind w:left="1296"/>
        <w:rPr>
          <w:rFonts w:ascii="Times New Roman" w:hAnsi="Times New Roman"/>
          <w:sz w:val="24"/>
          <w:szCs w:val="24"/>
        </w:rPr>
      </w:pPr>
      <w:r w:rsidRPr="00FE5C66">
        <w:rPr>
          <w:rFonts w:ascii="Times New Roman" w:hAnsi="Times New Roman"/>
          <w:sz w:val="24"/>
          <w:szCs w:val="24"/>
        </w:rPr>
        <w:t xml:space="preserve">Įstojo mokiniai – </w:t>
      </w:r>
    </w:p>
    <w:p w:rsidR="009F7F89" w:rsidRPr="00FE5C66" w:rsidRDefault="009F7F89" w:rsidP="00C86F29">
      <w:pPr>
        <w:spacing w:after="0"/>
        <w:ind w:left="1296"/>
        <w:rPr>
          <w:rFonts w:ascii="Times New Roman" w:hAnsi="Times New Roman"/>
          <w:sz w:val="24"/>
          <w:szCs w:val="24"/>
        </w:rPr>
      </w:pPr>
      <w:r w:rsidRPr="00FE5C66">
        <w:rPr>
          <w:rFonts w:ascii="Times New Roman" w:hAnsi="Times New Roman"/>
          <w:sz w:val="24"/>
          <w:szCs w:val="24"/>
        </w:rPr>
        <w:t xml:space="preserve">Išvyko mokiniai – </w:t>
      </w:r>
    </w:p>
    <w:p w:rsidR="009F7F89" w:rsidRPr="00FE5C66" w:rsidRDefault="009F7F89" w:rsidP="00C86F29">
      <w:pPr>
        <w:spacing w:after="0"/>
        <w:jc w:val="right"/>
        <w:rPr>
          <w:rFonts w:ascii="Times New Roman" w:hAnsi="Times New Roman"/>
          <w:sz w:val="24"/>
          <w:szCs w:val="24"/>
        </w:rPr>
      </w:pPr>
      <w:r w:rsidRPr="00FE5C66">
        <w:rPr>
          <w:rFonts w:ascii="Times New Roman" w:hAnsi="Times New Roman"/>
          <w:sz w:val="24"/>
          <w:szCs w:val="24"/>
        </w:rPr>
        <w:t>Klasės auklėtoja ..........................................</w:t>
      </w:r>
    </w:p>
    <w:p w:rsidR="00BB251F" w:rsidRPr="002749F1" w:rsidRDefault="00BB251F" w:rsidP="00BB251F">
      <w:pPr>
        <w:spacing w:after="0" w:line="240" w:lineRule="auto"/>
        <w:rPr>
          <w:rFonts w:ascii="Times New Roman" w:eastAsia="Times New Roman" w:hAnsi="Times New Roman"/>
          <w:sz w:val="24"/>
          <w:szCs w:val="20"/>
        </w:rPr>
      </w:pPr>
    </w:p>
    <w:p w:rsidR="00C125F8" w:rsidRPr="00FE5C66" w:rsidRDefault="00C125F8" w:rsidP="00C125F8">
      <w:pPr>
        <w:jc w:val="center"/>
        <w:rPr>
          <w:rFonts w:ascii="Times New Roman" w:hAnsi="Times New Roman"/>
          <w:b/>
        </w:rPr>
      </w:pPr>
    </w:p>
    <w:p w:rsidR="00C125F8" w:rsidRPr="00FE5C66" w:rsidRDefault="00C125F8" w:rsidP="00CA412D">
      <w:pPr>
        <w:rPr>
          <w:rFonts w:ascii="Times New Roman" w:hAnsi="Times New Roman"/>
          <w:b/>
        </w:rPr>
        <w:sectPr w:rsidR="00C125F8" w:rsidRPr="00FE5C66" w:rsidSect="00C125F8">
          <w:pgSz w:w="16838" w:h="11906" w:orient="landscape"/>
          <w:pgMar w:top="567" w:right="567" w:bottom="567" w:left="567" w:header="567" w:footer="567" w:gutter="0"/>
          <w:cols w:space="1296"/>
          <w:docGrid w:linePitch="360"/>
        </w:sectPr>
      </w:pPr>
    </w:p>
    <w:p w:rsidR="00FA2204" w:rsidRPr="00FE5C66" w:rsidRDefault="00FA2204" w:rsidP="00FA2204">
      <w:pPr>
        <w:spacing w:after="0" w:line="240" w:lineRule="auto"/>
        <w:rPr>
          <w:rFonts w:ascii="Times New Roman" w:hAnsi="Times New Roman"/>
          <w:sz w:val="28"/>
          <w:szCs w:val="28"/>
        </w:rPr>
      </w:pPr>
    </w:p>
    <w:p w:rsidR="00401661" w:rsidRPr="00FE5C66" w:rsidRDefault="008A1340" w:rsidP="00401661">
      <w:pPr>
        <w:pStyle w:val="PlainText"/>
        <w:rPr>
          <w:rFonts w:ascii="Times New Roman" w:hAnsi="Times New Roman"/>
          <w:b/>
          <w:sz w:val="24"/>
          <w:szCs w:val="24"/>
        </w:rPr>
      </w:pPr>
      <w:r w:rsidRPr="00FE5C66">
        <w:rPr>
          <w:rFonts w:ascii="Times New Roman" w:hAnsi="Times New Roman"/>
          <w:b/>
          <w:sz w:val="24"/>
          <w:szCs w:val="24"/>
        </w:rPr>
        <w:t>12</w:t>
      </w:r>
      <w:r w:rsidR="00B63D98" w:rsidRPr="00FE5C66">
        <w:rPr>
          <w:rFonts w:ascii="Times New Roman" w:hAnsi="Times New Roman"/>
          <w:b/>
          <w:sz w:val="24"/>
          <w:szCs w:val="24"/>
        </w:rPr>
        <w:t xml:space="preserve"> </w:t>
      </w:r>
      <w:r w:rsidR="00401661" w:rsidRPr="00FE5C66">
        <w:rPr>
          <w:rFonts w:ascii="Times New Roman" w:hAnsi="Times New Roman"/>
          <w:b/>
          <w:sz w:val="24"/>
          <w:szCs w:val="24"/>
        </w:rPr>
        <w:t xml:space="preserve"> priedas</w:t>
      </w:r>
    </w:p>
    <w:p w:rsidR="00580367" w:rsidRPr="00FE5C66" w:rsidRDefault="00580367" w:rsidP="00580367">
      <w:pPr>
        <w:pStyle w:val="PlainText"/>
        <w:jc w:val="center"/>
        <w:rPr>
          <w:rFonts w:ascii="Times New Roman" w:hAnsi="Times New Roman"/>
          <w:b/>
          <w:sz w:val="24"/>
          <w:szCs w:val="24"/>
        </w:rPr>
      </w:pPr>
      <w:r w:rsidRPr="00FE5C66">
        <w:rPr>
          <w:rFonts w:ascii="Times New Roman" w:hAnsi="Times New Roman"/>
          <w:b/>
          <w:sz w:val="24"/>
          <w:szCs w:val="24"/>
        </w:rPr>
        <w:t>ORIENTACINĖ VEIKLA</w:t>
      </w:r>
    </w:p>
    <w:p w:rsidR="00580367" w:rsidRPr="00FE5C66" w:rsidRDefault="00580367" w:rsidP="00580367">
      <w:pPr>
        <w:pStyle w:val="PlainText"/>
        <w:jc w:val="center"/>
        <w:rPr>
          <w:rFonts w:ascii="Times New Roman" w:hAnsi="Times New Roman"/>
          <w:b/>
          <w:sz w:val="24"/>
          <w:szCs w:val="24"/>
        </w:rPr>
      </w:pPr>
      <w:r w:rsidRPr="00FE5C66">
        <w:rPr>
          <w:rFonts w:ascii="Times New Roman" w:hAnsi="Times New Roman"/>
          <w:b/>
          <w:sz w:val="24"/>
          <w:szCs w:val="24"/>
        </w:rPr>
        <w:t>9-10 L klasė</w:t>
      </w:r>
    </w:p>
    <w:p w:rsidR="00580367" w:rsidRPr="00FE5C66" w:rsidRDefault="00580367" w:rsidP="00580367">
      <w:pPr>
        <w:pStyle w:val="PlainText"/>
        <w:jc w:val="center"/>
        <w:rPr>
          <w:rFonts w:ascii="Times New Roman" w:hAnsi="Times New Roman"/>
          <w:b/>
          <w:sz w:val="24"/>
          <w:szCs w:val="24"/>
        </w:rPr>
      </w:pPr>
      <w:r w:rsidRPr="00FE5C66">
        <w:rPr>
          <w:rFonts w:ascii="Times New Roman" w:hAnsi="Times New Roman"/>
          <w:b/>
          <w:sz w:val="24"/>
          <w:szCs w:val="24"/>
        </w:rPr>
        <w:t xml:space="preserve"> Vidutinis</w:t>
      </w:r>
      <w:r w:rsidR="00417859">
        <w:rPr>
          <w:rFonts w:ascii="Times New Roman" w:hAnsi="Times New Roman"/>
          <w:b/>
          <w:sz w:val="24"/>
          <w:szCs w:val="24"/>
          <w:lang w:val="lt-LT"/>
        </w:rPr>
        <w:t xml:space="preserve"> intelekto</w:t>
      </w:r>
      <w:r w:rsidRPr="00FE5C66">
        <w:rPr>
          <w:rFonts w:ascii="Times New Roman" w:hAnsi="Times New Roman"/>
          <w:b/>
          <w:sz w:val="24"/>
          <w:szCs w:val="24"/>
        </w:rPr>
        <w:t xml:space="preserve"> sutrikimas</w:t>
      </w:r>
    </w:p>
    <w:p w:rsidR="00580367" w:rsidRPr="00FE5C66" w:rsidRDefault="00580367" w:rsidP="00580367">
      <w:pPr>
        <w:pStyle w:val="PlainText"/>
        <w:rPr>
          <w:rFonts w:ascii="Times New Roman" w:hAnsi="Times New Roman"/>
          <w:sz w:val="24"/>
          <w:szCs w:val="24"/>
        </w:rPr>
      </w:pPr>
    </w:p>
    <w:p w:rsidR="00580367" w:rsidRPr="00FE5C66" w:rsidRDefault="00580367" w:rsidP="00580367">
      <w:pPr>
        <w:pStyle w:val="PlainText"/>
        <w:ind w:firstLine="720"/>
        <w:jc w:val="both"/>
        <w:rPr>
          <w:rFonts w:ascii="Times New Roman" w:hAnsi="Times New Roman"/>
          <w:b/>
          <w:sz w:val="24"/>
          <w:szCs w:val="24"/>
        </w:rPr>
      </w:pPr>
      <w:r w:rsidRPr="00FE5C66">
        <w:rPr>
          <w:rFonts w:ascii="Times New Roman" w:hAnsi="Times New Roman"/>
          <w:b/>
          <w:sz w:val="24"/>
          <w:szCs w:val="24"/>
        </w:rPr>
        <w:t xml:space="preserve">Tikslas </w:t>
      </w:r>
    </w:p>
    <w:p w:rsidR="00580367" w:rsidRPr="00FE5C66" w:rsidRDefault="00580367" w:rsidP="00580367">
      <w:pPr>
        <w:pStyle w:val="PlainText"/>
        <w:ind w:firstLine="720"/>
        <w:jc w:val="both"/>
        <w:rPr>
          <w:rFonts w:ascii="Times New Roman" w:hAnsi="Times New Roman"/>
          <w:sz w:val="24"/>
          <w:szCs w:val="24"/>
        </w:rPr>
      </w:pPr>
      <w:r w:rsidRPr="00FE5C66">
        <w:rPr>
          <w:rFonts w:ascii="Times New Roman" w:hAnsi="Times New Roman"/>
          <w:sz w:val="24"/>
          <w:szCs w:val="24"/>
        </w:rPr>
        <w:t xml:space="preserve">Padėti mokiniui geriau pažinti pasaulį, įsisavinant elementarias matematikos žinias, ir išsiugdyti gebėjimą jas taikyti kasdieninio gyvenimo situacijose. </w:t>
      </w:r>
    </w:p>
    <w:p w:rsidR="00580367" w:rsidRPr="00FE5C66" w:rsidRDefault="00580367" w:rsidP="00580367">
      <w:pPr>
        <w:pStyle w:val="PlainText"/>
        <w:ind w:firstLine="720"/>
        <w:jc w:val="both"/>
        <w:rPr>
          <w:rFonts w:ascii="Times New Roman" w:hAnsi="Times New Roman"/>
          <w:b/>
          <w:sz w:val="24"/>
          <w:szCs w:val="24"/>
        </w:rPr>
      </w:pPr>
      <w:r w:rsidRPr="00FE5C66">
        <w:rPr>
          <w:rFonts w:ascii="Times New Roman" w:hAnsi="Times New Roman"/>
          <w:b/>
          <w:sz w:val="24"/>
          <w:szCs w:val="24"/>
        </w:rPr>
        <w:t xml:space="preserve">Uždaviniai </w:t>
      </w:r>
    </w:p>
    <w:p w:rsidR="00580367" w:rsidRPr="00FE5C66" w:rsidRDefault="00580367" w:rsidP="00580367">
      <w:pPr>
        <w:pStyle w:val="PlainText"/>
        <w:ind w:firstLine="720"/>
        <w:jc w:val="both"/>
        <w:rPr>
          <w:rFonts w:ascii="Times New Roman" w:hAnsi="Times New Roman"/>
          <w:sz w:val="24"/>
          <w:szCs w:val="24"/>
        </w:rPr>
      </w:pPr>
      <w:r w:rsidRPr="00FE5C66">
        <w:rPr>
          <w:rFonts w:ascii="Times New Roman" w:hAnsi="Times New Roman"/>
          <w:sz w:val="24"/>
          <w:szCs w:val="24"/>
        </w:rPr>
        <w:t xml:space="preserve">• Suteikti matematinių žinių, kurios padėtų geriau orientuotis kasdieniniame gyvenime; </w:t>
      </w:r>
    </w:p>
    <w:p w:rsidR="00580367" w:rsidRPr="00FE5C66" w:rsidRDefault="00580367" w:rsidP="00580367">
      <w:pPr>
        <w:pStyle w:val="PlainText"/>
        <w:ind w:firstLine="720"/>
        <w:jc w:val="both"/>
        <w:rPr>
          <w:rFonts w:ascii="Times New Roman" w:hAnsi="Times New Roman"/>
          <w:sz w:val="24"/>
          <w:szCs w:val="24"/>
        </w:rPr>
      </w:pPr>
      <w:r w:rsidRPr="00FE5C66">
        <w:rPr>
          <w:rFonts w:ascii="Times New Roman" w:hAnsi="Times New Roman"/>
          <w:sz w:val="24"/>
          <w:szCs w:val="24"/>
        </w:rPr>
        <w:t xml:space="preserve">• Mokyti vartoti matematikos sąvokas bei išmoktus skaičiavimo būdus; </w:t>
      </w:r>
    </w:p>
    <w:p w:rsidR="00580367" w:rsidRPr="00FE5C66" w:rsidRDefault="00580367" w:rsidP="00580367">
      <w:pPr>
        <w:pStyle w:val="PlainText"/>
        <w:ind w:firstLine="720"/>
        <w:jc w:val="both"/>
        <w:rPr>
          <w:rFonts w:ascii="Times New Roman" w:hAnsi="Times New Roman"/>
          <w:sz w:val="24"/>
          <w:szCs w:val="24"/>
        </w:rPr>
      </w:pPr>
      <w:r w:rsidRPr="00FE5C66">
        <w:rPr>
          <w:rFonts w:ascii="Times New Roman" w:hAnsi="Times New Roman"/>
          <w:sz w:val="24"/>
          <w:szCs w:val="24"/>
        </w:rPr>
        <w:t xml:space="preserve">• Ugdyti gebėjimą spręsti moksleivio patirtį ir interesus atitinkančias kasdieninio gyvenimo problemas; </w:t>
      </w:r>
    </w:p>
    <w:p w:rsidR="00580367" w:rsidRPr="00FE5C66" w:rsidRDefault="00580367" w:rsidP="00580367">
      <w:pPr>
        <w:pStyle w:val="PlainText"/>
        <w:ind w:firstLine="720"/>
        <w:jc w:val="both"/>
        <w:rPr>
          <w:rFonts w:ascii="Times New Roman" w:hAnsi="Times New Roman"/>
          <w:sz w:val="24"/>
          <w:szCs w:val="24"/>
        </w:rPr>
      </w:pPr>
      <w:r w:rsidRPr="00FE5C66">
        <w:rPr>
          <w:rFonts w:ascii="Times New Roman" w:hAnsi="Times New Roman"/>
          <w:sz w:val="24"/>
          <w:szCs w:val="24"/>
        </w:rPr>
        <w:t xml:space="preserve">• Padėti suvokti matematikos svarbą savo ir kitų gyvenime; </w:t>
      </w:r>
    </w:p>
    <w:p w:rsidR="00580367" w:rsidRPr="00FE5C66" w:rsidRDefault="00580367" w:rsidP="00580367">
      <w:pPr>
        <w:pStyle w:val="PlainText"/>
        <w:ind w:firstLine="720"/>
        <w:jc w:val="both"/>
        <w:rPr>
          <w:rFonts w:ascii="Times New Roman" w:hAnsi="Times New Roman"/>
          <w:sz w:val="24"/>
          <w:szCs w:val="24"/>
        </w:rPr>
      </w:pPr>
      <w:r w:rsidRPr="00FE5C66">
        <w:rPr>
          <w:rFonts w:ascii="Times New Roman" w:hAnsi="Times New Roman"/>
          <w:sz w:val="24"/>
          <w:szCs w:val="24"/>
        </w:rPr>
        <w:t xml:space="preserve">• Mokyti vertinti protiniam darbui reikalingą atkaklumą, stropumą </w:t>
      </w:r>
    </w:p>
    <w:p w:rsidR="00580367" w:rsidRPr="00FE5C66" w:rsidRDefault="00580367" w:rsidP="00580367">
      <w:pPr>
        <w:pStyle w:val="PlainText"/>
        <w:jc w:val="center"/>
        <w:rPr>
          <w:rFonts w:ascii="Times New Roman" w:hAnsi="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7062"/>
        <w:gridCol w:w="636"/>
        <w:gridCol w:w="488"/>
        <w:gridCol w:w="489"/>
        <w:gridCol w:w="489"/>
        <w:gridCol w:w="489"/>
        <w:gridCol w:w="488"/>
        <w:gridCol w:w="488"/>
        <w:gridCol w:w="488"/>
        <w:gridCol w:w="489"/>
      </w:tblGrid>
      <w:tr w:rsidR="00580367" w:rsidRPr="00FE5C66" w:rsidTr="00D216C3">
        <w:tc>
          <w:tcPr>
            <w:tcW w:w="9598" w:type="dxa"/>
            <w:gridSpan w:val="2"/>
            <w:tcBorders>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b/>
              </w:rPr>
            </w:pPr>
            <w:r w:rsidRPr="00FE5C66">
              <w:rPr>
                <w:rFonts w:ascii="Times New Roman" w:hAnsi="Times New Roman"/>
                <w:b/>
              </w:rPr>
              <w:t>Mokinių pasiekimai</w:t>
            </w:r>
          </w:p>
        </w:tc>
        <w:tc>
          <w:tcPr>
            <w:tcW w:w="636" w:type="dxa"/>
            <w:vMerge w:val="restart"/>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b/>
              </w:rPr>
            </w:pPr>
            <w:r w:rsidRPr="00FE5C66">
              <w:rPr>
                <w:rFonts w:ascii="Times New Roman" w:hAnsi="Times New Roman"/>
                <w:b/>
              </w:rPr>
              <w:t>Val.</w:t>
            </w:r>
          </w:p>
        </w:tc>
        <w:tc>
          <w:tcPr>
            <w:tcW w:w="3908" w:type="dxa"/>
            <w:gridSpan w:val="8"/>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b/>
              </w:rPr>
            </w:pPr>
            <w:r w:rsidRPr="00FE5C66">
              <w:rPr>
                <w:rFonts w:ascii="Times New Roman" w:hAnsi="Times New Roman"/>
                <w:b/>
              </w:rPr>
              <w:t>Įvertinimas</w:t>
            </w:r>
          </w:p>
        </w:tc>
      </w:tr>
      <w:tr w:rsidR="00580367" w:rsidRPr="00FE5C66" w:rsidTr="00D216C3">
        <w:tc>
          <w:tcPr>
            <w:tcW w:w="2536" w:type="dxa"/>
            <w:shd w:val="clear" w:color="auto" w:fill="auto"/>
          </w:tcPr>
          <w:p w:rsidR="00580367" w:rsidRPr="00FE5C66" w:rsidRDefault="00580367" w:rsidP="00D216C3">
            <w:pPr>
              <w:autoSpaceDE w:val="0"/>
              <w:autoSpaceDN w:val="0"/>
              <w:adjustRightInd w:val="0"/>
              <w:rPr>
                <w:rFonts w:ascii="Times New Roman" w:hAnsi="Times New Roman"/>
                <w:b/>
              </w:rPr>
            </w:pPr>
            <w:r w:rsidRPr="00FE5C66">
              <w:rPr>
                <w:rFonts w:ascii="Times New Roman" w:hAnsi="Times New Roman"/>
                <w:b/>
              </w:rPr>
              <w:t>Nuostatos</w:t>
            </w:r>
          </w:p>
        </w:tc>
        <w:tc>
          <w:tcPr>
            <w:tcW w:w="7062" w:type="dxa"/>
            <w:tcBorders>
              <w:right w:val="single" w:sz="12" w:space="0" w:color="auto"/>
            </w:tcBorders>
            <w:shd w:val="clear" w:color="auto" w:fill="auto"/>
          </w:tcPr>
          <w:p w:rsidR="00580367" w:rsidRPr="00FE5C66" w:rsidRDefault="00580367" w:rsidP="00D216C3">
            <w:pPr>
              <w:autoSpaceDE w:val="0"/>
              <w:autoSpaceDN w:val="0"/>
              <w:adjustRightInd w:val="0"/>
              <w:rPr>
                <w:rFonts w:ascii="Times New Roman" w:hAnsi="Times New Roman"/>
                <w:b/>
              </w:rPr>
            </w:pPr>
            <w:r w:rsidRPr="00FE5C66">
              <w:rPr>
                <w:rFonts w:ascii="Times New Roman" w:hAnsi="Times New Roman"/>
                <w:b/>
              </w:rPr>
              <w:t>Žinios ir gebėjimai</w:t>
            </w:r>
          </w:p>
        </w:tc>
        <w:tc>
          <w:tcPr>
            <w:tcW w:w="636" w:type="dxa"/>
            <w:vMerge/>
            <w:tcBorders>
              <w:left w:val="single" w:sz="12" w:space="0" w:color="auto"/>
              <w:right w:val="single" w:sz="12" w:space="0" w:color="auto"/>
            </w:tcBorders>
            <w:shd w:val="clear" w:color="auto" w:fill="auto"/>
            <w:vAlign w:val="center"/>
          </w:tcPr>
          <w:p w:rsidR="00580367" w:rsidRPr="00FE5C66" w:rsidRDefault="00580367" w:rsidP="00D216C3">
            <w:pPr>
              <w:rPr>
                <w:rFonts w:ascii="Times New Roman" w:hAnsi="Times New Roman"/>
                <w:b/>
              </w:rPr>
            </w:pPr>
          </w:p>
        </w:tc>
        <w:tc>
          <w:tcPr>
            <w:tcW w:w="1955" w:type="dxa"/>
            <w:gridSpan w:val="4"/>
            <w:tcBorders>
              <w:left w:val="single" w:sz="12" w:space="0" w:color="auto"/>
              <w:right w:val="single" w:sz="12" w:space="0" w:color="auto"/>
            </w:tcBorders>
            <w:shd w:val="clear" w:color="auto" w:fill="auto"/>
            <w:vAlign w:val="center"/>
          </w:tcPr>
          <w:p w:rsidR="00580367" w:rsidRPr="00FE5C66" w:rsidRDefault="00580367" w:rsidP="00D216C3">
            <w:pPr>
              <w:jc w:val="center"/>
              <w:rPr>
                <w:rFonts w:ascii="Times New Roman" w:hAnsi="Times New Roman"/>
                <w:b/>
              </w:rPr>
            </w:pPr>
            <w:r w:rsidRPr="00FE5C66">
              <w:rPr>
                <w:rFonts w:ascii="Times New Roman" w:hAnsi="Times New Roman"/>
                <w:b/>
              </w:rPr>
              <w:t>I</w:t>
            </w:r>
          </w:p>
        </w:tc>
        <w:tc>
          <w:tcPr>
            <w:tcW w:w="1953" w:type="dxa"/>
            <w:gridSpan w:val="4"/>
            <w:tcBorders>
              <w:left w:val="single" w:sz="12" w:space="0" w:color="auto"/>
              <w:right w:val="single" w:sz="12" w:space="0" w:color="auto"/>
            </w:tcBorders>
            <w:shd w:val="clear" w:color="auto" w:fill="auto"/>
            <w:vAlign w:val="center"/>
          </w:tcPr>
          <w:p w:rsidR="00580367" w:rsidRPr="00FE5C66" w:rsidRDefault="00580367" w:rsidP="00D216C3">
            <w:pPr>
              <w:jc w:val="center"/>
              <w:rPr>
                <w:rFonts w:ascii="Times New Roman" w:hAnsi="Times New Roman"/>
                <w:b/>
              </w:rPr>
            </w:pPr>
            <w:r w:rsidRPr="00FE5C66">
              <w:rPr>
                <w:rFonts w:ascii="Times New Roman" w:hAnsi="Times New Roman"/>
                <w:b/>
              </w:rPr>
              <w:t>II</w:t>
            </w:r>
          </w:p>
        </w:tc>
      </w:tr>
      <w:tr w:rsidR="00580367" w:rsidRPr="00FE5C66" w:rsidTr="00D216C3">
        <w:trPr>
          <w:trHeight w:val="397"/>
        </w:trPr>
        <w:tc>
          <w:tcPr>
            <w:tcW w:w="10234" w:type="dxa"/>
            <w:gridSpan w:val="3"/>
            <w:tcBorders>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r w:rsidRPr="00FE5C66">
              <w:rPr>
                <w:rFonts w:ascii="Times New Roman" w:hAnsi="Times New Roman"/>
                <w:b/>
              </w:rPr>
              <w:t>1. Skaičiai ir skaičiavimai</w:t>
            </w:r>
          </w:p>
        </w:tc>
        <w:tc>
          <w:tcPr>
            <w:tcW w:w="488" w:type="dxa"/>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580367" w:rsidRPr="00FE5C66" w:rsidRDefault="00580367" w:rsidP="00D216C3">
            <w:pPr>
              <w:autoSpaceDE w:val="0"/>
              <w:autoSpaceDN w:val="0"/>
              <w:adjustRightInd w:val="0"/>
              <w:jc w:val="center"/>
              <w:rPr>
                <w:rFonts w:ascii="Times New Roman" w:hAnsi="Times New Roman"/>
              </w:rPr>
            </w:pPr>
          </w:p>
        </w:tc>
      </w:tr>
      <w:tr w:rsidR="00401661" w:rsidRPr="00FE5C66" w:rsidTr="00D216C3">
        <w:trPr>
          <w:trHeight w:val="542"/>
        </w:trPr>
        <w:tc>
          <w:tcPr>
            <w:tcW w:w="2536" w:type="dxa"/>
            <w:vMerge w:val="restart"/>
            <w:shd w:val="clear" w:color="auto" w:fill="auto"/>
          </w:tcPr>
          <w:p w:rsidR="00401661" w:rsidRPr="00FE5C66" w:rsidRDefault="00401661" w:rsidP="00D216C3">
            <w:pPr>
              <w:autoSpaceDE w:val="0"/>
              <w:autoSpaceDN w:val="0"/>
              <w:adjustRightInd w:val="0"/>
              <w:rPr>
                <w:rFonts w:ascii="Times New Roman" w:hAnsi="Times New Roman"/>
              </w:rPr>
            </w:pPr>
          </w:p>
        </w:tc>
        <w:tc>
          <w:tcPr>
            <w:tcW w:w="7062" w:type="dxa"/>
            <w:tcBorders>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1.7.1. Gebėti atpažinti, parodyti, įvardinti, užrašyti visus skaičiaus ir skaitmenis iki 10 atskaičiuoti nurodytą daiktų kiekį.</w:t>
            </w:r>
          </w:p>
        </w:tc>
        <w:tc>
          <w:tcPr>
            <w:tcW w:w="636" w:type="dxa"/>
            <w:tcBorders>
              <w:left w:val="single" w:sz="12" w:space="0" w:color="auto"/>
              <w:right w:val="single" w:sz="12" w:space="0" w:color="auto"/>
            </w:tcBorders>
            <w:shd w:val="clear" w:color="auto" w:fill="auto"/>
            <w:vAlign w:val="center"/>
          </w:tcPr>
          <w:p w:rsidR="00401661" w:rsidRPr="00FE5C66" w:rsidRDefault="00401661" w:rsidP="00D216C3">
            <w:pPr>
              <w:pStyle w:val="PlainText"/>
              <w:jc w:val="center"/>
              <w:rPr>
                <w:rFonts w:ascii="Times New Roman" w:hAnsi="Times New Roman"/>
                <w:sz w:val="24"/>
                <w:szCs w:val="24"/>
                <w:lang w:val="lt-LT" w:eastAsia="lt-LT"/>
              </w:rPr>
            </w:pPr>
            <w:r w:rsidRPr="00FE5C66">
              <w:rPr>
                <w:rFonts w:ascii="Times New Roman" w:hAnsi="Times New Roman"/>
                <w:sz w:val="24"/>
                <w:szCs w:val="24"/>
                <w:lang w:val="lt-LT" w:eastAsia="lt-LT"/>
              </w:rPr>
              <w:t>2</w:t>
            </w:r>
          </w:p>
        </w:tc>
        <w:tc>
          <w:tcPr>
            <w:tcW w:w="488" w:type="dxa"/>
            <w:tcBorders>
              <w:left w:val="single" w:sz="12" w:space="0" w:color="auto"/>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žp</w:t>
            </w:r>
          </w:p>
        </w:tc>
        <w:tc>
          <w:tcPr>
            <w:tcW w:w="489" w:type="dxa"/>
            <w:tcBorders>
              <w:left w:val="single" w:sz="12" w:space="0" w:color="auto"/>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p</w:t>
            </w:r>
          </w:p>
        </w:tc>
        <w:tc>
          <w:tcPr>
            <w:tcW w:w="489" w:type="dxa"/>
            <w:tcBorders>
              <w:left w:val="single" w:sz="12" w:space="0" w:color="auto"/>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s</w:t>
            </w:r>
          </w:p>
        </w:tc>
        <w:tc>
          <w:tcPr>
            <w:tcW w:w="489" w:type="dxa"/>
            <w:tcBorders>
              <w:left w:val="single" w:sz="12" w:space="0" w:color="auto"/>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p</w:t>
            </w:r>
          </w:p>
        </w:tc>
        <w:tc>
          <w:tcPr>
            <w:tcW w:w="488" w:type="dxa"/>
            <w:tcBorders>
              <w:left w:val="single" w:sz="12" w:space="0" w:color="auto"/>
              <w:right w:val="single" w:sz="12" w:space="0" w:color="auto"/>
            </w:tcBorders>
            <w:shd w:val="clear" w:color="auto" w:fill="auto"/>
          </w:tcPr>
          <w:p w:rsidR="00401661" w:rsidRPr="00FE5C66" w:rsidRDefault="00401661" w:rsidP="002014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žp</w:t>
            </w:r>
          </w:p>
        </w:tc>
        <w:tc>
          <w:tcPr>
            <w:tcW w:w="488" w:type="dxa"/>
            <w:tcBorders>
              <w:left w:val="single" w:sz="12" w:space="0" w:color="auto"/>
              <w:right w:val="single" w:sz="12" w:space="0" w:color="auto"/>
            </w:tcBorders>
            <w:shd w:val="clear" w:color="auto" w:fill="auto"/>
          </w:tcPr>
          <w:p w:rsidR="00401661" w:rsidRPr="00FE5C66" w:rsidRDefault="00401661" w:rsidP="002014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p</w:t>
            </w:r>
          </w:p>
        </w:tc>
        <w:tc>
          <w:tcPr>
            <w:tcW w:w="488" w:type="dxa"/>
            <w:tcBorders>
              <w:left w:val="single" w:sz="12" w:space="0" w:color="auto"/>
              <w:right w:val="single" w:sz="12" w:space="0" w:color="auto"/>
            </w:tcBorders>
            <w:shd w:val="clear" w:color="auto" w:fill="auto"/>
          </w:tcPr>
          <w:p w:rsidR="00401661" w:rsidRPr="00FE5C66" w:rsidRDefault="00401661" w:rsidP="002014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s</w:t>
            </w:r>
          </w:p>
        </w:tc>
        <w:tc>
          <w:tcPr>
            <w:tcW w:w="489" w:type="dxa"/>
            <w:tcBorders>
              <w:left w:val="single" w:sz="12" w:space="0" w:color="auto"/>
              <w:right w:val="single" w:sz="12" w:space="0" w:color="auto"/>
            </w:tcBorders>
            <w:shd w:val="clear" w:color="auto" w:fill="auto"/>
          </w:tcPr>
          <w:p w:rsidR="00401661" w:rsidRPr="00FE5C66" w:rsidRDefault="00401661" w:rsidP="002014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p</w:t>
            </w:r>
          </w:p>
        </w:tc>
      </w:tr>
      <w:tr w:rsidR="00401661" w:rsidRPr="00FE5C66" w:rsidTr="00D216C3">
        <w:tc>
          <w:tcPr>
            <w:tcW w:w="2536" w:type="dxa"/>
            <w:vMerge/>
            <w:shd w:val="clear" w:color="auto" w:fill="auto"/>
            <w:vAlign w:val="center"/>
          </w:tcPr>
          <w:p w:rsidR="00401661" w:rsidRPr="00FE5C66" w:rsidRDefault="00401661" w:rsidP="00D216C3">
            <w:pPr>
              <w:rPr>
                <w:rFonts w:ascii="Times New Roman" w:hAnsi="Times New Roman"/>
              </w:rPr>
            </w:pPr>
          </w:p>
        </w:tc>
        <w:tc>
          <w:tcPr>
            <w:tcW w:w="7062" w:type="dxa"/>
            <w:tcBorders>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1.7.4. Skaičiuoti didėjančia ir mažėjančia tvarka nuo bet kurio skaičiaus 10 ribose.</w:t>
            </w:r>
          </w:p>
        </w:tc>
        <w:tc>
          <w:tcPr>
            <w:tcW w:w="636" w:type="dxa"/>
            <w:tcBorders>
              <w:left w:val="single" w:sz="12" w:space="0" w:color="auto"/>
              <w:right w:val="single" w:sz="12" w:space="0" w:color="auto"/>
            </w:tcBorders>
            <w:shd w:val="clear" w:color="auto" w:fill="auto"/>
            <w:vAlign w:val="center"/>
          </w:tcPr>
          <w:p w:rsidR="00401661" w:rsidRPr="00FE5C66" w:rsidRDefault="00401661" w:rsidP="00D216C3">
            <w:pPr>
              <w:jc w:val="center"/>
              <w:rPr>
                <w:rFonts w:ascii="Times New Roman" w:hAnsi="Times New Roman"/>
              </w:rPr>
            </w:pPr>
            <w:r w:rsidRPr="00FE5C66">
              <w:rPr>
                <w:rFonts w:ascii="Times New Roman" w:hAnsi="Times New Roman"/>
              </w:rPr>
              <w:t>1</w:t>
            </w: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r>
      <w:tr w:rsidR="00401661" w:rsidRPr="00FE5C66" w:rsidTr="00D216C3">
        <w:tc>
          <w:tcPr>
            <w:tcW w:w="2536" w:type="dxa"/>
            <w:vMerge/>
            <w:shd w:val="clear" w:color="auto" w:fill="auto"/>
            <w:vAlign w:val="center"/>
          </w:tcPr>
          <w:p w:rsidR="00401661" w:rsidRPr="00FE5C66" w:rsidRDefault="00401661" w:rsidP="00D216C3">
            <w:pPr>
              <w:rPr>
                <w:rFonts w:ascii="Times New Roman" w:hAnsi="Times New Roman"/>
              </w:rPr>
            </w:pPr>
          </w:p>
        </w:tc>
        <w:tc>
          <w:tcPr>
            <w:tcW w:w="7062" w:type="dxa"/>
            <w:tcBorders>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 xml:space="preserve">1.7.6. Gebėti skaičius palyginti. </w:t>
            </w:r>
          </w:p>
        </w:tc>
        <w:tc>
          <w:tcPr>
            <w:tcW w:w="636" w:type="dxa"/>
            <w:tcBorders>
              <w:left w:val="single" w:sz="12" w:space="0" w:color="auto"/>
              <w:right w:val="single" w:sz="12" w:space="0" w:color="auto"/>
            </w:tcBorders>
            <w:shd w:val="clear" w:color="auto" w:fill="auto"/>
            <w:vAlign w:val="center"/>
          </w:tcPr>
          <w:p w:rsidR="00401661" w:rsidRPr="00FE5C66" w:rsidRDefault="00401661" w:rsidP="00D216C3">
            <w:pPr>
              <w:jc w:val="center"/>
              <w:rPr>
                <w:rFonts w:ascii="Times New Roman" w:hAnsi="Times New Roman"/>
              </w:rPr>
            </w:pPr>
            <w:r w:rsidRPr="00FE5C66">
              <w:rPr>
                <w:rFonts w:ascii="Times New Roman" w:hAnsi="Times New Roman"/>
              </w:rPr>
              <w:t>3</w:t>
            </w: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r>
      <w:tr w:rsidR="00401661" w:rsidRPr="00FE5C66" w:rsidTr="00D216C3">
        <w:trPr>
          <w:trHeight w:val="814"/>
        </w:trPr>
        <w:tc>
          <w:tcPr>
            <w:tcW w:w="2536" w:type="dxa"/>
            <w:vMerge/>
            <w:shd w:val="clear" w:color="auto" w:fill="auto"/>
            <w:vAlign w:val="center"/>
          </w:tcPr>
          <w:p w:rsidR="00401661" w:rsidRPr="00FE5C66" w:rsidRDefault="00401661" w:rsidP="00D216C3">
            <w:pPr>
              <w:rPr>
                <w:rFonts w:ascii="Times New Roman" w:hAnsi="Times New Roman"/>
              </w:rPr>
            </w:pPr>
          </w:p>
        </w:tc>
        <w:tc>
          <w:tcPr>
            <w:tcW w:w="7062" w:type="dxa"/>
            <w:tcBorders>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1.7.7. Mokėti padidinti ar sumažinti vienu, dviem, keliais vienetais nurodytą skaičių, naudojant įvairias skaičiavimo priemones.</w:t>
            </w:r>
          </w:p>
        </w:tc>
        <w:tc>
          <w:tcPr>
            <w:tcW w:w="636" w:type="dxa"/>
            <w:tcBorders>
              <w:left w:val="single" w:sz="12" w:space="0" w:color="auto"/>
              <w:right w:val="single" w:sz="12" w:space="0" w:color="auto"/>
            </w:tcBorders>
            <w:shd w:val="clear" w:color="auto" w:fill="auto"/>
            <w:vAlign w:val="center"/>
          </w:tcPr>
          <w:p w:rsidR="00401661" w:rsidRPr="00FE5C66" w:rsidRDefault="00401661" w:rsidP="00D216C3">
            <w:pPr>
              <w:jc w:val="center"/>
              <w:rPr>
                <w:rFonts w:ascii="Times New Roman" w:hAnsi="Times New Roman"/>
              </w:rPr>
            </w:pPr>
            <w:r w:rsidRPr="00FE5C66">
              <w:rPr>
                <w:rFonts w:ascii="Times New Roman" w:hAnsi="Times New Roman"/>
              </w:rPr>
              <w:t>9</w:t>
            </w: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r>
      <w:tr w:rsidR="00401661" w:rsidRPr="00FE5C66" w:rsidTr="00D216C3">
        <w:trPr>
          <w:trHeight w:val="263"/>
        </w:trPr>
        <w:tc>
          <w:tcPr>
            <w:tcW w:w="2536" w:type="dxa"/>
            <w:vMerge/>
            <w:shd w:val="clear" w:color="auto" w:fill="auto"/>
            <w:vAlign w:val="center"/>
          </w:tcPr>
          <w:p w:rsidR="00401661" w:rsidRPr="00FE5C66" w:rsidRDefault="00401661" w:rsidP="00D216C3">
            <w:pPr>
              <w:rPr>
                <w:rFonts w:ascii="Times New Roman" w:hAnsi="Times New Roman"/>
              </w:rPr>
            </w:pPr>
          </w:p>
        </w:tc>
        <w:tc>
          <w:tcPr>
            <w:tcW w:w="7062" w:type="dxa"/>
            <w:tcBorders>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 xml:space="preserve">1.7.8. Gebėti užrašyti sudėtį ir atimtį. </w:t>
            </w:r>
          </w:p>
        </w:tc>
        <w:tc>
          <w:tcPr>
            <w:tcW w:w="636" w:type="dxa"/>
            <w:tcBorders>
              <w:left w:val="single" w:sz="12" w:space="0" w:color="auto"/>
              <w:right w:val="single" w:sz="12" w:space="0" w:color="auto"/>
            </w:tcBorders>
            <w:shd w:val="clear" w:color="auto" w:fill="auto"/>
            <w:vAlign w:val="center"/>
          </w:tcPr>
          <w:p w:rsidR="00401661" w:rsidRPr="00FE5C66" w:rsidRDefault="00401661" w:rsidP="00D216C3">
            <w:pPr>
              <w:jc w:val="center"/>
              <w:rPr>
                <w:rFonts w:ascii="Times New Roman" w:hAnsi="Times New Roman"/>
              </w:rPr>
            </w:pPr>
            <w:r w:rsidRPr="00FE5C66">
              <w:rPr>
                <w:rFonts w:ascii="Times New Roman" w:hAnsi="Times New Roman"/>
              </w:rPr>
              <w:t>3</w:t>
            </w: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r>
      <w:tr w:rsidR="00401661" w:rsidRPr="00FE5C66" w:rsidTr="00D216C3">
        <w:trPr>
          <w:trHeight w:val="251"/>
        </w:trPr>
        <w:tc>
          <w:tcPr>
            <w:tcW w:w="2536" w:type="dxa"/>
            <w:vMerge/>
            <w:shd w:val="clear" w:color="auto" w:fill="auto"/>
            <w:vAlign w:val="center"/>
          </w:tcPr>
          <w:p w:rsidR="00401661" w:rsidRPr="00FE5C66" w:rsidRDefault="00401661" w:rsidP="00D216C3">
            <w:pPr>
              <w:rPr>
                <w:rFonts w:ascii="Times New Roman" w:hAnsi="Times New Roman"/>
              </w:rPr>
            </w:pPr>
          </w:p>
        </w:tc>
        <w:tc>
          <w:tcPr>
            <w:tcW w:w="7062" w:type="dxa"/>
            <w:tcBorders>
              <w:right w:val="single" w:sz="12" w:space="0" w:color="auto"/>
            </w:tcBorders>
            <w:shd w:val="clear" w:color="auto" w:fill="auto"/>
          </w:tcPr>
          <w:p w:rsidR="00401661" w:rsidRPr="00FE5C66" w:rsidRDefault="00401661" w:rsidP="00D216C3">
            <w:pPr>
              <w:pStyle w:val="PlainText"/>
              <w:rPr>
                <w:rFonts w:ascii="Times New Roman" w:hAnsi="Times New Roman"/>
                <w:sz w:val="24"/>
                <w:szCs w:val="24"/>
                <w:lang w:val="lt-LT" w:eastAsia="lt-LT"/>
              </w:rPr>
            </w:pPr>
            <w:r w:rsidRPr="00FE5C66">
              <w:rPr>
                <w:rFonts w:ascii="Times New Roman" w:hAnsi="Times New Roman"/>
                <w:sz w:val="24"/>
                <w:szCs w:val="24"/>
                <w:lang w:val="lt-LT" w:eastAsia="lt-LT"/>
              </w:rPr>
              <w:t>1.7.9. Spręsti paprasčiausius sumos ar liekanos radimo tekstinius uždavinius</w:t>
            </w:r>
          </w:p>
        </w:tc>
        <w:tc>
          <w:tcPr>
            <w:tcW w:w="636" w:type="dxa"/>
            <w:tcBorders>
              <w:left w:val="single" w:sz="12" w:space="0" w:color="auto"/>
              <w:right w:val="single" w:sz="12" w:space="0" w:color="auto"/>
            </w:tcBorders>
            <w:shd w:val="clear" w:color="auto" w:fill="auto"/>
            <w:vAlign w:val="center"/>
          </w:tcPr>
          <w:p w:rsidR="00401661" w:rsidRPr="00FE5C66" w:rsidRDefault="00401661" w:rsidP="00D216C3">
            <w:pPr>
              <w:jc w:val="center"/>
              <w:rPr>
                <w:rFonts w:ascii="Times New Roman" w:hAnsi="Times New Roman"/>
              </w:rPr>
            </w:pPr>
            <w:r w:rsidRPr="00FE5C66">
              <w:rPr>
                <w:rFonts w:ascii="Times New Roman" w:hAnsi="Times New Roman"/>
              </w:rPr>
              <w:t>6</w:t>
            </w: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8"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c>
          <w:tcPr>
            <w:tcW w:w="489" w:type="dxa"/>
            <w:tcBorders>
              <w:left w:val="single" w:sz="12" w:space="0" w:color="auto"/>
              <w:right w:val="single" w:sz="12" w:space="0" w:color="auto"/>
            </w:tcBorders>
            <w:shd w:val="clear" w:color="auto" w:fill="auto"/>
            <w:vAlign w:val="center"/>
          </w:tcPr>
          <w:p w:rsidR="00401661" w:rsidRPr="00FE5C66" w:rsidRDefault="00401661" w:rsidP="00D216C3">
            <w:pPr>
              <w:rPr>
                <w:rFonts w:ascii="Times New Roman" w:hAnsi="Times New Roman"/>
              </w:rPr>
            </w:pPr>
          </w:p>
        </w:tc>
      </w:tr>
    </w:tbl>
    <w:p w:rsidR="00D216C3" w:rsidRPr="00FE5C66" w:rsidRDefault="00D216C3" w:rsidP="00D216C3">
      <w:pPr>
        <w:spacing w:after="0" w:line="240" w:lineRule="auto"/>
        <w:rPr>
          <w:rFonts w:ascii="Times New Roman" w:hAnsi="Times New Roman"/>
          <w:b/>
          <w:sz w:val="24"/>
          <w:szCs w:val="24"/>
        </w:rPr>
      </w:pPr>
      <w:r w:rsidRPr="00FE5C66">
        <w:rPr>
          <w:rFonts w:ascii="Times New Roman" w:hAnsi="Times New Roman"/>
          <w:b/>
          <w:sz w:val="28"/>
          <w:szCs w:val="28"/>
        </w:rPr>
        <w:t>ŽP</w:t>
      </w:r>
      <w:r w:rsidRPr="00FE5C66">
        <w:rPr>
          <w:rFonts w:ascii="Times New Roman" w:hAnsi="Times New Roman"/>
          <w:b/>
          <w:sz w:val="24"/>
          <w:szCs w:val="24"/>
        </w:rPr>
        <w:t>- atlieka,  veikia  su žymia pagalba.</w:t>
      </w:r>
    </w:p>
    <w:p w:rsidR="00D216C3" w:rsidRPr="00FE5C66" w:rsidRDefault="00D216C3" w:rsidP="00D216C3">
      <w:pPr>
        <w:spacing w:after="0" w:line="240" w:lineRule="auto"/>
        <w:rPr>
          <w:rFonts w:ascii="Times New Roman" w:hAnsi="Times New Roman"/>
          <w:b/>
          <w:sz w:val="24"/>
          <w:szCs w:val="24"/>
        </w:rPr>
      </w:pPr>
      <w:r w:rsidRPr="00FE5C66">
        <w:rPr>
          <w:rFonts w:ascii="Times New Roman" w:hAnsi="Times New Roman"/>
          <w:b/>
          <w:sz w:val="28"/>
          <w:szCs w:val="28"/>
        </w:rPr>
        <w:t>P-</w:t>
      </w:r>
      <w:r w:rsidRPr="00FE5C66">
        <w:rPr>
          <w:rFonts w:ascii="Times New Roman" w:hAnsi="Times New Roman"/>
          <w:b/>
          <w:sz w:val="24"/>
          <w:szCs w:val="24"/>
        </w:rPr>
        <w:t xml:space="preserve"> reikalinga pagalba (planuojant, organizuojant veiklą; sukaupiant ir išlaikant dėmesį ir t.t.).</w:t>
      </w:r>
    </w:p>
    <w:p w:rsidR="00527031" w:rsidRDefault="00D216C3" w:rsidP="006849BD">
      <w:pPr>
        <w:spacing w:after="0" w:line="240" w:lineRule="auto"/>
        <w:rPr>
          <w:rFonts w:ascii="Times New Roman" w:hAnsi="Times New Roman"/>
          <w:b/>
          <w:sz w:val="24"/>
          <w:szCs w:val="24"/>
        </w:rPr>
      </w:pPr>
      <w:r w:rsidRPr="00FE5C66">
        <w:rPr>
          <w:rFonts w:ascii="Times New Roman" w:hAnsi="Times New Roman"/>
          <w:b/>
          <w:sz w:val="28"/>
          <w:szCs w:val="28"/>
        </w:rPr>
        <w:t>S</w:t>
      </w:r>
      <w:r w:rsidRPr="00FE5C66">
        <w:rPr>
          <w:rFonts w:ascii="Times New Roman" w:hAnsi="Times New Roman"/>
          <w:b/>
          <w:sz w:val="24"/>
          <w:szCs w:val="24"/>
        </w:rPr>
        <w:t>- atlieka savarankiškai, pagal instrukcijas.</w:t>
      </w:r>
    </w:p>
    <w:sectPr w:rsidR="00527031" w:rsidSect="00580367">
      <w:pgSz w:w="16838" w:h="11906" w:orient="landscape"/>
      <w:pgMar w:top="567"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88" w:rsidRDefault="003B2088" w:rsidP="00725C3E">
      <w:pPr>
        <w:spacing w:after="0" w:line="240" w:lineRule="auto"/>
      </w:pPr>
      <w:r>
        <w:separator/>
      </w:r>
    </w:p>
  </w:endnote>
  <w:endnote w:type="continuationSeparator" w:id="0">
    <w:p w:rsidR="003B2088" w:rsidRDefault="003B2088" w:rsidP="0072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inion Pro">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88" w:rsidRDefault="003B2088" w:rsidP="00725C3E">
      <w:pPr>
        <w:spacing w:after="0" w:line="240" w:lineRule="auto"/>
      </w:pPr>
      <w:r>
        <w:separator/>
      </w:r>
    </w:p>
  </w:footnote>
  <w:footnote w:type="continuationSeparator" w:id="0">
    <w:p w:rsidR="003B2088" w:rsidRDefault="003B2088" w:rsidP="00725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8D3"/>
    <w:multiLevelType w:val="hybridMultilevel"/>
    <w:tmpl w:val="AF6EAA8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8F3FFB"/>
    <w:multiLevelType w:val="hybridMultilevel"/>
    <w:tmpl w:val="8D9030B4"/>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081B2D0E"/>
    <w:multiLevelType w:val="hybridMultilevel"/>
    <w:tmpl w:val="5C06BFE8"/>
    <w:lvl w:ilvl="0" w:tplc="2CA65C40">
      <w:numFmt w:val="bullet"/>
      <w:lvlText w:val="•"/>
      <w:lvlJc w:val="left"/>
      <w:pPr>
        <w:ind w:left="390" w:hanging="360"/>
      </w:pPr>
      <w:rPr>
        <w:rFonts w:ascii="Calibri" w:eastAsia="Calibri" w:hAnsi="Calibri" w:cs="Times New Roman"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3">
    <w:nsid w:val="0EAD42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7A2455"/>
    <w:multiLevelType w:val="multilevel"/>
    <w:tmpl w:val="0212D88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3B5A53"/>
    <w:multiLevelType w:val="hybridMultilevel"/>
    <w:tmpl w:val="BA969E74"/>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9493C"/>
    <w:multiLevelType w:val="hybridMultilevel"/>
    <w:tmpl w:val="6A6E95C6"/>
    <w:lvl w:ilvl="0" w:tplc="04270005">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7">
    <w:nsid w:val="1A0A19AC"/>
    <w:multiLevelType w:val="hybridMultilevel"/>
    <w:tmpl w:val="47864476"/>
    <w:lvl w:ilvl="0" w:tplc="3F7A8FB2">
      <w:start w:val="1"/>
      <w:numFmt w:val="upperRoman"/>
      <w:lvlText w:val="%1."/>
      <w:lvlJc w:val="left"/>
      <w:pPr>
        <w:ind w:left="2016" w:hanging="720"/>
      </w:pPr>
      <w:rPr>
        <w:rFonts w:hint="default"/>
      </w:rPr>
    </w:lvl>
    <w:lvl w:ilvl="1" w:tplc="04270019">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1A7406FC"/>
    <w:multiLevelType w:val="hybridMultilevel"/>
    <w:tmpl w:val="47BEAC3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53C30EA"/>
    <w:multiLevelType w:val="hybridMultilevel"/>
    <w:tmpl w:val="C28049DA"/>
    <w:lvl w:ilvl="0" w:tplc="0427000F">
      <w:start w:val="1"/>
      <w:numFmt w:val="decimal"/>
      <w:lvlText w:val="%1."/>
      <w:lvlJc w:val="left"/>
      <w:pPr>
        <w:tabs>
          <w:tab w:val="num" w:pos="1440"/>
        </w:tabs>
        <w:ind w:left="1440" w:hanging="360"/>
      </w:pPr>
      <w:rPr>
        <w:rFonts w:hint="default"/>
        <w:b w:val="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0">
    <w:nsid w:val="2D6D5D68"/>
    <w:multiLevelType w:val="multilevel"/>
    <w:tmpl w:val="47169BDE"/>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6C74F5"/>
    <w:multiLevelType w:val="multilevel"/>
    <w:tmpl w:val="460E04C0"/>
    <w:lvl w:ilvl="0">
      <w:start w:val="10"/>
      <w:numFmt w:val="decimal"/>
      <w:lvlText w:val="%1."/>
      <w:lvlJc w:val="left"/>
      <w:pPr>
        <w:ind w:left="660" w:hanging="660"/>
      </w:pPr>
      <w:rPr>
        <w:rFonts w:hint="default"/>
      </w:rPr>
    </w:lvl>
    <w:lvl w:ilvl="1">
      <w:start w:val="1"/>
      <w:numFmt w:val="decimal"/>
      <w:lvlText w:val="%1.%2."/>
      <w:lvlJc w:val="left"/>
      <w:pPr>
        <w:ind w:left="1017" w:hanging="660"/>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32DA0F19"/>
    <w:multiLevelType w:val="hybridMultilevel"/>
    <w:tmpl w:val="C43AA206"/>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33CA7EAC"/>
    <w:multiLevelType w:val="multilevel"/>
    <w:tmpl w:val="A838FD66"/>
    <w:lvl w:ilvl="0">
      <w:start w:val="5"/>
      <w:numFmt w:val="decimal"/>
      <w:lvlText w:val="%1."/>
      <w:lvlJc w:val="left"/>
      <w:pPr>
        <w:ind w:left="1440" w:hanging="360"/>
      </w:pPr>
      <w:rPr>
        <w:rFonts w:hint="default"/>
        <w:b/>
      </w:rPr>
    </w:lvl>
    <w:lvl w:ilvl="1">
      <w:start w:val="1"/>
      <w:numFmt w:val="decimal"/>
      <w:isLgl/>
      <w:lvlText w:val="%1.%2."/>
      <w:lvlJc w:val="left"/>
      <w:pPr>
        <w:ind w:left="196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4">
    <w:nsid w:val="341265AD"/>
    <w:multiLevelType w:val="multilevel"/>
    <w:tmpl w:val="CBC4A444"/>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B32E88"/>
    <w:multiLevelType w:val="hybridMultilevel"/>
    <w:tmpl w:val="BBF8A71A"/>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136EB"/>
    <w:multiLevelType w:val="hybridMultilevel"/>
    <w:tmpl w:val="08CE2D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69E4BF4"/>
    <w:multiLevelType w:val="hybridMultilevel"/>
    <w:tmpl w:val="2B7822F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8D55ED0"/>
    <w:multiLevelType w:val="hybridMultilevel"/>
    <w:tmpl w:val="14D2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97F7E"/>
    <w:multiLevelType w:val="hybridMultilevel"/>
    <w:tmpl w:val="0B60D4E0"/>
    <w:lvl w:ilvl="0" w:tplc="61C07200">
      <w:start w:val="1"/>
      <w:numFmt w:val="decimal"/>
      <w:lvlText w:val="%1."/>
      <w:lvlJc w:val="left"/>
      <w:pPr>
        <w:tabs>
          <w:tab w:val="num" w:pos="765"/>
        </w:tabs>
        <w:ind w:left="765" w:hanging="40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4C006B55"/>
    <w:multiLevelType w:val="hybridMultilevel"/>
    <w:tmpl w:val="AA3E802C"/>
    <w:lvl w:ilvl="0" w:tplc="04270005">
      <w:start w:val="1"/>
      <w:numFmt w:val="bullet"/>
      <w:lvlText w:val=""/>
      <w:lvlJc w:val="left"/>
      <w:pPr>
        <w:ind w:left="720" w:hanging="360"/>
      </w:pPr>
      <w:rPr>
        <w:rFonts w:ascii="Wingdings" w:hAnsi="Wingdings" w:hint="default"/>
      </w:rPr>
    </w:lvl>
    <w:lvl w:ilvl="1" w:tplc="5268C618">
      <w:numFmt w:val="bullet"/>
      <w:lvlText w:val="•"/>
      <w:lvlJc w:val="left"/>
      <w:pPr>
        <w:ind w:left="1440" w:hanging="360"/>
      </w:pPr>
      <w:rPr>
        <w:rFonts w:ascii="Calibri" w:eastAsia="Calibri" w:hAnsi="Calibri" w:cs="Times New Roman"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D4B763F"/>
    <w:multiLevelType w:val="multilevel"/>
    <w:tmpl w:val="898AD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FAD5E76"/>
    <w:multiLevelType w:val="multilevel"/>
    <w:tmpl w:val="332C8464"/>
    <w:lvl w:ilvl="0">
      <w:start w:val="10"/>
      <w:numFmt w:val="decimal"/>
      <w:lvlText w:val="%1."/>
      <w:lvlJc w:val="left"/>
      <w:pPr>
        <w:ind w:left="660" w:hanging="660"/>
      </w:pPr>
      <w:rPr>
        <w:rFonts w:hint="default"/>
      </w:rPr>
    </w:lvl>
    <w:lvl w:ilvl="1">
      <w:start w:val="1"/>
      <w:numFmt w:val="decimal"/>
      <w:lvlText w:val="%1.%2."/>
      <w:lvlJc w:val="left"/>
      <w:pPr>
        <w:ind w:left="1017" w:hanging="66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nsid w:val="51591283"/>
    <w:multiLevelType w:val="multilevel"/>
    <w:tmpl w:val="2ACA16F6"/>
    <w:lvl w:ilvl="0">
      <w:start w:val="1"/>
      <w:numFmt w:val="decimal"/>
      <w:lvlText w:val="%1."/>
      <w:lvlJc w:val="left"/>
      <w:pPr>
        <w:tabs>
          <w:tab w:val="num" w:pos="2826"/>
        </w:tabs>
        <w:ind w:left="2826" w:hanging="1530"/>
      </w:pPr>
      <w:rPr>
        <w:rFonts w:hint="default"/>
      </w:rPr>
    </w:lvl>
    <w:lvl w:ilvl="1">
      <w:start w:val="1"/>
      <w:numFmt w:val="decimal"/>
      <w:isLgl/>
      <w:lvlText w:val="%1.%2."/>
      <w:lvlJc w:val="left"/>
      <w:pPr>
        <w:tabs>
          <w:tab w:val="num" w:pos="1731"/>
        </w:tabs>
        <w:ind w:left="1731" w:hanging="435"/>
      </w:pPr>
      <w:rPr>
        <w:rFonts w:hint="default"/>
      </w:rPr>
    </w:lvl>
    <w:lvl w:ilvl="2">
      <w:start w:val="1"/>
      <w:numFmt w:val="decimal"/>
      <w:isLgl/>
      <w:lvlText w:val="%1.%2.%3."/>
      <w:lvlJc w:val="left"/>
      <w:pPr>
        <w:tabs>
          <w:tab w:val="num" w:pos="2016"/>
        </w:tabs>
        <w:ind w:left="2016"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376"/>
        </w:tabs>
        <w:ind w:left="2376" w:hanging="1080"/>
      </w:pPr>
      <w:rPr>
        <w:rFonts w:hint="default"/>
      </w:rPr>
    </w:lvl>
    <w:lvl w:ilvl="5">
      <w:start w:val="1"/>
      <w:numFmt w:val="decimal"/>
      <w:isLgl/>
      <w:lvlText w:val="%1.%2.%3.%4.%5.%6."/>
      <w:lvlJc w:val="left"/>
      <w:pPr>
        <w:tabs>
          <w:tab w:val="num" w:pos="2376"/>
        </w:tabs>
        <w:ind w:left="2376" w:hanging="1080"/>
      </w:pPr>
      <w:rPr>
        <w:rFonts w:hint="default"/>
      </w:rPr>
    </w:lvl>
    <w:lvl w:ilvl="6">
      <w:start w:val="1"/>
      <w:numFmt w:val="decimal"/>
      <w:isLgl/>
      <w:lvlText w:val="%1.%2.%3.%4.%5.%6.%7."/>
      <w:lvlJc w:val="left"/>
      <w:pPr>
        <w:tabs>
          <w:tab w:val="num" w:pos="2736"/>
        </w:tabs>
        <w:ind w:left="2736" w:hanging="1440"/>
      </w:pPr>
      <w:rPr>
        <w:rFonts w:hint="default"/>
      </w:rPr>
    </w:lvl>
    <w:lvl w:ilvl="7">
      <w:start w:val="1"/>
      <w:numFmt w:val="decimal"/>
      <w:isLgl/>
      <w:lvlText w:val="%1.%2.%3.%4.%5.%6.%7.%8."/>
      <w:lvlJc w:val="left"/>
      <w:pPr>
        <w:tabs>
          <w:tab w:val="num" w:pos="2736"/>
        </w:tabs>
        <w:ind w:left="2736" w:hanging="1440"/>
      </w:pPr>
      <w:rPr>
        <w:rFonts w:hint="default"/>
      </w:rPr>
    </w:lvl>
    <w:lvl w:ilvl="8">
      <w:start w:val="1"/>
      <w:numFmt w:val="decimal"/>
      <w:isLgl/>
      <w:lvlText w:val="%1.%2.%3.%4.%5.%6.%7.%8.%9."/>
      <w:lvlJc w:val="left"/>
      <w:pPr>
        <w:tabs>
          <w:tab w:val="num" w:pos="3096"/>
        </w:tabs>
        <w:ind w:left="3096" w:hanging="1800"/>
      </w:pPr>
      <w:rPr>
        <w:rFonts w:hint="default"/>
      </w:rPr>
    </w:lvl>
  </w:abstractNum>
  <w:abstractNum w:abstractNumId="24">
    <w:nsid w:val="59A25373"/>
    <w:multiLevelType w:val="multilevel"/>
    <w:tmpl w:val="AEACAA5C"/>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33324E"/>
    <w:multiLevelType w:val="hybridMultilevel"/>
    <w:tmpl w:val="0F86C3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48519C0"/>
    <w:multiLevelType w:val="hybridMultilevel"/>
    <w:tmpl w:val="1048F4D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nsid w:val="64880E99"/>
    <w:multiLevelType w:val="multilevel"/>
    <w:tmpl w:val="8FAEA5D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EB2413"/>
    <w:multiLevelType w:val="multilevel"/>
    <w:tmpl w:val="A838FD66"/>
    <w:lvl w:ilvl="0">
      <w:start w:val="5"/>
      <w:numFmt w:val="decimal"/>
      <w:lvlText w:val="%1."/>
      <w:lvlJc w:val="left"/>
      <w:pPr>
        <w:ind w:left="1440" w:hanging="360"/>
      </w:pPr>
      <w:rPr>
        <w:rFonts w:hint="default"/>
        <w:b/>
      </w:rPr>
    </w:lvl>
    <w:lvl w:ilvl="1">
      <w:start w:val="1"/>
      <w:numFmt w:val="decimal"/>
      <w:isLgl/>
      <w:lvlText w:val="%1.%2."/>
      <w:lvlJc w:val="left"/>
      <w:pPr>
        <w:ind w:left="196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9">
    <w:nsid w:val="676D0EAC"/>
    <w:multiLevelType w:val="hybridMultilevel"/>
    <w:tmpl w:val="268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2649A1"/>
    <w:multiLevelType w:val="hybridMultilevel"/>
    <w:tmpl w:val="F3D6103A"/>
    <w:lvl w:ilvl="0" w:tplc="C39A952A">
      <w:start w:val="10"/>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nsid w:val="6F526B85"/>
    <w:multiLevelType w:val="hybridMultilevel"/>
    <w:tmpl w:val="6F6CE6A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2754D5D"/>
    <w:multiLevelType w:val="hybridMultilevel"/>
    <w:tmpl w:val="81E6CC4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2BB388D"/>
    <w:multiLevelType w:val="multilevel"/>
    <w:tmpl w:val="898AD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A293E39"/>
    <w:multiLevelType w:val="multilevel"/>
    <w:tmpl w:val="B7D26F96"/>
    <w:lvl w:ilvl="0">
      <w:start w:val="10"/>
      <w:numFmt w:val="decimal"/>
      <w:lvlText w:val="%1."/>
      <w:lvlJc w:val="left"/>
      <w:pPr>
        <w:ind w:left="660" w:hanging="660"/>
      </w:pPr>
      <w:rPr>
        <w:rFonts w:hint="default"/>
      </w:rPr>
    </w:lvl>
    <w:lvl w:ilvl="1">
      <w:start w:val="1"/>
      <w:numFmt w:val="decimal"/>
      <w:lvlText w:val="%1.%2."/>
      <w:lvlJc w:val="left"/>
      <w:pPr>
        <w:ind w:left="1017" w:hanging="66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7F675DBD"/>
    <w:multiLevelType w:val="hybridMultilevel"/>
    <w:tmpl w:val="B3C4F750"/>
    <w:lvl w:ilvl="0" w:tplc="04270005">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12"/>
  </w:num>
  <w:num w:numId="4">
    <w:abstractNumId w:val="8"/>
  </w:num>
  <w:num w:numId="5">
    <w:abstractNumId w:val="2"/>
  </w:num>
  <w:num w:numId="6">
    <w:abstractNumId w:val="20"/>
  </w:num>
  <w:num w:numId="7">
    <w:abstractNumId w:val="21"/>
  </w:num>
  <w:num w:numId="8">
    <w:abstractNumId w:val="33"/>
  </w:num>
  <w:num w:numId="9">
    <w:abstractNumId w:val="9"/>
  </w:num>
  <w:num w:numId="10">
    <w:abstractNumId w:val="28"/>
  </w:num>
  <w:num w:numId="11">
    <w:abstractNumId w:val="6"/>
  </w:num>
  <w:num w:numId="12">
    <w:abstractNumId w:val="0"/>
  </w:num>
  <w:num w:numId="13">
    <w:abstractNumId w:val="13"/>
  </w:num>
  <w:num w:numId="14">
    <w:abstractNumId w:val="35"/>
  </w:num>
  <w:num w:numId="15">
    <w:abstractNumId w:val="19"/>
  </w:num>
  <w:num w:numId="16">
    <w:abstractNumId w:val="23"/>
  </w:num>
  <w:num w:numId="17">
    <w:abstractNumId w:val="26"/>
  </w:num>
  <w:num w:numId="18">
    <w:abstractNumId w:val="1"/>
  </w:num>
  <w:num w:numId="19">
    <w:abstractNumId w:val="31"/>
  </w:num>
  <w:num w:numId="20">
    <w:abstractNumId w:val="16"/>
  </w:num>
  <w:num w:numId="21">
    <w:abstractNumId w:val="32"/>
  </w:num>
  <w:num w:numId="22">
    <w:abstractNumId w:val="17"/>
  </w:num>
  <w:num w:numId="23">
    <w:abstractNumId w:val="18"/>
  </w:num>
  <w:num w:numId="24">
    <w:abstractNumId w:val="29"/>
  </w:num>
  <w:num w:numId="25">
    <w:abstractNumId w:val="30"/>
  </w:num>
  <w:num w:numId="26">
    <w:abstractNumId w:val="34"/>
  </w:num>
  <w:num w:numId="27">
    <w:abstractNumId w:val="11"/>
  </w:num>
  <w:num w:numId="28">
    <w:abstractNumId w:val="22"/>
  </w:num>
  <w:num w:numId="29">
    <w:abstractNumId w:val="14"/>
  </w:num>
  <w:num w:numId="30">
    <w:abstractNumId w:val="10"/>
  </w:num>
  <w:num w:numId="31">
    <w:abstractNumId w:val="4"/>
  </w:num>
  <w:num w:numId="32">
    <w:abstractNumId w:val="7"/>
  </w:num>
  <w:num w:numId="33">
    <w:abstractNumId w:val="24"/>
  </w:num>
  <w:num w:numId="34">
    <w:abstractNumId w:val="27"/>
  </w:num>
  <w:num w:numId="35">
    <w:abstractNumId w:val="3"/>
  </w:num>
  <w:num w:numId="36">
    <w:abstractNumId w:val="1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31"/>
    <w:rsid w:val="000024B5"/>
    <w:rsid w:val="000203DC"/>
    <w:rsid w:val="000258BD"/>
    <w:rsid w:val="000312BE"/>
    <w:rsid w:val="00032661"/>
    <w:rsid w:val="0004710D"/>
    <w:rsid w:val="000555F5"/>
    <w:rsid w:val="000738C2"/>
    <w:rsid w:val="00074FF7"/>
    <w:rsid w:val="000768A5"/>
    <w:rsid w:val="000806A3"/>
    <w:rsid w:val="00083EF4"/>
    <w:rsid w:val="00087F84"/>
    <w:rsid w:val="00094104"/>
    <w:rsid w:val="000B21BB"/>
    <w:rsid w:val="000B6C52"/>
    <w:rsid w:val="000C4E20"/>
    <w:rsid w:val="000D2ACA"/>
    <w:rsid w:val="000E7F73"/>
    <w:rsid w:val="000F0A23"/>
    <w:rsid w:val="000F0B09"/>
    <w:rsid w:val="000F1AB6"/>
    <w:rsid w:val="000F6704"/>
    <w:rsid w:val="001023AB"/>
    <w:rsid w:val="001029F1"/>
    <w:rsid w:val="00115B54"/>
    <w:rsid w:val="00116172"/>
    <w:rsid w:val="0012380E"/>
    <w:rsid w:val="00137ECF"/>
    <w:rsid w:val="00140D12"/>
    <w:rsid w:val="00152D4F"/>
    <w:rsid w:val="001563E4"/>
    <w:rsid w:val="00156FBE"/>
    <w:rsid w:val="00160A7F"/>
    <w:rsid w:val="00162168"/>
    <w:rsid w:val="0017344A"/>
    <w:rsid w:val="00190C98"/>
    <w:rsid w:val="00191878"/>
    <w:rsid w:val="001A6CCA"/>
    <w:rsid w:val="001C212A"/>
    <w:rsid w:val="001D3F6C"/>
    <w:rsid w:val="001D6476"/>
    <w:rsid w:val="001E31F8"/>
    <w:rsid w:val="001F36CE"/>
    <w:rsid w:val="002014C3"/>
    <w:rsid w:val="002017E4"/>
    <w:rsid w:val="00206BF7"/>
    <w:rsid w:val="002174BF"/>
    <w:rsid w:val="00230725"/>
    <w:rsid w:val="00232F8E"/>
    <w:rsid w:val="00233D51"/>
    <w:rsid w:val="00245B13"/>
    <w:rsid w:val="00255173"/>
    <w:rsid w:val="0026512A"/>
    <w:rsid w:val="00271375"/>
    <w:rsid w:val="002723F1"/>
    <w:rsid w:val="002749F1"/>
    <w:rsid w:val="00287AF3"/>
    <w:rsid w:val="00291172"/>
    <w:rsid w:val="002A5EA7"/>
    <w:rsid w:val="002B7350"/>
    <w:rsid w:val="002C5779"/>
    <w:rsid w:val="002D4DF4"/>
    <w:rsid w:val="002D74F8"/>
    <w:rsid w:val="002E102F"/>
    <w:rsid w:val="002E17E2"/>
    <w:rsid w:val="002F227C"/>
    <w:rsid w:val="002F3645"/>
    <w:rsid w:val="00301B95"/>
    <w:rsid w:val="00320282"/>
    <w:rsid w:val="0032302B"/>
    <w:rsid w:val="003243FC"/>
    <w:rsid w:val="00336A47"/>
    <w:rsid w:val="0034365D"/>
    <w:rsid w:val="00344EAF"/>
    <w:rsid w:val="00355BF2"/>
    <w:rsid w:val="003567DA"/>
    <w:rsid w:val="003574E2"/>
    <w:rsid w:val="003706EC"/>
    <w:rsid w:val="00377C7E"/>
    <w:rsid w:val="00381038"/>
    <w:rsid w:val="0038369F"/>
    <w:rsid w:val="00383978"/>
    <w:rsid w:val="0038545B"/>
    <w:rsid w:val="003929B0"/>
    <w:rsid w:val="00396DFD"/>
    <w:rsid w:val="003A104C"/>
    <w:rsid w:val="003A3DA9"/>
    <w:rsid w:val="003A59F4"/>
    <w:rsid w:val="003B2088"/>
    <w:rsid w:val="003B29B8"/>
    <w:rsid w:val="003C148C"/>
    <w:rsid w:val="003C5B93"/>
    <w:rsid w:val="003D146F"/>
    <w:rsid w:val="003D3C37"/>
    <w:rsid w:val="003D7509"/>
    <w:rsid w:val="003F16B2"/>
    <w:rsid w:val="00401661"/>
    <w:rsid w:val="004065ED"/>
    <w:rsid w:val="00414438"/>
    <w:rsid w:val="00417859"/>
    <w:rsid w:val="00422A5F"/>
    <w:rsid w:val="00423905"/>
    <w:rsid w:val="0043366F"/>
    <w:rsid w:val="004372CD"/>
    <w:rsid w:val="00441681"/>
    <w:rsid w:val="00446FD9"/>
    <w:rsid w:val="0045161A"/>
    <w:rsid w:val="00466727"/>
    <w:rsid w:val="00472E7F"/>
    <w:rsid w:val="00472EE2"/>
    <w:rsid w:val="00474140"/>
    <w:rsid w:val="00476864"/>
    <w:rsid w:val="004925FA"/>
    <w:rsid w:val="004974DE"/>
    <w:rsid w:val="004A15DA"/>
    <w:rsid w:val="004B0FB2"/>
    <w:rsid w:val="004C0B04"/>
    <w:rsid w:val="004C2522"/>
    <w:rsid w:val="004C6E72"/>
    <w:rsid w:val="004D365C"/>
    <w:rsid w:val="004D3F8B"/>
    <w:rsid w:val="004E63BC"/>
    <w:rsid w:val="004F6B75"/>
    <w:rsid w:val="00500079"/>
    <w:rsid w:val="00503345"/>
    <w:rsid w:val="00504705"/>
    <w:rsid w:val="00510C94"/>
    <w:rsid w:val="005111BB"/>
    <w:rsid w:val="0051407F"/>
    <w:rsid w:val="00516457"/>
    <w:rsid w:val="00522781"/>
    <w:rsid w:val="00527031"/>
    <w:rsid w:val="00537CF8"/>
    <w:rsid w:val="0055464B"/>
    <w:rsid w:val="005779CF"/>
    <w:rsid w:val="00580367"/>
    <w:rsid w:val="005852FA"/>
    <w:rsid w:val="00587349"/>
    <w:rsid w:val="00595E71"/>
    <w:rsid w:val="005975E7"/>
    <w:rsid w:val="005A18D3"/>
    <w:rsid w:val="005A5B8B"/>
    <w:rsid w:val="005D2EC7"/>
    <w:rsid w:val="005E69F5"/>
    <w:rsid w:val="005F1E87"/>
    <w:rsid w:val="005F2068"/>
    <w:rsid w:val="006013D3"/>
    <w:rsid w:val="00602437"/>
    <w:rsid w:val="00624137"/>
    <w:rsid w:val="00626BFA"/>
    <w:rsid w:val="006339D6"/>
    <w:rsid w:val="006476F7"/>
    <w:rsid w:val="006567B8"/>
    <w:rsid w:val="006720DA"/>
    <w:rsid w:val="00674B3F"/>
    <w:rsid w:val="00681460"/>
    <w:rsid w:val="00681717"/>
    <w:rsid w:val="00682B0B"/>
    <w:rsid w:val="006849BD"/>
    <w:rsid w:val="006A0A1B"/>
    <w:rsid w:val="006A4F12"/>
    <w:rsid w:val="006C6F16"/>
    <w:rsid w:val="006E33B8"/>
    <w:rsid w:val="006E5B44"/>
    <w:rsid w:val="006E7D23"/>
    <w:rsid w:val="006F1012"/>
    <w:rsid w:val="006F1F6F"/>
    <w:rsid w:val="006F2C40"/>
    <w:rsid w:val="006F4187"/>
    <w:rsid w:val="00702693"/>
    <w:rsid w:val="0070391C"/>
    <w:rsid w:val="00703FF8"/>
    <w:rsid w:val="00725C3E"/>
    <w:rsid w:val="00727E51"/>
    <w:rsid w:val="007377C4"/>
    <w:rsid w:val="00737DF9"/>
    <w:rsid w:val="00760638"/>
    <w:rsid w:val="0076231C"/>
    <w:rsid w:val="0077268B"/>
    <w:rsid w:val="00786A8C"/>
    <w:rsid w:val="007A286F"/>
    <w:rsid w:val="007A5DE4"/>
    <w:rsid w:val="007A665C"/>
    <w:rsid w:val="007B0D13"/>
    <w:rsid w:val="007B46A0"/>
    <w:rsid w:val="007B5B9B"/>
    <w:rsid w:val="007C46BB"/>
    <w:rsid w:val="007D0056"/>
    <w:rsid w:val="007D2A2E"/>
    <w:rsid w:val="008006D6"/>
    <w:rsid w:val="00804B32"/>
    <w:rsid w:val="00823853"/>
    <w:rsid w:val="00830A4F"/>
    <w:rsid w:val="00847550"/>
    <w:rsid w:val="0085059C"/>
    <w:rsid w:val="00857465"/>
    <w:rsid w:val="00861EE6"/>
    <w:rsid w:val="00874575"/>
    <w:rsid w:val="00876A9A"/>
    <w:rsid w:val="00897114"/>
    <w:rsid w:val="008A1340"/>
    <w:rsid w:val="008A706F"/>
    <w:rsid w:val="008B7799"/>
    <w:rsid w:val="008C27A5"/>
    <w:rsid w:val="008C7020"/>
    <w:rsid w:val="008D2371"/>
    <w:rsid w:val="008E21E9"/>
    <w:rsid w:val="008E59DF"/>
    <w:rsid w:val="008F0A8B"/>
    <w:rsid w:val="008F4D6F"/>
    <w:rsid w:val="009036AF"/>
    <w:rsid w:val="00906A70"/>
    <w:rsid w:val="009071BF"/>
    <w:rsid w:val="00917F81"/>
    <w:rsid w:val="00953497"/>
    <w:rsid w:val="009562B9"/>
    <w:rsid w:val="00977FB5"/>
    <w:rsid w:val="00981B22"/>
    <w:rsid w:val="00993345"/>
    <w:rsid w:val="00993E65"/>
    <w:rsid w:val="00997377"/>
    <w:rsid w:val="009B65AF"/>
    <w:rsid w:val="009C4B2D"/>
    <w:rsid w:val="009C6375"/>
    <w:rsid w:val="009C7B3B"/>
    <w:rsid w:val="009D4173"/>
    <w:rsid w:val="009D4BF5"/>
    <w:rsid w:val="009E5C6A"/>
    <w:rsid w:val="009E7578"/>
    <w:rsid w:val="009F0ACE"/>
    <w:rsid w:val="009F5C38"/>
    <w:rsid w:val="009F7F89"/>
    <w:rsid w:val="00A165ED"/>
    <w:rsid w:val="00A208DE"/>
    <w:rsid w:val="00A344D9"/>
    <w:rsid w:val="00A63009"/>
    <w:rsid w:val="00A64CAB"/>
    <w:rsid w:val="00A65298"/>
    <w:rsid w:val="00A66C92"/>
    <w:rsid w:val="00A67BA2"/>
    <w:rsid w:val="00A75F23"/>
    <w:rsid w:val="00A852C9"/>
    <w:rsid w:val="00A85C9B"/>
    <w:rsid w:val="00A90C13"/>
    <w:rsid w:val="00AA1646"/>
    <w:rsid w:val="00AA5658"/>
    <w:rsid w:val="00AA7B30"/>
    <w:rsid w:val="00AC2883"/>
    <w:rsid w:val="00AC5B8F"/>
    <w:rsid w:val="00AD4AB4"/>
    <w:rsid w:val="00AE29DC"/>
    <w:rsid w:val="00AE5791"/>
    <w:rsid w:val="00AF1DE8"/>
    <w:rsid w:val="00AF2691"/>
    <w:rsid w:val="00B00ABE"/>
    <w:rsid w:val="00B035BC"/>
    <w:rsid w:val="00B17EAA"/>
    <w:rsid w:val="00B23947"/>
    <w:rsid w:val="00B31BBD"/>
    <w:rsid w:val="00B37D8A"/>
    <w:rsid w:val="00B527AE"/>
    <w:rsid w:val="00B63D98"/>
    <w:rsid w:val="00B76E31"/>
    <w:rsid w:val="00B84B88"/>
    <w:rsid w:val="00B87898"/>
    <w:rsid w:val="00BB2451"/>
    <w:rsid w:val="00BB251F"/>
    <w:rsid w:val="00BB6F50"/>
    <w:rsid w:val="00BC0CFB"/>
    <w:rsid w:val="00BC269D"/>
    <w:rsid w:val="00BC3997"/>
    <w:rsid w:val="00BC5F9F"/>
    <w:rsid w:val="00BC7ACC"/>
    <w:rsid w:val="00C03A97"/>
    <w:rsid w:val="00C125F8"/>
    <w:rsid w:val="00C131C8"/>
    <w:rsid w:val="00C31786"/>
    <w:rsid w:val="00C339E4"/>
    <w:rsid w:val="00C35B8F"/>
    <w:rsid w:val="00C4253C"/>
    <w:rsid w:val="00C44548"/>
    <w:rsid w:val="00C4729B"/>
    <w:rsid w:val="00C510CE"/>
    <w:rsid w:val="00C5704D"/>
    <w:rsid w:val="00C62A42"/>
    <w:rsid w:val="00C73708"/>
    <w:rsid w:val="00C86F29"/>
    <w:rsid w:val="00C86FC3"/>
    <w:rsid w:val="00CA412D"/>
    <w:rsid w:val="00CA4E6E"/>
    <w:rsid w:val="00CB3E84"/>
    <w:rsid w:val="00CB580B"/>
    <w:rsid w:val="00CC6EC3"/>
    <w:rsid w:val="00CD48D5"/>
    <w:rsid w:val="00CE1BCD"/>
    <w:rsid w:val="00CF03C1"/>
    <w:rsid w:val="00CF2C92"/>
    <w:rsid w:val="00CF5286"/>
    <w:rsid w:val="00D00D9A"/>
    <w:rsid w:val="00D043EC"/>
    <w:rsid w:val="00D061DD"/>
    <w:rsid w:val="00D10B13"/>
    <w:rsid w:val="00D15BCA"/>
    <w:rsid w:val="00D216C3"/>
    <w:rsid w:val="00D237F8"/>
    <w:rsid w:val="00D30227"/>
    <w:rsid w:val="00D33712"/>
    <w:rsid w:val="00D41A11"/>
    <w:rsid w:val="00D451A1"/>
    <w:rsid w:val="00D62F07"/>
    <w:rsid w:val="00D715A3"/>
    <w:rsid w:val="00D72B2A"/>
    <w:rsid w:val="00D832C5"/>
    <w:rsid w:val="00D87BF3"/>
    <w:rsid w:val="00D97329"/>
    <w:rsid w:val="00D978C2"/>
    <w:rsid w:val="00DA0683"/>
    <w:rsid w:val="00DB0EAB"/>
    <w:rsid w:val="00DB56D4"/>
    <w:rsid w:val="00DC0DB4"/>
    <w:rsid w:val="00DC1933"/>
    <w:rsid w:val="00DC4113"/>
    <w:rsid w:val="00DE1A2C"/>
    <w:rsid w:val="00DF3199"/>
    <w:rsid w:val="00DF3F4B"/>
    <w:rsid w:val="00E04FBE"/>
    <w:rsid w:val="00E0649D"/>
    <w:rsid w:val="00E1146F"/>
    <w:rsid w:val="00E138BF"/>
    <w:rsid w:val="00E265C9"/>
    <w:rsid w:val="00E3007D"/>
    <w:rsid w:val="00E335E6"/>
    <w:rsid w:val="00E44415"/>
    <w:rsid w:val="00E4661A"/>
    <w:rsid w:val="00E528FC"/>
    <w:rsid w:val="00E81790"/>
    <w:rsid w:val="00E82DD4"/>
    <w:rsid w:val="00E903E0"/>
    <w:rsid w:val="00EB18B4"/>
    <w:rsid w:val="00EC5404"/>
    <w:rsid w:val="00EC5661"/>
    <w:rsid w:val="00ED3B7D"/>
    <w:rsid w:val="00EE1DC3"/>
    <w:rsid w:val="00F04E56"/>
    <w:rsid w:val="00F3195C"/>
    <w:rsid w:val="00F63629"/>
    <w:rsid w:val="00F70021"/>
    <w:rsid w:val="00F80611"/>
    <w:rsid w:val="00F94E17"/>
    <w:rsid w:val="00FA2204"/>
    <w:rsid w:val="00FA517C"/>
    <w:rsid w:val="00FA6B5D"/>
    <w:rsid w:val="00FA6B8D"/>
    <w:rsid w:val="00FC40A7"/>
    <w:rsid w:val="00FC65EA"/>
    <w:rsid w:val="00FC7ADA"/>
    <w:rsid w:val="00FC7B45"/>
    <w:rsid w:val="00FD76BE"/>
    <w:rsid w:val="00FE2734"/>
    <w:rsid w:val="00FE2AAA"/>
    <w:rsid w:val="00FE5C66"/>
    <w:rsid w:val="00FE5F1B"/>
    <w:rsid w:val="00FE6B19"/>
    <w:rsid w:val="00FF38E9"/>
    <w:rsid w:val="00FF42CF"/>
    <w:rsid w:val="00FF52A9"/>
    <w:rsid w:val="00FF78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9DC"/>
  </w:style>
  <w:style w:type="character" w:styleId="Strong">
    <w:name w:val="Strong"/>
    <w:uiPriority w:val="22"/>
    <w:qFormat/>
    <w:rsid w:val="00AE29DC"/>
    <w:rPr>
      <w:b/>
      <w:bCs/>
    </w:rPr>
  </w:style>
  <w:style w:type="character" w:styleId="Emphasis">
    <w:name w:val="Emphasis"/>
    <w:uiPriority w:val="20"/>
    <w:qFormat/>
    <w:rsid w:val="00AE29DC"/>
    <w:rPr>
      <w:i/>
      <w:iCs/>
    </w:rPr>
  </w:style>
  <w:style w:type="paragraph" w:customStyle="1" w:styleId="ListParagraph1">
    <w:name w:val="List Paragraph1"/>
    <w:basedOn w:val="Normal"/>
    <w:qFormat/>
    <w:rsid w:val="00527031"/>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rsid w:val="00580367"/>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580367"/>
    <w:rPr>
      <w:rFonts w:ascii="Courier New" w:eastAsia="Times New Roman" w:hAnsi="Courier New" w:cs="Courier New"/>
    </w:rPr>
  </w:style>
  <w:style w:type="paragraph" w:styleId="Title">
    <w:name w:val="Title"/>
    <w:basedOn w:val="Normal"/>
    <w:link w:val="TitleChar"/>
    <w:qFormat/>
    <w:rsid w:val="000F6704"/>
    <w:pPr>
      <w:spacing w:after="0" w:line="240" w:lineRule="auto"/>
      <w:jc w:val="center"/>
    </w:pPr>
    <w:rPr>
      <w:rFonts w:ascii="Times New Roman" w:eastAsia="Times New Roman" w:hAnsi="Times New Roman"/>
      <w:b/>
      <w:bCs/>
      <w:sz w:val="32"/>
      <w:szCs w:val="24"/>
      <w:lang w:val="x-none"/>
    </w:rPr>
  </w:style>
  <w:style w:type="character" w:customStyle="1" w:styleId="TitleChar">
    <w:name w:val="Title Char"/>
    <w:link w:val="Title"/>
    <w:rsid w:val="000F6704"/>
    <w:rPr>
      <w:rFonts w:ascii="Times New Roman" w:eastAsia="Times New Roman" w:hAnsi="Times New Roman"/>
      <w:b/>
      <w:bCs/>
      <w:sz w:val="32"/>
      <w:szCs w:val="24"/>
      <w:lang w:eastAsia="en-US"/>
    </w:rPr>
  </w:style>
  <w:style w:type="paragraph" w:customStyle="1" w:styleId="Default">
    <w:name w:val="Default"/>
    <w:uiPriority w:val="99"/>
    <w:rsid w:val="000F6704"/>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rsid w:val="00AC2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E1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rsid w:val="000E7F73"/>
    <w:rPr>
      <w:rFonts w:ascii="Minion Pro" w:hAnsi="Minion Pro" w:cs="Minion Pro" w:hint="default"/>
      <w:color w:val="000000"/>
      <w:sz w:val="18"/>
      <w:szCs w:val="18"/>
    </w:rPr>
  </w:style>
  <w:style w:type="paragraph" w:styleId="Header">
    <w:name w:val="header"/>
    <w:basedOn w:val="Normal"/>
    <w:link w:val="HeaderChar"/>
    <w:uiPriority w:val="99"/>
    <w:unhideWhenUsed/>
    <w:rsid w:val="00725C3E"/>
    <w:pPr>
      <w:tabs>
        <w:tab w:val="center" w:pos="4819"/>
        <w:tab w:val="right" w:pos="9638"/>
      </w:tabs>
    </w:pPr>
    <w:rPr>
      <w:lang w:val="x-none"/>
    </w:rPr>
  </w:style>
  <w:style w:type="character" w:customStyle="1" w:styleId="HeaderChar">
    <w:name w:val="Header Char"/>
    <w:link w:val="Header"/>
    <w:uiPriority w:val="99"/>
    <w:rsid w:val="00725C3E"/>
    <w:rPr>
      <w:sz w:val="22"/>
      <w:szCs w:val="22"/>
      <w:lang w:eastAsia="en-US"/>
    </w:rPr>
  </w:style>
  <w:style w:type="paragraph" w:styleId="Footer">
    <w:name w:val="footer"/>
    <w:basedOn w:val="Normal"/>
    <w:link w:val="FooterChar"/>
    <w:uiPriority w:val="99"/>
    <w:unhideWhenUsed/>
    <w:rsid w:val="00725C3E"/>
    <w:pPr>
      <w:tabs>
        <w:tab w:val="center" w:pos="4819"/>
        <w:tab w:val="right" w:pos="9638"/>
      </w:tabs>
    </w:pPr>
    <w:rPr>
      <w:lang w:val="x-none"/>
    </w:rPr>
  </w:style>
  <w:style w:type="character" w:customStyle="1" w:styleId="FooterChar">
    <w:name w:val="Footer Char"/>
    <w:link w:val="Footer"/>
    <w:uiPriority w:val="99"/>
    <w:rsid w:val="00725C3E"/>
    <w:rPr>
      <w:sz w:val="22"/>
      <w:szCs w:val="22"/>
      <w:lang w:eastAsia="en-US"/>
    </w:rPr>
  </w:style>
  <w:style w:type="paragraph" w:styleId="BalloonText">
    <w:name w:val="Balloon Text"/>
    <w:basedOn w:val="Normal"/>
    <w:link w:val="BalloonTextChar"/>
    <w:uiPriority w:val="99"/>
    <w:semiHidden/>
    <w:unhideWhenUsed/>
    <w:rsid w:val="00422A5F"/>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422A5F"/>
    <w:rPr>
      <w:rFonts w:ascii="Segoe UI" w:hAnsi="Segoe UI" w:cs="Segoe UI"/>
      <w:sz w:val="18"/>
      <w:szCs w:val="18"/>
      <w:lang w:eastAsia="en-US"/>
    </w:rPr>
  </w:style>
  <w:style w:type="paragraph" w:styleId="BodyText">
    <w:name w:val="Body Text"/>
    <w:basedOn w:val="Normal"/>
    <w:link w:val="BodyTextChar"/>
    <w:rsid w:val="002749F1"/>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2749F1"/>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9DC"/>
  </w:style>
  <w:style w:type="character" w:styleId="Strong">
    <w:name w:val="Strong"/>
    <w:uiPriority w:val="22"/>
    <w:qFormat/>
    <w:rsid w:val="00AE29DC"/>
    <w:rPr>
      <w:b/>
      <w:bCs/>
    </w:rPr>
  </w:style>
  <w:style w:type="character" w:styleId="Emphasis">
    <w:name w:val="Emphasis"/>
    <w:uiPriority w:val="20"/>
    <w:qFormat/>
    <w:rsid w:val="00AE29DC"/>
    <w:rPr>
      <w:i/>
      <w:iCs/>
    </w:rPr>
  </w:style>
  <w:style w:type="paragraph" w:customStyle="1" w:styleId="ListParagraph1">
    <w:name w:val="List Paragraph1"/>
    <w:basedOn w:val="Normal"/>
    <w:qFormat/>
    <w:rsid w:val="00527031"/>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rsid w:val="00580367"/>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580367"/>
    <w:rPr>
      <w:rFonts w:ascii="Courier New" w:eastAsia="Times New Roman" w:hAnsi="Courier New" w:cs="Courier New"/>
    </w:rPr>
  </w:style>
  <w:style w:type="paragraph" w:styleId="Title">
    <w:name w:val="Title"/>
    <w:basedOn w:val="Normal"/>
    <w:link w:val="TitleChar"/>
    <w:qFormat/>
    <w:rsid w:val="000F6704"/>
    <w:pPr>
      <w:spacing w:after="0" w:line="240" w:lineRule="auto"/>
      <w:jc w:val="center"/>
    </w:pPr>
    <w:rPr>
      <w:rFonts w:ascii="Times New Roman" w:eastAsia="Times New Roman" w:hAnsi="Times New Roman"/>
      <w:b/>
      <w:bCs/>
      <w:sz w:val="32"/>
      <w:szCs w:val="24"/>
      <w:lang w:val="x-none"/>
    </w:rPr>
  </w:style>
  <w:style w:type="character" w:customStyle="1" w:styleId="TitleChar">
    <w:name w:val="Title Char"/>
    <w:link w:val="Title"/>
    <w:rsid w:val="000F6704"/>
    <w:rPr>
      <w:rFonts w:ascii="Times New Roman" w:eastAsia="Times New Roman" w:hAnsi="Times New Roman"/>
      <w:b/>
      <w:bCs/>
      <w:sz w:val="32"/>
      <w:szCs w:val="24"/>
      <w:lang w:eastAsia="en-US"/>
    </w:rPr>
  </w:style>
  <w:style w:type="paragraph" w:customStyle="1" w:styleId="Default">
    <w:name w:val="Default"/>
    <w:uiPriority w:val="99"/>
    <w:rsid w:val="000F6704"/>
    <w:pPr>
      <w:autoSpaceDE w:val="0"/>
      <w:autoSpaceDN w:val="0"/>
      <w:adjustRightInd w:val="0"/>
    </w:pPr>
    <w:rPr>
      <w:rFonts w:ascii="Times New Roman" w:eastAsia="Times New Roman" w:hAnsi="Times New Roman"/>
      <w:color w:val="000000"/>
      <w:sz w:val="24"/>
      <w:szCs w:val="24"/>
      <w:lang w:eastAsia="en-US"/>
    </w:rPr>
  </w:style>
  <w:style w:type="table" w:styleId="TableGrid">
    <w:name w:val="Table Grid"/>
    <w:basedOn w:val="TableNormal"/>
    <w:rsid w:val="00AC28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E1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rsid w:val="000E7F73"/>
    <w:rPr>
      <w:rFonts w:ascii="Minion Pro" w:hAnsi="Minion Pro" w:cs="Minion Pro" w:hint="default"/>
      <w:color w:val="000000"/>
      <w:sz w:val="18"/>
      <w:szCs w:val="18"/>
    </w:rPr>
  </w:style>
  <w:style w:type="paragraph" w:styleId="Header">
    <w:name w:val="header"/>
    <w:basedOn w:val="Normal"/>
    <w:link w:val="HeaderChar"/>
    <w:uiPriority w:val="99"/>
    <w:unhideWhenUsed/>
    <w:rsid w:val="00725C3E"/>
    <w:pPr>
      <w:tabs>
        <w:tab w:val="center" w:pos="4819"/>
        <w:tab w:val="right" w:pos="9638"/>
      </w:tabs>
    </w:pPr>
    <w:rPr>
      <w:lang w:val="x-none"/>
    </w:rPr>
  </w:style>
  <w:style w:type="character" w:customStyle="1" w:styleId="HeaderChar">
    <w:name w:val="Header Char"/>
    <w:link w:val="Header"/>
    <w:uiPriority w:val="99"/>
    <w:rsid w:val="00725C3E"/>
    <w:rPr>
      <w:sz w:val="22"/>
      <w:szCs w:val="22"/>
      <w:lang w:eastAsia="en-US"/>
    </w:rPr>
  </w:style>
  <w:style w:type="paragraph" w:styleId="Footer">
    <w:name w:val="footer"/>
    <w:basedOn w:val="Normal"/>
    <w:link w:val="FooterChar"/>
    <w:uiPriority w:val="99"/>
    <w:unhideWhenUsed/>
    <w:rsid w:val="00725C3E"/>
    <w:pPr>
      <w:tabs>
        <w:tab w:val="center" w:pos="4819"/>
        <w:tab w:val="right" w:pos="9638"/>
      </w:tabs>
    </w:pPr>
    <w:rPr>
      <w:lang w:val="x-none"/>
    </w:rPr>
  </w:style>
  <w:style w:type="character" w:customStyle="1" w:styleId="FooterChar">
    <w:name w:val="Footer Char"/>
    <w:link w:val="Footer"/>
    <w:uiPriority w:val="99"/>
    <w:rsid w:val="00725C3E"/>
    <w:rPr>
      <w:sz w:val="22"/>
      <w:szCs w:val="22"/>
      <w:lang w:eastAsia="en-US"/>
    </w:rPr>
  </w:style>
  <w:style w:type="paragraph" w:styleId="BalloonText">
    <w:name w:val="Balloon Text"/>
    <w:basedOn w:val="Normal"/>
    <w:link w:val="BalloonTextChar"/>
    <w:uiPriority w:val="99"/>
    <w:semiHidden/>
    <w:unhideWhenUsed/>
    <w:rsid w:val="00422A5F"/>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422A5F"/>
    <w:rPr>
      <w:rFonts w:ascii="Segoe UI" w:hAnsi="Segoe UI" w:cs="Segoe UI"/>
      <w:sz w:val="18"/>
      <w:szCs w:val="18"/>
      <w:lang w:eastAsia="en-US"/>
    </w:rPr>
  </w:style>
  <w:style w:type="paragraph" w:styleId="BodyText">
    <w:name w:val="Body Text"/>
    <w:basedOn w:val="Normal"/>
    <w:link w:val="BodyTextChar"/>
    <w:rsid w:val="002749F1"/>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2749F1"/>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91">
      <w:bodyDiv w:val="1"/>
      <w:marLeft w:val="0"/>
      <w:marRight w:val="0"/>
      <w:marTop w:val="0"/>
      <w:marBottom w:val="0"/>
      <w:divBdr>
        <w:top w:val="none" w:sz="0" w:space="0" w:color="auto"/>
        <w:left w:val="none" w:sz="0" w:space="0" w:color="auto"/>
        <w:bottom w:val="none" w:sz="0" w:space="0" w:color="auto"/>
        <w:right w:val="none" w:sz="0" w:space="0" w:color="auto"/>
      </w:divBdr>
      <w:divsChild>
        <w:div w:id="1624771698">
          <w:marLeft w:val="0"/>
          <w:marRight w:val="0"/>
          <w:marTop w:val="0"/>
          <w:marBottom w:val="0"/>
          <w:divBdr>
            <w:top w:val="none" w:sz="0" w:space="0" w:color="auto"/>
            <w:left w:val="none" w:sz="0" w:space="0" w:color="auto"/>
            <w:bottom w:val="none" w:sz="0" w:space="0" w:color="auto"/>
            <w:right w:val="none" w:sz="0" w:space="0" w:color="auto"/>
          </w:divBdr>
        </w:div>
        <w:div w:id="1681469302">
          <w:marLeft w:val="0"/>
          <w:marRight w:val="0"/>
          <w:marTop w:val="0"/>
          <w:marBottom w:val="0"/>
          <w:divBdr>
            <w:top w:val="none" w:sz="0" w:space="0" w:color="auto"/>
            <w:left w:val="none" w:sz="0" w:space="0" w:color="auto"/>
            <w:bottom w:val="none" w:sz="0" w:space="0" w:color="auto"/>
            <w:right w:val="none" w:sz="0" w:space="0" w:color="auto"/>
          </w:divBdr>
        </w:div>
        <w:div w:id="1783718958">
          <w:marLeft w:val="0"/>
          <w:marRight w:val="0"/>
          <w:marTop w:val="0"/>
          <w:marBottom w:val="0"/>
          <w:divBdr>
            <w:top w:val="none" w:sz="0" w:space="0" w:color="auto"/>
            <w:left w:val="none" w:sz="0" w:space="0" w:color="auto"/>
            <w:bottom w:val="none" w:sz="0" w:space="0" w:color="auto"/>
            <w:right w:val="none" w:sz="0" w:space="0" w:color="auto"/>
          </w:divBdr>
        </w:div>
        <w:div w:id="1889800092">
          <w:marLeft w:val="0"/>
          <w:marRight w:val="0"/>
          <w:marTop w:val="0"/>
          <w:marBottom w:val="0"/>
          <w:divBdr>
            <w:top w:val="none" w:sz="0" w:space="0" w:color="auto"/>
            <w:left w:val="none" w:sz="0" w:space="0" w:color="auto"/>
            <w:bottom w:val="none" w:sz="0" w:space="0" w:color="auto"/>
            <w:right w:val="none" w:sz="0" w:space="0" w:color="auto"/>
          </w:divBdr>
        </w:div>
      </w:divsChild>
    </w:div>
    <w:div w:id="62532603">
      <w:bodyDiv w:val="1"/>
      <w:marLeft w:val="0"/>
      <w:marRight w:val="0"/>
      <w:marTop w:val="0"/>
      <w:marBottom w:val="0"/>
      <w:divBdr>
        <w:top w:val="none" w:sz="0" w:space="0" w:color="auto"/>
        <w:left w:val="none" w:sz="0" w:space="0" w:color="auto"/>
        <w:bottom w:val="none" w:sz="0" w:space="0" w:color="auto"/>
        <w:right w:val="none" w:sz="0" w:space="0" w:color="auto"/>
      </w:divBdr>
      <w:divsChild>
        <w:div w:id="433749574">
          <w:marLeft w:val="0"/>
          <w:marRight w:val="0"/>
          <w:marTop w:val="0"/>
          <w:marBottom w:val="0"/>
          <w:divBdr>
            <w:top w:val="none" w:sz="0" w:space="0" w:color="auto"/>
            <w:left w:val="none" w:sz="0" w:space="0" w:color="auto"/>
            <w:bottom w:val="none" w:sz="0" w:space="0" w:color="auto"/>
            <w:right w:val="none" w:sz="0" w:space="0" w:color="auto"/>
          </w:divBdr>
        </w:div>
        <w:div w:id="679086756">
          <w:marLeft w:val="0"/>
          <w:marRight w:val="0"/>
          <w:marTop w:val="0"/>
          <w:marBottom w:val="0"/>
          <w:divBdr>
            <w:top w:val="none" w:sz="0" w:space="0" w:color="auto"/>
            <w:left w:val="none" w:sz="0" w:space="0" w:color="auto"/>
            <w:bottom w:val="none" w:sz="0" w:space="0" w:color="auto"/>
            <w:right w:val="none" w:sz="0" w:space="0" w:color="auto"/>
          </w:divBdr>
        </w:div>
        <w:div w:id="767307293">
          <w:marLeft w:val="0"/>
          <w:marRight w:val="0"/>
          <w:marTop w:val="0"/>
          <w:marBottom w:val="0"/>
          <w:divBdr>
            <w:top w:val="none" w:sz="0" w:space="0" w:color="auto"/>
            <w:left w:val="none" w:sz="0" w:space="0" w:color="auto"/>
            <w:bottom w:val="none" w:sz="0" w:space="0" w:color="auto"/>
            <w:right w:val="none" w:sz="0" w:space="0" w:color="auto"/>
          </w:divBdr>
        </w:div>
        <w:div w:id="781654593">
          <w:marLeft w:val="0"/>
          <w:marRight w:val="0"/>
          <w:marTop w:val="0"/>
          <w:marBottom w:val="0"/>
          <w:divBdr>
            <w:top w:val="none" w:sz="0" w:space="0" w:color="auto"/>
            <w:left w:val="none" w:sz="0" w:space="0" w:color="auto"/>
            <w:bottom w:val="none" w:sz="0" w:space="0" w:color="auto"/>
            <w:right w:val="none" w:sz="0" w:space="0" w:color="auto"/>
          </w:divBdr>
        </w:div>
      </w:divsChild>
    </w:div>
    <w:div w:id="199321062">
      <w:bodyDiv w:val="1"/>
      <w:marLeft w:val="0"/>
      <w:marRight w:val="0"/>
      <w:marTop w:val="0"/>
      <w:marBottom w:val="0"/>
      <w:divBdr>
        <w:top w:val="none" w:sz="0" w:space="0" w:color="auto"/>
        <w:left w:val="none" w:sz="0" w:space="0" w:color="auto"/>
        <w:bottom w:val="none" w:sz="0" w:space="0" w:color="auto"/>
        <w:right w:val="none" w:sz="0" w:space="0" w:color="auto"/>
      </w:divBdr>
      <w:divsChild>
        <w:div w:id="1079205938">
          <w:marLeft w:val="0"/>
          <w:marRight w:val="0"/>
          <w:marTop w:val="0"/>
          <w:marBottom w:val="0"/>
          <w:divBdr>
            <w:top w:val="none" w:sz="0" w:space="0" w:color="auto"/>
            <w:left w:val="none" w:sz="0" w:space="0" w:color="auto"/>
            <w:bottom w:val="none" w:sz="0" w:space="0" w:color="auto"/>
            <w:right w:val="none" w:sz="0" w:space="0" w:color="auto"/>
          </w:divBdr>
          <w:divsChild>
            <w:div w:id="30112239">
              <w:marLeft w:val="0"/>
              <w:marRight w:val="0"/>
              <w:marTop w:val="0"/>
              <w:marBottom w:val="0"/>
              <w:divBdr>
                <w:top w:val="none" w:sz="0" w:space="0" w:color="auto"/>
                <w:left w:val="none" w:sz="0" w:space="0" w:color="auto"/>
                <w:bottom w:val="none" w:sz="0" w:space="0" w:color="auto"/>
                <w:right w:val="none" w:sz="0" w:space="0" w:color="auto"/>
              </w:divBdr>
            </w:div>
            <w:div w:id="322009773">
              <w:marLeft w:val="0"/>
              <w:marRight w:val="0"/>
              <w:marTop w:val="0"/>
              <w:marBottom w:val="0"/>
              <w:divBdr>
                <w:top w:val="none" w:sz="0" w:space="0" w:color="auto"/>
                <w:left w:val="none" w:sz="0" w:space="0" w:color="auto"/>
                <w:bottom w:val="none" w:sz="0" w:space="0" w:color="auto"/>
                <w:right w:val="none" w:sz="0" w:space="0" w:color="auto"/>
              </w:divBdr>
            </w:div>
            <w:div w:id="382949059">
              <w:marLeft w:val="0"/>
              <w:marRight w:val="0"/>
              <w:marTop w:val="0"/>
              <w:marBottom w:val="0"/>
              <w:divBdr>
                <w:top w:val="none" w:sz="0" w:space="0" w:color="auto"/>
                <w:left w:val="none" w:sz="0" w:space="0" w:color="auto"/>
                <w:bottom w:val="none" w:sz="0" w:space="0" w:color="auto"/>
                <w:right w:val="none" w:sz="0" w:space="0" w:color="auto"/>
              </w:divBdr>
            </w:div>
            <w:div w:id="537477663">
              <w:marLeft w:val="0"/>
              <w:marRight w:val="0"/>
              <w:marTop w:val="0"/>
              <w:marBottom w:val="0"/>
              <w:divBdr>
                <w:top w:val="none" w:sz="0" w:space="0" w:color="auto"/>
                <w:left w:val="none" w:sz="0" w:space="0" w:color="auto"/>
                <w:bottom w:val="none" w:sz="0" w:space="0" w:color="auto"/>
                <w:right w:val="none" w:sz="0" w:space="0" w:color="auto"/>
              </w:divBdr>
            </w:div>
            <w:div w:id="596668924">
              <w:marLeft w:val="0"/>
              <w:marRight w:val="0"/>
              <w:marTop w:val="0"/>
              <w:marBottom w:val="0"/>
              <w:divBdr>
                <w:top w:val="none" w:sz="0" w:space="0" w:color="auto"/>
                <w:left w:val="none" w:sz="0" w:space="0" w:color="auto"/>
                <w:bottom w:val="none" w:sz="0" w:space="0" w:color="auto"/>
                <w:right w:val="none" w:sz="0" w:space="0" w:color="auto"/>
              </w:divBdr>
            </w:div>
            <w:div w:id="613093968">
              <w:marLeft w:val="0"/>
              <w:marRight w:val="0"/>
              <w:marTop w:val="0"/>
              <w:marBottom w:val="0"/>
              <w:divBdr>
                <w:top w:val="none" w:sz="0" w:space="0" w:color="auto"/>
                <w:left w:val="none" w:sz="0" w:space="0" w:color="auto"/>
                <w:bottom w:val="none" w:sz="0" w:space="0" w:color="auto"/>
                <w:right w:val="none" w:sz="0" w:space="0" w:color="auto"/>
              </w:divBdr>
            </w:div>
            <w:div w:id="718092239">
              <w:marLeft w:val="0"/>
              <w:marRight w:val="0"/>
              <w:marTop w:val="0"/>
              <w:marBottom w:val="0"/>
              <w:divBdr>
                <w:top w:val="none" w:sz="0" w:space="0" w:color="auto"/>
                <w:left w:val="none" w:sz="0" w:space="0" w:color="auto"/>
                <w:bottom w:val="none" w:sz="0" w:space="0" w:color="auto"/>
                <w:right w:val="none" w:sz="0" w:space="0" w:color="auto"/>
              </w:divBdr>
            </w:div>
            <w:div w:id="1496455336">
              <w:marLeft w:val="0"/>
              <w:marRight w:val="0"/>
              <w:marTop w:val="0"/>
              <w:marBottom w:val="0"/>
              <w:divBdr>
                <w:top w:val="none" w:sz="0" w:space="0" w:color="auto"/>
                <w:left w:val="none" w:sz="0" w:space="0" w:color="auto"/>
                <w:bottom w:val="none" w:sz="0" w:space="0" w:color="auto"/>
                <w:right w:val="none" w:sz="0" w:space="0" w:color="auto"/>
              </w:divBdr>
            </w:div>
            <w:div w:id="1763602410">
              <w:marLeft w:val="0"/>
              <w:marRight w:val="0"/>
              <w:marTop w:val="0"/>
              <w:marBottom w:val="0"/>
              <w:divBdr>
                <w:top w:val="none" w:sz="0" w:space="0" w:color="auto"/>
                <w:left w:val="none" w:sz="0" w:space="0" w:color="auto"/>
                <w:bottom w:val="none" w:sz="0" w:space="0" w:color="auto"/>
                <w:right w:val="none" w:sz="0" w:space="0" w:color="auto"/>
              </w:divBdr>
            </w:div>
            <w:div w:id="1765031394">
              <w:marLeft w:val="0"/>
              <w:marRight w:val="0"/>
              <w:marTop w:val="0"/>
              <w:marBottom w:val="0"/>
              <w:divBdr>
                <w:top w:val="none" w:sz="0" w:space="0" w:color="auto"/>
                <w:left w:val="none" w:sz="0" w:space="0" w:color="auto"/>
                <w:bottom w:val="none" w:sz="0" w:space="0" w:color="auto"/>
                <w:right w:val="none" w:sz="0" w:space="0" w:color="auto"/>
              </w:divBdr>
            </w:div>
            <w:div w:id="1818257818">
              <w:marLeft w:val="0"/>
              <w:marRight w:val="0"/>
              <w:marTop w:val="0"/>
              <w:marBottom w:val="0"/>
              <w:divBdr>
                <w:top w:val="none" w:sz="0" w:space="0" w:color="auto"/>
                <w:left w:val="none" w:sz="0" w:space="0" w:color="auto"/>
                <w:bottom w:val="none" w:sz="0" w:space="0" w:color="auto"/>
                <w:right w:val="none" w:sz="0" w:space="0" w:color="auto"/>
              </w:divBdr>
            </w:div>
            <w:div w:id="1882815077">
              <w:marLeft w:val="0"/>
              <w:marRight w:val="0"/>
              <w:marTop w:val="0"/>
              <w:marBottom w:val="0"/>
              <w:divBdr>
                <w:top w:val="none" w:sz="0" w:space="0" w:color="auto"/>
                <w:left w:val="none" w:sz="0" w:space="0" w:color="auto"/>
                <w:bottom w:val="none" w:sz="0" w:space="0" w:color="auto"/>
                <w:right w:val="none" w:sz="0" w:space="0" w:color="auto"/>
              </w:divBdr>
            </w:div>
            <w:div w:id="20766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2220">
      <w:bodyDiv w:val="1"/>
      <w:marLeft w:val="0"/>
      <w:marRight w:val="0"/>
      <w:marTop w:val="0"/>
      <w:marBottom w:val="0"/>
      <w:divBdr>
        <w:top w:val="none" w:sz="0" w:space="0" w:color="auto"/>
        <w:left w:val="none" w:sz="0" w:space="0" w:color="auto"/>
        <w:bottom w:val="none" w:sz="0" w:space="0" w:color="auto"/>
        <w:right w:val="none" w:sz="0" w:space="0" w:color="auto"/>
      </w:divBdr>
      <w:divsChild>
        <w:div w:id="1248759">
          <w:marLeft w:val="0"/>
          <w:marRight w:val="0"/>
          <w:marTop w:val="0"/>
          <w:marBottom w:val="0"/>
          <w:divBdr>
            <w:top w:val="none" w:sz="0" w:space="0" w:color="auto"/>
            <w:left w:val="none" w:sz="0" w:space="0" w:color="auto"/>
            <w:bottom w:val="none" w:sz="0" w:space="0" w:color="auto"/>
            <w:right w:val="none" w:sz="0" w:space="0" w:color="auto"/>
          </w:divBdr>
        </w:div>
        <w:div w:id="2168114">
          <w:marLeft w:val="0"/>
          <w:marRight w:val="0"/>
          <w:marTop w:val="0"/>
          <w:marBottom w:val="0"/>
          <w:divBdr>
            <w:top w:val="none" w:sz="0" w:space="0" w:color="auto"/>
            <w:left w:val="none" w:sz="0" w:space="0" w:color="auto"/>
            <w:bottom w:val="none" w:sz="0" w:space="0" w:color="auto"/>
            <w:right w:val="none" w:sz="0" w:space="0" w:color="auto"/>
          </w:divBdr>
        </w:div>
        <w:div w:id="147871290">
          <w:marLeft w:val="0"/>
          <w:marRight w:val="0"/>
          <w:marTop w:val="0"/>
          <w:marBottom w:val="0"/>
          <w:divBdr>
            <w:top w:val="none" w:sz="0" w:space="0" w:color="auto"/>
            <w:left w:val="none" w:sz="0" w:space="0" w:color="auto"/>
            <w:bottom w:val="none" w:sz="0" w:space="0" w:color="auto"/>
            <w:right w:val="none" w:sz="0" w:space="0" w:color="auto"/>
          </w:divBdr>
        </w:div>
        <w:div w:id="157885128">
          <w:marLeft w:val="0"/>
          <w:marRight w:val="0"/>
          <w:marTop w:val="0"/>
          <w:marBottom w:val="0"/>
          <w:divBdr>
            <w:top w:val="none" w:sz="0" w:space="0" w:color="auto"/>
            <w:left w:val="none" w:sz="0" w:space="0" w:color="auto"/>
            <w:bottom w:val="none" w:sz="0" w:space="0" w:color="auto"/>
            <w:right w:val="none" w:sz="0" w:space="0" w:color="auto"/>
          </w:divBdr>
        </w:div>
        <w:div w:id="207185922">
          <w:marLeft w:val="0"/>
          <w:marRight w:val="0"/>
          <w:marTop w:val="0"/>
          <w:marBottom w:val="0"/>
          <w:divBdr>
            <w:top w:val="none" w:sz="0" w:space="0" w:color="auto"/>
            <w:left w:val="none" w:sz="0" w:space="0" w:color="auto"/>
            <w:bottom w:val="none" w:sz="0" w:space="0" w:color="auto"/>
            <w:right w:val="none" w:sz="0" w:space="0" w:color="auto"/>
          </w:divBdr>
        </w:div>
        <w:div w:id="272253264">
          <w:marLeft w:val="0"/>
          <w:marRight w:val="0"/>
          <w:marTop w:val="0"/>
          <w:marBottom w:val="0"/>
          <w:divBdr>
            <w:top w:val="none" w:sz="0" w:space="0" w:color="auto"/>
            <w:left w:val="none" w:sz="0" w:space="0" w:color="auto"/>
            <w:bottom w:val="none" w:sz="0" w:space="0" w:color="auto"/>
            <w:right w:val="none" w:sz="0" w:space="0" w:color="auto"/>
          </w:divBdr>
        </w:div>
        <w:div w:id="291715271">
          <w:marLeft w:val="0"/>
          <w:marRight w:val="0"/>
          <w:marTop w:val="0"/>
          <w:marBottom w:val="0"/>
          <w:divBdr>
            <w:top w:val="none" w:sz="0" w:space="0" w:color="auto"/>
            <w:left w:val="none" w:sz="0" w:space="0" w:color="auto"/>
            <w:bottom w:val="none" w:sz="0" w:space="0" w:color="auto"/>
            <w:right w:val="none" w:sz="0" w:space="0" w:color="auto"/>
          </w:divBdr>
        </w:div>
        <w:div w:id="344554684">
          <w:marLeft w:val="0"/>
          <w:marRight w:val="0"/>
          <w:marTop w:val="0"/>
          <w:marBottom w:val="0"/>
          <w:divBdr>
            <w:top w:val="none" w:sz="0" w:space="0" w:color="auto"/>
            <w:left w:val="none" w:sz="0" w:space="0" w:color="auto"/>
            <w:bottom w:val="none" w:sz="0" w:space="0" w:color="auto"/>
            <w:right w:val="none" w:sz="0" w:space="0" w:color="auto"/>
          </w:divBdr>
        </w:div>
        <w:div w:id="393503273">
          <w:marLeft w:val="0"/>
          <w:marRight w:val="0"/>
          <w:marTop w:val="0"/>
          <w:marBottom w:val="0"/>
          <w:divBdr>
            <w:top w:val="none" w:sz="0" w:space="0" w:color="auto"/>
            <w:left w:val="none" w:sz="0" w:space="0" w:color="auto"/>
            <w:bottom w:val="none" w:sz="0" w:space="0" w:color="auto"/>
            <w:right w:val="none" w:sz="0" w:space="0" w:color="auto"/>
          </w:divBdr>
        </w:div>
        <w:div w:id="520048459">
          <w:marLeft w:val="0"/>
          <w:marRight w:val="0"/>
          <w:marTop w:val="0"/>
          <w:marBottom w:val="0"/>
          <w:divBdr>
            <w:top w:val="none" w:sz="0" w:space="0" w:color="auto"/>
            <w:left w:val="none" w:sz="0" w:space="0" w:color="auto"/>
            <w:bottom w:val="none" w:sz="0" w:space="0" w:color="auto"/>
            <w:right w:val="none" w:sz="0" w:space="0" w:color="auto"/>
          </w:divBdr>
        </w:div>
        <w:div w:id="532111283">
          <w:marLeft w:val="0"/>
          <w:marRight w:val="0"/>
          <w:marTop w:val="0"/>
          <w:marBottom w:val="0"/>
          <w:divBdr>
            <w:top w:val="none" w:sz="0" w:space="0" w:color="auto"/>
            <w:left w:val="none" w:sz="0" w:space="0" w:color="auto"/>
            <w:bottom w:val="none" w:sz="0" w:space="0" w:color="auto"/>
            <w:right w:val="none" w:sz="0" w:space="0" w:color="auto"/>
          </w:divBdr>
        </w:div>
        <w:div w:id="546797522">
          <w:marLeft w:val="0"/>
          <w:marRight w:val="0"/>
          <w:marTop w:val="0"/>
          <w:marBottom w:val="0"/>
          <w:divBdr>
            <w:top w:val="none" w:sz="0" w:space="0" w:color="auto"/>
            <w:left w:val="none" w:sz="0" w:space="0" w:color="auto"/>
            <w:bottom w:val="none" w:sz="0" w:space="0" w:color="auto"/>
            <w:right w:val="none" w:sz="0" w:space="0" w:color="auto"/>
          </w:divBdr>
        </w:div>
        <w:div w:id="574241521">
          <w:marLeft w:val="0"/>
          <w:marRight w:val="0"/>
          <w:marTop w:val="0"/>
          <w:marBottom w:val="0"/>
          <w:divBdr>
            <w:top w:val="none" w:sz="0" w:space="0" w:color="auto"/>
            <w:left w:val="none" w:sz="0" w:space="0" w:color="auto"/>
            <w:bottom w:val="none" w:sz="0" w:space="0" w:color="auto"/>
            <w:right w:val="none" w:sz="0" w:space="0" w:color="auto"/>
          </w:divBdr>
        </w:div>
        <w:div w:id="835388948">
          <w:marLeft w:val="0"/>
          <w:marRight w:val="0"/>
          <w:marTop w:val="0"/>
          <w:marBottom w:val="0"/>
          <w:divBdr>
            <w:top w:val="none" w:sz="0" w:space="0" w:color="auto"/>
            <w:left w:val="none" w:sz="0" w:space="0" w:color="auto"/>
            <w:bottom w:val="none" w:sz="0" w:space="0" w:color="auto"/>
            <w:right w:val="none" w:sz="0" w:space="0" w:color="auto"/>
          </w:divBdr>
        </w:div>
        <w:div w:id="983049547">
          <w:marLeft w:val="0"/>
          <w:marRight w:val="0"/>
          <w:marTop w:val="0"/>
          <w:marBottom w:val="0"/>
          <w:divBdr>
            <w:top w:val="none" w:sz="0" w:space="0" w:color="auto"/>
            <w:left w:val="none" w:sz="0" w:space="0" w:color="auto"/>
            <w:bottom w:val="none" w:sz="0" w:space="0" w:color="auto"/>
            <w:right w:val="none" w:sz="0" w:space="0" w:color="auto"/>
          </w:divBdr>
        </w:div>
        <w:div w:id="991104930">
          <w:marLeft w:val="0"/>
          <w:marRight w:val="0"/>
          <w:marTop w:val="0"/>
          <w:marBottom w:val="0"/>
          <w:divBdr>
            <w:top w:val="none" w:sz="0" w:space="0" w:color="auto"/>
            <w:left w:val="none" w:sz="0" w:space="0" w:color="auto"/>
            <w:bottom w:val="none" w:sz="0" w:space="0" w:color="auto"/>
            <w:right w:val="none" w:sz="0" w:space="0" w:color="auto"/>
          </w:divBdr>
        </w:div>
        <w:div w:id="1011569301">
          <w:marLeft w:val="0"/>
          <w:marRight w:val="0"/>
          <w:marTop w:val="0"/>
          <w:marBottom w:val="0"/>
          <w:divBdr>
            <w:top w:val="none" w:sz="0" w:space="0" w:color="auto"/>
            <w:left w:val="none" w:sz="0" w:space="0" w:color="auto"/>
            <w:bottom w:val="none" w:sz="0" w:space="0" w:color="auto"/>
            <w:right w:val="none" w:sz="0" w:space="0" w:color="auto"/>
          </w:divBdr>
        </w:div>
        <w:div w:id="1098453007">
          <w:marLeft w:val="0"/>
          <w:marRight w:val="0"/>
          <w:marTop w:val="0"/>
          <w:marBottom w:val="0"/>
          <w:divBdr>
            <w:top w:val="none" w:sz="0" w:space="0" w:color="auto"/>
            <w:left w:val="none" w:sz="0" w:space="0" w:color="auto"/>
            <w:bottom w:val="none" w:sz="0" w:space="0" w:color="auto"/>
            <w:right w:val="none" w:sz="0" w:space="0" w:color="auto"/>
          </w:divBdr>
        </w:div>
        <w:div w:id="1116215288">
          <w:marLeft w:val="0"/>
          <w:marRight w:val="0"/>
          <w:marTop w:val="0"/>
          <w:marBottom w:val="0"/>
          <w:divBdr>
            <w:top w:val="none" w:sz="0" w:space="0" w:color="auto"/>
            <w:left w:val="none" w:sz="0" w:space="0" w:color="auto"/>
            <w:bottom w:val="none" w:sz="0" w:space="0" w:color="auto"/>
            <w:right w:val="none" w:sz="0" w:space="0" w:color="auto"/>
          </w:divBdr>
        </w:div>
        <w:div w:id="1158573865">
          <w:marLeft w:val="0"/>
          <w:marRight w:val="0"/>
          <w:marTop w:val="0"/>
          <w:marBottom w:val="0"/>
          <w:divBdr>
            <w:top w:val="none" w:sz="0" w:space="0" w:color="auto"/>
            <w:left w:val="none" w:sz="0" w:space="0" w:color="auto"/>
            <w:bottom w:val="none" w:sz="0" w:space="0" w:color="auto"/>
            <w:right w:val="none" w:sz="0" w:space="0" w:color="auto"/>
          </w:divBdr>
        </w:div>
        <w:div w:id="1216626838">
          <w:marLeft w:val="0"/>
          <w:marRight w:val="0"/>
          <w:marTop w:val="0"/>
          <w:marBottom w:val="0"/>
          <w:divBdr>
            <w:top w:val="none" w:sz="0" w:space="0" w:color="auto"/>
            <w:left w:val="none" w:sz="0" w:space="0" w:color="auto"/>
            <w:bottom w:val="none" w:sz="0" w:space="0" w:color="auto"/>
            <w:right w:val="none" w:sz="0" w:space="0" w:color="auto"/>
          </w:divBdr>
        </w:div>
        <w:div w:id="1266576147">
          <w:marLeft w:val="0"/>
          <w:marRight w:val="0"/>
          <w:marTop w:val="0"/>
          <w:marBottom w:val="0"/>
          <w:divBdr>
            <w:top w:val="none" w:sz="0" w:space="0" w:color="auto"/>
            <w:left w:val="none" w:sz="0" w:space="0" w:color="auto"/>
            <w:bottom w:val="none" w:sz="0" w:space="0" w:color="auto"/>
            <w:right w:val="none" w:sz="0" w:space="0" w:color="auto"/>
          </w:divBdr>
        </w:div>
        <w:div w:id="1271161631">
          <w:marLeft w:val="0"/>
          <w:marRight w:val="0"/>
          <w:marTop w:val="0"/>
          <w:marBottom w:val="0"/>
          <w:divBdr>
            <w:top w:val="none" w:sz="0" w:space="0" w:color="auto"/>
            <w:left w:val="none" w:sz="0" w:space="0" w:color="auto"/>
            <w:bottom w:val="none" w:sz="0" w:space="0" w:color="auto"/>
            <w:right w:val="none" w:sz="0" w:space="0" w:color="auto"/>
          </w:divBdr>
        </w:div>
        <w:div w:id="1278677856">
          <w:marLeft w:val="0"/>
          <w:marRight w:val="0"/>
          <w:marTop w:val="0"/>
          <w:marBottom w:val="0"/>
          <w:divBdr>
            <w:top w:val="none" w:sz="0" w:space="0" w:color="auto"/>
            <w:left w:val="none" w:sz="0" w:space="0" w:color="auto"/>
            <w:bottom w:val="none" w:sz="0" w:space="0" w:color="auto"/>
            <w:right w:val="none" w:sz="0" w:space="0" w:color="auto"/>
          </w:divBdr>
        </w:div>
        <w:div w:id="1357272861">
          <w:marLeft w:val="0"/>
          <w:marRight w:val="0"/>
          <w:marTop w:val="0"/>
          <w:marBottom w:val="0"/>
          <w:divBdr>
            <w:top w:val="none" w:sz="0" w:space="0" w:color="auto"/>
            <w:left w:val="none" w:sz="0" w:space="0" w:color="auto"/>
            <w:bottom w:val="none" w:sz="0" w:space="0" w:color="auto"/>
            <w:right w:val="none" w:sz="0" w:space="0" w:color="auto"/>
          </w:divBdr>
        </w:div>
        <w:div w:id="1410809275">
          <w:marLeft w:val="0"/>
          <w:marRight w:val="0"/>
          <w:marTop w:val="0"/>
          <w:marBottom w:val="0"/>
          <w:divBdr>
            <w:top w:val="none" w:sz="0" w:space="0" w:color="auto"/>
            <w:left w:val="none" w:sz="0" w:space="0" w:color="auto"/>
            <w:bottom w:val="none" w:sz="0" w:space="0" w:color="auto"/>
            <w:right w:val="none" w:sz="0" w:space="0" w:color="auto"/>
          </w:divBdr>
        </w:div>
        <w:div w:id="1489901659">
          <w:marLeft w:val="0"/>
          <w:marRight w:val="0"/>
          <w:marTop w:val="0"/>
          <w:marBottom w:val="0"/>
          <w:divBdr>
            <w:top w:val="none" w:sz="0" w:space="0" w:color="auto"/>
            <w:left w:val="none" w:sz="0" w:space="0" w:color="auto"/>
            <w:bottom w:val="none" w:sz="0" w:space="0" w:color="auto"/>
            <w:right w:val="none" w:sz="0" w:space="0" w:color="auto"/>
          </w:divBdr>
        </w:div>
        <w:div w:id="1598708166">
          <w:marLeft w:val="0"/>
          <w:marRight w:val="0"/>
          <w:marTop w:val="0"/>
          <w:marBottom w:val="0"/>
          <w:divBdr>
            <w:top w:val="none" w:sz="0" w:space="0" w:color="auto"/>
            <w:left w:val="none" w:sz="0" w:space="0" w:color="auto"/>
            <w:bottom w:val="none" w:sz="0" w:space="0" w:color="auto"/>
            <w:right w:val="none" w:sz="0" w:space="0" w:color="auto"/>
          </w:divBdr>
        </w:div>
        <w:div w:id="1599438764">
          <w:marLeft w:val="0"/>
          <w:marRight w:val="0"/>
          <w:marTop w:val="0"/>
          <w:marBottom w:val="0"/>
          <w:divBdr>
            <w:top w:val="none" w:sz="0" w:space="0" w:color="auto"/>
            <w:left w:val="none" w:sz="0" w:space="0" w:color="auto"/>
            <w:bottom w:val="none" w:sz="0" w:space="0" w:color="auto"/>
            <w:right w:val="none" w:sz="0" w:space="0" w:color="auto"/>
          </w:divBdr>
        </w:div>
        <w:div w:id="1608733111">
          <w:marLeft w:val="0"/>
          <w:marRight w:val="0"/>
          <w:marTop w:val="0"/>
          <w:marBottom w:val="0"/>
          <w:divBdr>
            <w:top w:val="none" w:sz="0" w:space="0" w:color="auto"/>
            <w:left w:val="none" w:sz="0" w:space="0" w:color="auto"/>
            <w:bottom w:val="none" w:sz="0" w:space="0" w:color="auto"/>
            <w:right w:val="none" w:sz="0" w:space="0" w:color="auto"/>
          </w:divBdr>
        </w:div>
        <w:div w:id="1665354738">
          <w:marLeft w:val="0"/>
          <w:marRight w:val="0"/>
          <w:marTop w:val="0"/>
          <w:marBottom w:val="0"/>
          <w:divBdr>
            <w:top w:val="none" w:sz="0" w:space="0" w:color="auto"/>
            <w:left w:val="none" w:sz="0" w:space="0" w:color="auto"/>
            <w:bottom w:val="none" w:sz="0" w:space="0" w:color="auto"/>
            <w:right w:val="none" w:sz="0" w:space="0" w:color="auto"/>
          </w:divBdr>
        </w:div>
        <w:div w:id="1703440067">
          <w:marLeft w:val="0"/>
          <w:marRight w:val="0"/>
          <w:marTop w:val="0"/>
          <w:marBottom w:val="0"/>
          <w:divBdr>
            <w:top w:val="none" w:sz="0" w:space="0" w:color="auto"/>
            <w:left w:val="none" w:sz="0" w:space="0" w:color="auto"/>
            <w:bottom w:val="none" w:sz="0" w:space="0" w:color="auto"/>
            <w:right w:val="none" w:sz="0" w:space="0" w:color="auto"/>
          </w:divBdr>
        </w:div>
        <w:div w:id="1708867052">
          <w:marLeft w:val="0"/>
          <w:marRight w:val="0"/>
          <w:marTop w:val="0"/>
          <w:marBottom w:val="0"/>
          <w:divBdr>
            <w:top w:val="none" w:sz="0" w:space="0" w:color="auto"/>
            <w:left w:val="none" w:sz="0" w:space="0" w:color="auto"/>
            <w:bottom w:val="none" w:sz="0" w:space="0" w:color="auto"/>
            <w:right w:val="none" w:sz="0" w:space="0" w:color="auto"/>
          </w:divBdr>
        </w:div>
        <w:div w:id="1812751652">
          <w:marLeft w:val="0"/>
          <w:marRight w:val="0"/>
          <w:marTop w:val="0"/>
          <w:marBottom w:val="0"/>
          <w:divBdr>
            <w:top w:val="none" w:sz="0" w:space="0" w:color="auto"/>
            <w:left w:val="none" w:sz="0" w:space="0" w:color="auto"/>
            <w:bottom w:val="none" w:sz="0" w:space="0" w:color="auto"/>
            <w:right w:val="none" w:sz="0" w:space="0" w:color="auto"/>
          </w:divBdr>
        </w:div>
        <w:div w:id="1823036975">
          <w:marLeft w:val="0"/>
          <w:marRight w:val="0"/>
          <w:marTop w:val="0"/>
          <w:marBottom w:val="0"/>
          <w:divBdr>
            <w:top w:val="none" w:sz="0" w:space="0" w:color="auto"/>
            <w:left w:val="none" w:sz="0" w:space="0" w:color="auto"/>
            <w:bottom w:val="none" w:sz="0" w:space="0" w:color="auto"/>
            <w:right w:val="none" w:sz="0" w:space="0" w:color="auto"/>
          </w:divBdr>
        </w:div>
        <w:div w:id="1886328622">
          <w:marLeft w:val="0"/>
          <w:marRight w:val="0"/>
          <w:marTop w:val="0"/>
          <w:marBottom w:val="0"/>
          <w:divBdr>
            <w:top w:val="none" w:sz="0" w:space="0" w:color="auto"/>
            <w:left w:val="none" w:sz="0" w:space="0" w:color="auto"/>
            <w:bottom w:val="none" w:sz="0" w:space="0" w:color="auto"/>
            <w:right w:val="none" w:sz="0" w:space="0" w:color="auto"/>
          </w:divBdr>
        </w:div>
        <w:div w:id="1955289101">
          <w:marLeft w:val="0"/>
          <w:marRight w:val="0"/>
          <w:marTop w:val="0"/>
          <w:marBottom w:val="0"/>
          <w:divBdr>
            <w:top w:val="none" w:sz="0" w:space="0" w:color="auto"/>
            <w:left w:val="none" w:sz="0" w:space="0" w:color="auto"/>
            <w:bottom w:val="none" w:sz="0" w:space="0" w:color="auto"/>
            <w:right w:val="none" w:sz="0" w:space="0" w:color="auto"/>
          </w:divBdr>
        </w:div>
      </w:divsChild>
    </w:div>
    <w:div w:id="334651514">
      <w:bodyDiv w:val="1"/>
      <w:marLeft w:val="0"/>
      <w:marRight w:val="0"/>
      <w:marTop w:val="0"/>
      <w:marBottom w:val="0"/>
      <w:divBdr>
        <w:top w:val="none" w:sz="0" w:space="0" w:color="auto"/>
        <w:left w:val="none" w:sz="0" w:space="0" w:color="auto"/>
        <w:bottom w:val="none" w:sz="0" w:space="0" w:color="auto"/>
        <w:right w:val="none" w:sz="0" w:space="0" w:color="auto"/>
      </w:divBdr>
      <w:divsChild>
        <w:div w:id="99029804">
          <w:marLeft w:val="0"/>
          <w:marRight w:val="0"/>
          <w:marTop w:val="0"/>
          <w:marBottom w:val="0"/>
          <w:divBdr>
            <w:top w:val="none" w:sz="0" w:space="0" w:color="auto"/>
            <w:left w:val="none" w:sz="0" w:space="0" w:color="auto"/>
            <w:bottom w:val="none" w:sz="0" w:space="0" w:color="auto"/>
            <w:right w:val="none" w:sz="0" w:space="0" w:color="auto"/>
          </w:divBdr>
        </w:div>
        <w:div w:id="418601257">
          <w:marLeft w:val="0"/>
          <w:marRight w:val="0"/>
          <w:marTop w:val="0"/>
          <w:marBottom w:val="0"/>
          <w:divBdr>
            <w:top w:val="none" w:sz="0" w:space="0" w:color="auto"/>
            <w:left w:val="none" w:sz="0" w:space="0" w:color="auto"/>
            <w:bottom w:val="none" w:sz="0" w:space="0" w:color="auto"/>
            <w:right w:val="none" w:sz="0" w:space="0" w:color="auto"/>
          </w:divBdr>
        </w:div>
        <w:div w:id="422143612">
          <w:marLeft w:val="0"/>
          <w:marRight w:val="0"/>
          <w:marTop w:val="0"/>
          <w:marBottom w:val="0"/>
          <w:divBdr>
            <w:top w:val="none" w:sz="0" w:space="0" w:color="auto"/>
            <w:left w:val="none" w:sz="0" w:space="0" w:color="auto"/>
            <w:bottom w:val="none" w:sz="0" w:space="0" w:color="auto"/>
            <w:right w:val="none" w:sz="0" w:space="0" w:color="auto"/>
          </w:divBdr>
        </w:div>
        <w:div w:id="675689349">
          <w:marLeft w:val="0"/>
          <w:marRight w:val="0"/>
          <w:marTop w:val="0"/>
          <w:marBottom w:val="0"/>
          <w:divBdr>
            <w:top w:val="none" w:sz="0" w:space="0" w:color="auto"/>
            <w:left w:val="none" w:sz="0" w:space="0" w:color="auto"/>
            <w:bottom w:val="none" w:sz="0" w:space="0" w:color="auto"/>
            <w:right w:val="none" w:sz="0" w:space="0" w:color="auto"/>
          </w:divBdr>
        </w:div>
        <w:div w:id="1248809659">
          <w:marLeft w:val="0"/>
          <w:marRight w:val="0"/>
          <w:marTop w:val="0"/>
          <w:marBottom w:val="0"/>
          <w:divBdr>
            <w:top w:val="none" w:sz="0" w:space="0" w:color="auto"/>
            <w:left w:val="none" w:sz="0" w:space="0" w:color="auto"/>
            <w:bottom w:val="none" w:sz="0" w:space="0" w:color="auto"/>
            <w:right w:val="none" w:sz="0" w:space="0" w:color="auto"/>
          </w:divBdr>
        </w:div>
        <w:div w:id="1744445586">
          <w:marLeft w:val="0"/>
          <w:marRight w:val="0"/>
          <w:marTop w:val="0"/>
          <w:marBottom w:val="0"/>
          <w:divBdr>
            <w:top w:val="none" w:sz="0" w:space="0" w:color="auto"/>
            <w:left w:val="none" w:sz="0" w:space="0" w:color="auto"/>
            <w:bottom w:val="none" w:sz="0" w:space="0" w:color="auto"/>
            <w:right w:val="none" w:sz="0" w:space="0" w:color="auto"/>
          </w:divBdr>
        </w:div>
        <w:div w:id="1758821886">
          <w:marLeft w:val="0"/>
          <w:marRight w:val="0"/>
          <w:marTop w:val="0"/>
          <w:marBottom w:val="0"/>
          <w:divBdr>
            <w:top w:val="none" w:sz="0" w:space="0" w:color="auto"/>
            <w:left w:val="none" w:sz="0" w:space="0" w:color="auto"/>
            <w:bottom w:val="none" w:sz="0" w:space="0" w:color="auto"/>
            <w:right w:val="none" w:sz="0" w:space="0" w:color="auto"/>
          </w:divBdr>
        </w:div>
        <w:div w:id="1945530682">
          <w:marLeft w:val="0"/>
          <w:marRight w:val="0"/>
          <w:marTop w:val="0"/>
          <w:marBottom w:val="0"/>
          <w:divBdr>
            <w:top w:val="none" w:sz="0" w:space="0" w:color="auto"/>
            <w:left w:val="none" w:sz="0" w:space="0" w:color="auto"/>
            <w:bottom w:val="none" w:sz="0" w:space="0" w:color="auto"/>
            <w:right w:val="none" w:sz="0" w:space="0" w:color="auto"/>
          </w:divBdr>
        </w:div>
      </w:divsChild>
    </w:div>
    <w:div w:id="377899278">
      <w:bodyDiv w:val="1"/>
      <w:marLeft w:val="0"/>
      <w:marRight w:val="0"/>
      <w:marTop w:val="0"/>
      <w:marBottom w:val="0"/>
      <w:divBdr>
        <w:top w:val="none" w:sz="0" w:space="0" w:color="auto"/>
        <w:left w:val="none" w:sz="0" w:space="0" w:color="auto"/>
        <w:bottom w:val="none" w:sz="0" w:space="0" w:color="auto"/>
        <w:right w:val="none" w:sz="0" w:space="0" w:color="auto"/>
      </w:divBdr>
      <w:divsChild>
        <w:div w:id="5985737">
          <w:marLeft w:val="0"/>
          <w:marRight w:val="0"/>
          <w:marTop w:val="0"/>
          <w:marBottom w:val="0"/>
          <w:divBdr>
            <w:top w:val="none" w:sz="0" w:space="0" w:color="auto"/>
            <w:left w:val="none" w:sz="0" w:space="0" w:color="auto"/>
            <w:bottom w:val="none" w:sz="0" w:space="0" w:color="auto"/>
            <w:right w:val="none" w:sz="0" w:space="0" w:color="auto"/>
          </w:divBdr>
        </w:div>
        <w:div w:id="43138439">
          <w:marLeft w:val="0"/>
          <w:marRight w:val="0"/>
          <w:marTop w:val="0"/>
          <w:marBottom w:val="0"/>
          <w:divBdr>
            <w:top w:val="none" w:sz="0" w:space="0" w:color="auto"/>
            <w:left w:val="none" w:sz="0" w:space="0" w:color="auto"/>
            <w:bottom w:val="none" w:sz="0" w:space="0" w:color="auto"/>
            <w:right w:val="none" w:sz="0" w:space="0" w:color="auto"/>
          </w:divBdr>
        </w:div>
        <w:div w:id="60762292">
          <w:marLeft w:val="0"/>
          <w:marRight w:val="0"/>
          <w:marTop w:val="0"/>
          <w:marBottom w:val="0"/>
          <w:divBdr>
            <w:top w:val="none" w:sz="0" w:space="0" w:color="auto"/>
            <w:left w:val="none" w:sz="0" w:space="0" w:color="auto"/>
            <w:bottom w:val="none" w:sz="0" w:space="0" w:color="auto"/>
            <w:right w:val="none" w:sz="0" w:space="0" w:color="auto"/>
          </w:divBdr>
        </w:div>
        <w:div w:id="66154794">
          <w:marLeft w:val="0"/>
          <w:marRight w:val="0"/>
          <w:marTop w:val="0"/>
          <w:marBottom w:val="0"/>
          <w:divBdr>
            <w:top w:val="none" w:sz="0" w:space="0" w:color="auto"/>
            <w:left w:val="none" w:sz="0" w:space="0" w:color="auto"/>
            <w:bottom w:val="none" w:sz="0" w:space="0" w:color="auto"/>
            <w:right w:val="none" w:sz="0" w:space="0" w:color="auto"/>
          </w:divBdr>
        </w:div>
        <w:div w:id="72357316">
          <w:marLeft w:val="0"/>
          <w:marRight w:val="0"/>
          <w:marTop w:val="0"/>
          <w:marBottom w:val="0"/>
          <w:divBdr>
            <w:top w:val="none" w:sz="0" w:space="0" w:color="auto"/>
            <w:left w:val="none" w:sz="0" w:space="0" w:color="auto"/>
            <w:bottom w:val="none" w:sz="0" w:space="0" w:color="auto"/>
            <w:right w:val="none" w:sz="0" w:space="0" w:color="auto"/>
          </w:divBdr>
        </w:div>
        <w:div w:id="118695031">
          <w:marLeft w:val="0"/>
          <w:marRight w:val="0"/>
          <w:marTop w:val="0"/>
          <w:marBottom w:val="0"/>
          <w:divBdr>
            <w:top w:val="none" w:sz="0" w:space="0" w:color="auto"/>
            <w:left w:val="none" w:sz="0" w:space="0" w:color="auto"/>
            <w:bottom w:val="none" w:sz="0" w:space="0" w:color="auto"/>
            <w:right w:val="none" w:sz="0" w:space="0" w:color="auto"/>
          </w:divBdr>
        </w:div>
        <w:div w:id="142354486">
          <w:marLeft w:val="0"/>
          <w:marRight w:val="0"/>
          <w:marTop w:val="0"/>
          <w:marBottom w:val="0"/>
          <w:divBdr>
            <w:top w:val="none" w:sz="0" w:space="0" w:color="auto"/>
            <w:left w:val="none" w:sz="0" w:space="0" w:color="auto"/>
            <w:bottom w:val="none" w:sz="0" w:space="0" w:color="auto"/>
            <w:right w:val="none" w:sz="0" w:space="0" w:color="auto"/>
          </w:divBdr>
        </w:div>
        <w:div w:id="147551195">
          <w:marLeft w:val="0"/>
          <w:marRight w:val="0"/>
          <w:marTop w:val="0"/>
          <w:marBottom w:val="0"/>
          <w:divBdr>
            <w:top w:val="none" w:sz="0" w:space="0" w:color="auto"/>
            <w:left w:val="none" w:sz="0" w:space="0" w:color="auto"/>
            <w:bottom w:val="none" w:sz="0" w:space="0" w:color="auto"/>
            <w:right w:val="none" w:sz="0" w:space="0" w:color="auto"/>
          </w:divBdr>
        </w:div>
        <w:div w:id="199517629">
          <w:marLeft w:val="0"/>
          <w:marRight w:val="0"/>
          <w:marTop w:val="0"/>
          <w:marBottom w:val="0"/>
          <w:divBdr>
            <w:top w:val="none" w:sz="0" w:space="0" w:color="auto"/>
            <w:left w:val="none" w:sz="0" w:space="0" w:color="auto"/>
            <w:bottom w:val="none" w:sz="0" w:space="0" w:color="auto"/>
            <w:right w:val="none" w:sz="0" w:space="0" w:color="auto"/>
          </w:divBdr>
        </w:div>
        <w:div w:id="254483721">
          <w:marLeft w:val="0"/>
          <w:marRight w:val="0"/>
          <w:marTop w:val="0"/>
          <w:marBottom w:val="0"/>
          <w:divBdr>
            <w:top w:val="none" w:sz="0" w:space="0" w:color="auto"/>
            <w:left w:val="none" w:sz="0" w:space="0" w:color="auto"/>
            <w:bottom w:val="none" w:sz="0" w:space="0" w:color="auto"/>
            <w:right w:val="none" w:sz="0" w:space="0" w:color="auto"/>
          </w:divBdr>
        </w:div>
        <w:div w:id="254561219">
          <w:marLeft w:val="0"/>
          <w:marRight w:val="0"/>
          <w:marTop w:val="0"/>
          <w:marBottom w:val="0"/>
          <w:divBdr>
            <w:top w:val="none" w:sz="0" w:space="0" w:color="auto"/>
            <w:left w:val="none" w:sz="0" w:space="0" w:color="auto"/>
            <w:bottom w:val="none" w:sz="0" w:space="0" w:color="auto"/>
            <w:right w:val="none" w:sz="0" w:space="0" w:color="auto"/>
          </w:divBdr>
        </w:div>
        <w:div w:id="262694396">
          <w:marLeft w:val="0"/>
          <w:marRight w:val="0"/>
          <w:marTop w:val="0"/>
          <w:marBottom w:val="0"/>
          <w:divBdr>
            <w:top w:val="none" w:sz="0" w:space="0" w:color="auto"/>
            <w:left w:val="none" w:sz="0" w:space="0" w:color="auto"/>
            <w:bottom w:val="none" w:sz="0" w:space="0" w:color="auto"/>
            <w:right w:val="none" w:sz="0" w:space="0" w:color="auto"/>
          </w:divBdr>
        </w:div>
        <w:div w:id="284434420">
          <w:marLeft w:val="0"/>
          <w:marRight w:val="0"/>
          <w:marTop w:val="0"/>
          <w:marBottom w:val="0"/>
          <w:divBdr>
            <w:top w:val="none" w:sz="0" w:space="0" w:color="auto"/>
            <w:left w:val="none" w:sz="0" w:space="0" w:color="auto"/>
            <w:bottom w:val="none" w:sz="0" w:space="0" w:color="auto"/>
            <w:right w:val="none" w:sz="0" w:space="0" w:color="auto"/>
          </w:divBdr>
        </w:div>
        <w:div w:id="289286725">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05940233">
          <w:marLeft w:val="0"/>
          <w:marRight w:val="0"/>
          <w:marTop w:val="0"/>
          <w:marBottom w:val="0"/>
          <w:divBdr>
            <w:top w:val="none" w:sz="0" w:space="0" w:color="auto"/>
            <w:left w:val="none" w:sz="0" w:space="0" w:color="auto"/>
            <w:bottom w:val="none" w:sz="0" w:space="0" w:color="auto"/>
            <w:right w:val="none" w:sz="0" w:space="0" w:color="auto"/>
          </w:divBdr>
        </w:div>
        <w:div w:id="309556106">
          <w:marLeft w:val="0"/>
          <w:marRight w:val="0"/>
          <w:marTop w:val="0"/>
          <w:marBottom w:val="0"/>
          <w:divBdr>
            <w:top w:val="none" w:sz="0" w:space="0" w:color="auto"/>
            <w:left w:val="none" w:sz="0" w:space="0" w:color="auto"/>
            <w:bottom w:val="none" w:sz="0" w:space="0" w:color="auto"/>
            <w:right w:val="none" w:sz="0" w:space="0" w:color="auto"/>
          </w:divBdr>
        </w:div>
        <w:div w:id="309988296">
          <w:marLeft w:val="0"/>
          <w:marRight w:val="0"/>
          <w:marTop w:val="0"/>
          <w:marBottom w:val="0"/>
          <w:divBdr>
            <w:top w:val="none" w:sz="0" w:space="0" w:color="auto"/>
            <w:left w:val="none" w:sz="0" w:space="0" w:color="auto"/>
            <w:bottom w:val="none" w:sz="0" w:space="0" w:color="auto"/>
            <w:right w:val="none" w:sz="0" w:space="0" w:color="auto"/>
          </w:divBdr>
        </w:div>
        <w:div w:id="351345052">
          <w:marLeft w:val="0"/>
          <w:marRight w:val="0"/>
          <w:marTop w:val="0"/>
          <w:marBottom w:val="0"/>
          <w:divBdr>
            <w:top w:val="none" w:sz="0" w:space="0" w:color="auto"/>
            <w:left w:val="none" w:sz="0" w:space="0" w:color="auto"/>
            <w:bottom w:val="none" w:sz="0" w:space="0" w:color="auto"/>
            <w:right w:val="none" w:sz="0" w:space="0" w:color="auto"/>
          </w:divBdr>
        </w:div>
        <w:div w:id="361132913">
          <w:marLeft w:val="0"/>
          <w:marRight w:val="0"/>
          <w:marTop w:val="0"/>
          <w:marBottom w:val="0"/>
          <w:divBdr>
            <w:top w:val="none" w:sz="0" w:space="0" w:color="auto"/>
            <w:left w:val="none" w:sz="0" w:space="0" w:color="auto"/>
            <w:bottom w:val="none" w:sz="0" w:space="0" w:color="auto"/>
            <w:right w:val="none" w:sz="0" w:space="0" w:color="auto"/>
          </w:divBdr>
        </w:div>
        <w:div w:id="368459567">
          <w:marLeft w:val="0"/>
          <w:marRight w:val="0"/>
          <w:marTop w:val="0"/>
          <w:marBottom w:val="0"/>
          <w:divBdr>
            <w:top w:val="none" w:sz="0" w:space="0" w:color="auto"/>
            <w:left w:val="none" w:sz="0" w:space="0" w:color="auto"/>
            <w:bottom w:val="none" w:sz="0" w:space="0" w:color="auto"/>
            <w:right w:val="none" w:sz="0" w:space="0" w:color="auto"/>
          </w:divBdr>
        </w:div>
        <w:div w:id="406806884">
          <w:marLeft w:val="0"/>
          <w:marRight w:val="0"/>
          <w:marTop w:val="0"/>
          <w:marBottom w:val="0"/>
          <w:divBdr>
            <w:top w:val="none" w:sz="0" w:space="0" w:color="auto"/>
            <w:left w:val="none" w:sz="0" w:space="0" w:color="auto"/>
            <w:bottom w:val="none" w:sz="0" w:space="0" w:color="auto"/>
            <w:right w:val="none" w:sz="0" w:space="0" w:color="auto"/>
          </w:divBdr>
        </w:div>
        <w:div w:id="410007166">
          <w:marLeft w:val="0"/>
          <w:marRight w:val="0"/>
          <w:marTop w:val="0"/>
          <w:marBottom w:val="0"/>
          <w:divBdr>
            <w:top w:val="none" w:sz="0" w:space="0" w:color="auto"/>
            <w:left w:val="none" w:sz="0" w:space="0" w:color="auto"/>
            <w:bottom w:val="none" w:sz="0" w:space="0" w:color="auto"/>
            <w:right w:val="none" w:sz="0" w:space="0" w:color="auto"/>
          </w:divBdr>
        </w:div>
        <w:div w:id="430589788">
          <w:marLeft w:val="0"/>
          <w:marRight w:val="0"/>
          <w:marTop w:val="0"/>
          <w:marBottom w:val="0"/>
          <w:divBdr>
            <w:top w:val="none" w:sz="0" w:space="0" w:color="auto"/>
            <w:left w:val="none" w:sz="0" w:space="0" w:color="auto"/>
            <w:bottom w:val="none" w:sz="0" w:space="0" w:color="auto"/>
            <w:right w:val="none" w:sz="0" w:space="0" w:color="auto"/>
          </w:divBdr>
        </w:div>
        <w:div w:id="456142231">
          <w:marLeft w:val="0"/>
          <w:marRight w:val="0"/>
          <w:marTop w:val="0"/>
          <w:marBottom w:val="0"/>
          <w:divBdr>
            <w:top w:val="none" w:sz="0" w:space="0" w:color="auto"/>
            <w:left w:val="none" w:sz="0" w:space="0" w:color="auto"/>
            <w:bottom w:val="none" w:sz="0" w:space="0" w:color="auto"/>
            <w:right w:val="none" w:sz="0" w:space="0" w:color="auto"/>
          </w:divBdr>
        </w:div>
        <w:div w:id="468326828">
          <w:marLeft w:val="0"/>
          <w:marRight w:val="0"/>
          <w:marTop w:val="0"/>
          <w:marBottom w:val="0"/>
          <w:divBdr>
            <w:top w:val="none" w:sz="0" w:space="0" w:color="auto"/>
            <w:left w:val="none" w:sz="0" w:space="0" w:color="auto"/>
            <w:bottom w:val="none" w:sz="0" w:space="0" w:color="auto"/>
            <w:right w:val="none" w:sz="0" w:space="0" w:color="auto"/>
          </w:divBdr>
        </w:div>
        <w:div w:id="520169512">
          <w:marLeft w:val="0"/>
          <w:marRight w:val="0"/>
          <w:marTop w:val="0"/>
          <w:marBottom w:val="0"/>
          <w:divBdr>
            <w:top w:val="none" w:sz="0" w:space="0" w:color="auto"/>
            <w:left w:val="none" w:sz="0" w:space="0" w:color="auto"/>
            <w:bottom w:val="none" w:sz="0" w:space="0" w:color="auto"/>
            <w:right w:val="none" w:sz="0" w:space="0" w:color="auto"/>
          </w:divBdr>
        </w:div>
        <w:div w:id="572857525">
          <w:marLeft w:val="0"/>
          <w:marRight w:val="0"/>
          <w:marTop w:val="0"/>
          <w:marBottom w:val="0"/>
          <w:divBdr>
            <w:top w:val="none" w:sz="0" w:space="0" w:color="auto"/>
            <w:left w:val="none" w:sz="0" w:space="0" w:color="auto"/>
            <w:bottom w:val="none" w:sz="0" w:space="0" w:color="auto"/>
            <w:right w:val="none" w:sz="0" w:space="0" w:color="auto"/>
          </w:divBdr>
        </w:div>
        <w:div w:id="576017764">
          <w:marLeft w:val="0"/>
          <w:marRight w:val="0"/>
          <w:marTop w:val="0"/>
          <w:marBottom w:val="0"/>
          <w:divBdr>
            <w:top w:val="none" w:sz="0" w:space="0" w:color="auto"/>
            <w:left w:val="none" w:sz="0" w:space="0" w:color="auto"/>
            <w:bottom w:val="none" w:sz="0" w:space="0" w:color="auto"/>
            <w:right w:val="none" w:sz="0" w:space="0" w:color="auto"/>
          </w:divBdr>
        </w:div>
        <w:div w:id="584270476">
          <w:marLeft w:val="0"/>
          <w:marRight w:val="0"/>
          <w:marTop w:val="0"/>
          <w:marBottom w:val="0"/>
          <w:divBdr>
            <w:top w:val="none" w:sz="0" w:space="0" w:color="auto"/>
            <w:left w:val="none" w:sz="0" w:space="0" w:color="auto"/>
            <w:bottom w:val="none" w:sz="0" w:space="0" w:color="auto"/>
            <w:right w:val="none" w:sz="0" w:space="0" w:color="auto"/>
          </w:divBdr>
        </w:div>
        <w:div w:id="674725770">
          <w:marLeft w:val="0"/>
          <w:marRight w:val="0"/>
          <w:marTop w:val="0"/>
          <w:marBottom w:val="0"/>
          <w:divBdr>
            <w:top w:val="none" w:sz="0" w:space="0" w:color="auto"/>
            <w:left w:val="none" w:sz="0" w:space="0" w:color="auto"/>
            <w:bottom w:val="none" w:sz="0" w:space="0" w:color="auto"/>
            <w:right w:val="none" w:sz="0" w:space="0" w:color="auto"/>
          </w:divBdr>
        </w:div>
        <w:div w:id="680133182">
          <w:marLeft w:val="0"/>
          <w:marRight w:val="0"/>
          <w:marTop w:val="0"/>
          <w:marBottom w:val="0"/>
          <w:divBdr>
            <w:top w:val="none" w:sz="0" w:space="0" w:color="auto"/>
            <w:left w:val="none" w:sz="0" w:space="0" w:color="auto"/>
            <w:bottom w:val="none" w:sz="0" w:space="0" w:color="auto"/>
            <w:right w:val="none" w:sz="0" w:space="0" w:color="auto"/>
          </w:divBdr>
        </w:div>
        <w:div w:id="787894122">
          <w:marLeft w:val="0"/>
          <w:marRight w:val="0"/>
          <w:marTop w:val="0"/>
          <w:marBottom w:val="0"/>
          <w:divBdr>
            <w:top w:val="none" w:sz="0" w:space="0" w:color="auto"/>
            <w:left w:val="none" w:sz="0" w:space="0" w:color="auto"/>
            <w:bottom w:val="none" w:sz="0" w:space="0" w:color="auto"/>
            <w:right w:val="none" w:sz="0" w:space="0" w:color="auto"/>
          </w:divBdr>
        </w:div>
        <w:div w:id="811487351">
          <w:marLeft w:val="0"/>
          <w:marRight w:val="0"/>
          <w:marTop w:val="0"/>
          <w:marBottom w:val="0"/>
          <w:divBdr>
            <w:top w:val="none" w:sz="0" w:space="0" w:color="auto"/>
            <w:left w:val="none" w:sz="0" w:space="0" w:color="auto"/>
            <w:bottom w:val="none" w:sz="0" w:space="0" w:color="auto"/>
            <w:right w:val="none" w:sz="0" w:space="0" w:color="auto"/>
          </w:divBdr>
        </w:div>
        <w:div w:id="880482580">
          <w:marLeft w:val="0"/>
          <w:marRight w:val="0"/>
          <w:marTop w:val="0"/>
          <w:marBottom w:val="0"/>
          <w:divBdr>
            <w:top w:val="none" w:sz="0" w:space="0" w:color="auto"/>
            <w:left w:val="none" w:sz="0" w:space="0" w:color="auto"/>
            <w:bottom w:val="none" w:sz="0" w:space="0" w:color="auto"/>
            <w:right w:val="none" w:sz="0" w:space="0" w:color="auto"/>
          </w:divBdr>
        </w:div>
        <w:div w:id="891622737">
          <w:marLeft w:val="0"/>
          <w:marRight w:val="0"/>
          <w:marTop w:val="0"/>
          <w:marBottom w:val="0"/>
          <w:divBdr>
            <w:top w:val="none" w:sz="0" w:space="0" w:color="auto"/>
            <w:left w:val="none" w:sz="0" w:space="0" w:color="auto"/>
            <w:bottom w:val="none" w:sz="0" w:space="0" w:color="auto"/>
            <w:right w:val="none" w:sz="0" w:space="0" w:color="auto"/>
          </w:divBdr>
        </w:div>
        <w:div w:id="908657635">
          <w:marLeft w:val="0"/>
          <w:marRight w:val="0"/>
          <w:marTop w:val="0"/>
          <w:marBottom w:val="0"/>
          <w:divBdr>
            <w:top w:val="none" w:sz="0" w:space="0" w:color="auto"/>
            <w:left w:val="none" w:sz="0" w:space="0" w:color="auto"/>
            <w:bottom w:val="none" w:sz="0" w:space="0" w:color="auto"/>
            <w:right w:val="none" w:sz="0" w:space="0" w:color="auto"/>
          </w:divBdr>
        </w:div>
        <w:div w:id="918906032">
          <w:marLeft w:val="0"/>
          <w:marRight w:val="0"/>
          <w:marTop w:val="0"/>
          <w:marBottom w:val="0"/>
          <w:divBdr>
            <w:top w:val="none" w:sz="0" w:space="0" w:color="auto"/>
            <w:left w:val="none" w:sz="0" w:space="0" w:color="auto"/>
            <w:bottom w:val="none" w:sz="0" w:space="0" w:color="auto"/>
            <w:right w:val="none" w:sz="0" w:space="0" w:color="auto"/>
          </w:divBdr>
        </w:div>
        <w:div w:id="973756619">
          <w:marLeft w:val="0"/>
          <w:marRight w:val="0"/>
          <w:marTop w:val="0"/>
          <w:marBottom w:val="0"/>
          <w:divBdr>
            <w:top w:val="none" w:sz="0" w:space="0" w:color="auto"/>
            <w:left w:val="none" w:sz="0" w:space="0" w:color="auto"/>
            <w:bottom w:val="none" w:sz="0" w:space="0" w:color="auto"/>
            <w:right w:val="none" w:sz="0" w:space="0" w:color="auto"/>
          </w:divBdr>
        </w:div>
        <w:div w:id="1025905941">
          <w:marLeft w:val="0"/>
          <w:marRight w:val="0"/>
          <w:marTop w:val="0"/>
          <w:marBottom w:val="0"/>
          <w:divBdr>
            <w:top w:val="none" w:sz="0" w:space="0" w:color="auto"/>
            <w:left w:val="none" w:sz="0" w:space="0" w:color="auto"/>
            <w:bottom w:val="none" w:sz="0" w:space="0" w:color="auto"/>
            <w:right w:val="none" w:sz="0" w:space="0" w:color="auto"/>
          </w:divBdr>
        </w:div>
        <w:div w:id="1071856044">
          <w:marLeft w:val="0"/>
          <w:marRight w:val="0"/>
          <w:marTop w:val="0"/>
          <w:marBottom w:val="0"/>
          <w:divBdr>
            <w:top w:val="none" w:sz="0" w:space="0" w:color="auto"/>
            <w:left w:val="none" w:sz="0" w:space="0" w:color="auto"/>
            <w:bottom w:val="none" w:sz="0" w:space="0" w:color="auto"/>
            <w:right w:val="none" w:sz="0" w:space="0" w:color="auto"/>
          </w:divBdr>
        </w:div>
        <w:div w:id="1116103634">
          <w:marLeft w:val="0"/>
          <w:marRight w:val="0"/>
          <w:marTop w:val="0"/>
          <w:marBottom w:val="0"/>
          <w:divBdr>
            <w:top w:val="none" w:sz="0" w:space="0" w:color="auto"/>
            <w:left w:val="none" w:sz="0" w:space="0" w:color="auto"/>
            <w:bottom w:val="none" w:sz="0" w:space="0" w:color="auto"/>
            <w:right w:val="none" w:sz="0" w:space="0" w:color="auto"/>
          </w:divBdr>
        </w:div>
        <w:div w:id="1121924302">
          <w:marLeft w:val="0"/>
          <w:marRight w:val="0"/>
          <w:marTop w:val="0"/>
          <w:marBottom w:val="0"/>
          <w:divBdr>
            <w:top w:val="none" w:sz="0" w:space="0" w:color="auto"/>
            <w:left w:val="none" w:sz="0" w:space="0" w:color="auto"/>
            <w:bottom w:val="none" w:sz="0" w:space="0" w:color="auto"/>
            <w:right w:val="none" w:sz="0" w:space="0" w:color="auto"/>
          </w:divBdr>
        </w:div>
        <w:div w:id="1123965574">
          <w:marLeft w:val="0"/>
          <w:marRight w:val="0"/>
          <w:marTop w:val="0"/>
          <w:marBottom w:val="0"/>
          <w:divBdr>
            <w:top w:val="none" w:sz="0" w:space="0" w:color="auto"/>
            <w:left w:val="none" w:sz="0" w:space="0" w:color="auto"/>
            <w:bottom w:val="none" w:sz="0" w:space="0" w:color="auto"/>
            <w:right w:val="none" w:sz="0" w:space="0" w:color="auto"/>
          </w:divBdr>
        </w:div>
        <w:div w:id="1204555905">
          <w:marLeft w:val="0"/>
          <w:marRight w:val="0"/>
          <w:marTop w:val="0"/>
          <w:marBottom w:val="0"/>
          <w:divBdr>
            <w:top w:val="none" w:sz="0" w:space="0" w:color="auto"/>
            <w:left w:val="none" w:sz="0" w:space="0" w:color="auto"/>
            <w:bottom w:val="none" w:sz="0" w:space="0" w:color="auto"/>
            <w:right w:val="none" w:sz="0" w:space="0" w:color="auto"/>
          </w:divBdr>
        </w:div>
        <w:div w:id="1279727070">
          <w:marLeft w:val="0"/>
          <w:marRight w:val="0"/>
          <w:marTop w:val="0"/>
          <w:marBottom w:val="0"/>
          <w:divBdr>
            <w:top w:val="none" w:sz="0" w:space="0" w:color="auto"/>
            <w:left w:val="none" w:sz="0" w:space="0" w:color="auto"/>
            <w:bottom w:val="none" w:sz="0" w:space="0" w:color="auto"/>
            <w:right w:val="none" w:sz="0" w:space="0" w:color="auto"/>
          </w:divBdr>
        </w:div>
        <w:div w:id="1284775029">
          <w:marLeft w:val="0"/>
          <w:marRight w:val="0"/>
          <w:marTop w:val="0"/>
          <w:marBottom w:val="0"/>
          <w:divBdr>
            <w:top w:val="none" w:sz="0" w:space="0" w:color="auto"/>
            <w:left w:val="none" w:sz="0" w:space="0" w:color="auto"/>
            <w:bottom w:val="none" w:sz="0" w:space="0" w:color="auto"/>
            <w:right w:val="none" w:sz="0" w:space="0" w:color="auto"/>
          </w:divBdr>
        </w:div>
        <w:div w:id="1297177996">
          <w:marLeft w:val="0"/>
          <w:marRight w:val="0"/>
          <w:marTop w:val="0"/>
          <w:marBottom w:val="0"/>
          <w:divBdr>
            <w:top w:val="none" w:sz="0" w:space="0" w:color="auto"/>
            <w:left w:val="none" w:sz="0" w:space="0" w:color="auto"/>
            <w:bottom w:val="none" w:sz="0" w:space="0" w:color="auto"/>
            <w:right w:val="none" w:sz="0" w:space="0" w:color="auto"/>
          </w:divBdr>
        </w:div>
        <w:div w:id="1364283447">
          <w:marLeft w:val="0"/>
          <w:marRight w:val="0"/>
          <w:marTop w:val="0"/>
          <w:marBottom w:val="0"/>
          <w:divBdr>
            <w:top w:val="none" w:sz="0" w:space="0" w:color="auto"/>
            <w:left w:val="none" w:sz="0" w:space="0" w:color="auto"/>
            <w:bottom w:val="none" w:sz="0" w:space="0" w:color="auto"/>
            <w:right w:val="none" w:sz="0" w:space="0" w:color="auto"/>
          </w:divBdr>
        </w:div>
        <w:div w:id="1390616002">
          <w:marLeft w:val="0"/>
          <w:marRight w:val="0"/>
          <w:marTop w:val="0"/>
          <w:marBottom w:val="0"/>
          <w:divBdr>
            <w:top w:val="none" w:sz="0" w:space="0" w:color="auto"/>
            <w:left w:val="none" w:sz="0" w:space="0" w:color="auto"/>
            <w:bottom w:val="none" w:sz="0" w:space="0" w:color="auto"/>
            <w:right w:val="none" w:sz="0" w:space="0" w:color="auto"/>
          </w:divBdr>
        </w:div>
        <w:div w:id="1413966939">
          <w:marLeft w:val="0"/>
          <w:marRight w:val="0"/>
          <w:marTop w:val="0"/>
          <w:marBottom w:val="0"/>
          <w:divBdr>
            <w:top w:val="none" w:sz="0" w:space="0" w:color="auto"/>
            <w:left w:val="none" w:sz="0" w:space="0" w:color="auto"/>
            <w:bottom w:val="none" w:sz="0" w:space="0" w:color="auto"/>
            <w:right w:val="none" w:sz="0" w:space="0" w:color="auto"/>
          </w:divBdr>
        </w:div>
        <w:div w:id="1422798041">
          <w:marLeft w:val="0"/>
          <w:marRight w:val="0"/>
          <w:marTop w:val="0"/>
          <w:marBottom w:val="0"/>
          <w:divBdr>
            <w:top w:val="none" w:sz="0" w:space="0" w:color="auto"/>
            <w:left w:val="none" w:sz="0" w:space="0" w:color="auto"/>
            <w:bottom w:val="none" w:sz="0" w:space="0" w:color="auto"/>
            <w:right w:val="none" w:sz="0" w:space="0" w:color="auto"/>
          </w:divBdr>
        </w:div>
        <w:div w:id="1432899043">
          <w:marLeft w:val="0"/>
          <w:marRight w:val="0"/>
          <w:marTop w:val="0"/>
          <w:marBottom w:val="0"/>
          <w:divBdr>
            <w:top w:val="none" w:sz="0" w:space="0" w:color="auto"/>
            <w:left w:val="none" w:sz="0" w:space="0" w:color="auto"/>
            <w:bottom w:val="none" w:sz="0" w:space="0" w:color="auto"/>
            <w:right w:val="none" w:sz="0" w:space="0" w:color="auto"/>
          </w:divBdr>
        </w:div>
        <w:div w:id="1501311446">
          <w:marLeft w:val="0"/>
          <w:marRight w:val="0"/>
          <w:marTop w:val="0"/>
          <w:marBottom w:val="0"/>
          <w:divBdr>
            <w:top w:val="none" w:sz="0" w:space="0" w:color="auto"/>
            <w:left w:val="none" w:sz="0" w:space="0" w:color="auto"/>
            <w:bottom w:val="none" w:sz="0" w:space="0" w:color="auto"/>
            <w:right w:val="none" w:sz="0" w:space="0" w:color="auto"/>
          </w:divBdr>
        </w:div>
        <w:div w:id="1591045358">
          <w:marLeft w:val="0"/>
          <w:marRight w:val="0"/>
          <w:marTop w:val="0"/>
          <w:marBottom w:val="0"/>
          <w:divBdr>
            <w:top w:val="none" w:sz="0" w:space="0" w:color="auto"/>
            <w:left w:val="none" w:sz="0" w:space="0" w:color="auto"/>
            <w:bottom w:val="none" w:sz="0" w:space="0" w:color="auto"/>
            <w:right w:val="none" w:sz="0" w:space="0" w:color="auto"/>
          </w:divBdr>
        </w:div>
        <w:div w:id="1654990889">
          <w:marLeft w:val="0"/>
          <w:marRight w:val="0"/>
          <w:marTop w:val="0"/>
          <w:marBottom w:val="0"/>
          <w:divBdr>
            <w:top w:val="none" w:sz="0" w:space="0" w:color="auto"/>
            <w:left w:val="none" w:sz="0" w:space="0" w:color="auto"/>
            <w:bottom w:val="none" w:sz="0" w:space="0" w:color="auto"/>
            <w:right w:val="none" w:sz="0" w:space="0" w:color="auto"/>
          </w:divBdr>
        </w:div>
        <w:div w:id="1692417130">
          <w:marLeft w:val="0"/>
          <w:marRight w:val="0"/>
          <w:marTop w:val="0"/>
          <w:marBottom w:val="0"/>
          <w:divBdr>
            <w:top w:val="none" w:sz="0" w:space="0" w:color="auto"/>
            <w:left w:val="none" w:sz="0" w:space="0" w:color="auto"/>
            <w:bottom w:val="none" w:sz="0" w:space="0" w:color="auto"/>
            <w:right w:val="none" w:sz="0" w:space="0" w:color="auto"/>
          </w:divBdr>
        </w:div>
        <w:div w:id="1694527255">
          <w:marLeft w:val="0"/>
          <w:marRight w:val="0"/>
          <w:marTop w:val="0"/>
          <w:marBottom w:val="0"/>
          <w:divBdr>
            <w:top w:val="none" w:sz="0" w:space="0" w:color="auto"/>
            <w:left w:val="none" w:sz="0" w:space="0" w:color="auto"/>
            <w:bottom w:val="none" w:sz="0" w:space="0" w:color="auto"/>
            <w:right w:val="none" w:sz="0" w:space="0" w:color="auto"/>
          </w:divBdr>
        </w:div>
        <w:div w:id="1714427048">
          <w:marLeft w:val="0"/>
          <w:marRight w:val="0"/>
          <w:marTop w:val="0"/>
          <w:marBottom w:val="0"/>
          <w:divBdr>
            <w:top w:val="none" w:sz="0" w:space="0" w:color="auto"/>
            <w:left w:val="none" w:sz="0" w:space="0" w:color="auto"/>
            <w:bottom w:val="none" w:sz="0" w:space="0" w:color="auto"/>
            <w:right w:val="none" w:sz="0" w:space="0" w:color="auto"/>
          </w:divBdr>
        </w:div>
        <w:div w:id="1726635149">
          <w:marLeft w:val="0"/>
          <w:marRight w:val="0"/>
          <w:marTop w:val="0"/>
          <w:marBottom w:val="0"/>
          <w:divBdr>
            <w:top w:val="none" w:sz="0" w:space="0" w:color="auto"/>
            <w:left w:val="none" w:sz="0" w:space="0" w:color="auto"/>
            <w:bottom w:val="none" w:sz="0" w:space="0" w:color="auto"/>
            <w:right w:val="none" w:sz="0" w:space="0" w:color="auto"/>
          </w:divBdr>
        </w:div>
        <w:div w:id="1732541383">
          <w:marLeft w:val="0"/>
          <w:marRight w:val="0"/>
          <w:marTop w:val="0"/>
          <w:marBottom w:val="0"/>
          <w:divBdr>
            <w:top w:val="none" w:sz="0" w:space="0" w:color="auto"/>
            <w:left w:val="none" w:sz="0" w:space="0" w:color="auto"/>
            <w:bottom w:val="none" w:sz="0" w:space="0" w:color="auto"/>
            <w:right w:val="none" w:sz="0" w:space="0" w:color="auto"/>
          </w:divBdr>
        </w:div>
        <w:div w:id="1809205330">
          <w:marLeft w:val="0"/>
          <w:marRight w:val="0"/>
          <w:marTop w:val="0"/>
          <w:marBottom w:val="0"/>
          <w:divBdr>
            <w:top w:val="none" w:sz="0" w:space="0" w:color="auto"/>
            <w:left w:val="none" w:sz="0" w:space="0" w:color="auto"/>
            <w:bottom w:val="none" w:sz="0" w:space="0" w:color="auto"/>
            <w:right w:val="none" w:sz="0" w:space="0" w:color="auto"/>
          </w:divBdr>
        </w:div>
        <w:div w:id="1879005849">
          <w:marLeft w:val="0"/>
          <w:marRight w:val="0"/>
          <w:marTop w:val="0"/>
          <w:marBottom w:val="0"/>
          <w:divBdr>
            <w:top w:val="none" w:sz="0" w:space="0" w:color="auto"/>
            <w:left w:val="none" w:sz="0" w:space="0" w:color="auto"/>
            <w:bottom w:val="none" w:sz="0" w:space="0" w:color="auto"/>
            <w:right w:val="none" w:sz="0" w:space="0" w:color="auto"/>
          </w:divBdr>
        </w:div>
        <w:div w:id="1883324965">
          <w:marLeft w:val="0"/>
          <w:marRight w:val="0"/>
          <w:marTop w:val="0"/>
          <w:marBottom w:val="0"/>
          <w:divBdr>
            <w:top w:val="none" w:sz="0" w:space="0" w:color="auto"/>
            <w:left w:val="none" w:sz="0" w:space="0" w:color="auto"/>
            <w:bottom w:val="none" w:sz="0" w:space="0" w:color="auto"/>
            <w:right w:val="none" w:sz="0" w:space="0" w:color="auto"/>
          </w:divBdr>
        </w:div>
        <w:div w:id="1902331289">
          <w:marLeft w:val="0"/>
          <w:marRight w:val="0"/>
          <w:marTop w:val="0"/>
          <w:marBottom w:val="0"/>
          <w:divBdr>
            <w:top w:val="none" w:sz="0" w:space="0" w:color="auto"/>
            <w:left w:val="none" w:sz="0" w:space="0" w:color="auto"/>
            <w:bottom w:val="none" w:sz="0" w:space="0" w:color="auto"/>
            <w:right w:val="none" w:sz="0" w:space="0" w:color="auto"/>
          </w:divBdr>
        </w:div>
        <w:div w:id="1913198720">
          <w:marLeft w:val="0"/>
          <w:marRight w:val="0"/>
          <w:marTop w:val="0"/>
          <w:marBottom w:val="0"/>
          <w:divBdr>
            <w:top w:val="none" w:sz="0" w:space="0" w:color="auto"/>
            <w:left w:val="none" w:sz="0" w:space="0" w:color="auto"/>
            <w:bottom w:val="none" w:sz="0" w:space="0" w:color="auto"/>
            <w:right w:val="none" w:sz="0" w:space="0" w:color="auto"/>
          </w:divBdr>
        </w:div>
        <w:div w:id="1943957193">
          <w:marLeft w:val="0"/>
          <w:marRight w:val="0"/>
          <w:marTop w:val="0"/>
          <w:marBottom w:val="0"/>
          <w:divBdr>
            <w:top w:val="none" w:sz="0" w:space="0" w:color="auto"/>
            <w:left w:val="none" w:sz="0" w:space="0" w:color="auto"/>
            <w:bottom w:val="none" w:sz="0" w:space="0" w:color="auto"/>
            <w:right w:val="none" w:sz="0" w:space="0" w:color="auto"/>
          </w:divBdr>
        </w:div>
        <w:div w:id="1956019594">
          <w:marLeft w:val="0"/>
          <w:marRight w:val="0"/>
          <w:marTop w:val="0"/>
          <w:marBottom w:val="0"/>
          <w:divBdr>
            <w:top w:val="none" w:sz="0" w:space="0" w:color="auto"/>
            <w:left w:val="none" w:sz="0" w:space="0" w:color="auto"/>
            <w:bottom w:val="none" w:sz="0" w:space="0" w:color="auto"/>
            <w:right w:val="none" w:sz="0" w:space="0" w:color="auto"/>
          </w:divBdr>
        </w:div>
        <w:div w:id="1971326917">
          <w:marLeft w:val="0"/>
          <w:marRight w:val="0"/>
          <w:marTop w:val="0"/>
          <w:marBottom w:val="0"/>
          <w:divBdr>
            <w:top w:val="none" w:sz="0" w:space="0" w:color="auto"/>
            <w:left w:val="none" w:sz="0" w:space="0" w:color="auto"/>
            <w:bottom w:val="none" w:sz="0" w:space="0" w:color="auto"/>
            <w:right w:val="none" w:sz="0" w:space="0" w:color="auto"/>
          </w:divBdr>
        </w:div>
        <w:div w:id="1996907296">
          <w:marLeft w:val="0"/>
          <w:marRight w:val="0"/>
          <w:marTop w:val="0"/>
          <w:marBottom w:val="0"/>
          <w:divBdr>
            <w:top w:val="none" w:sz="0" w:space="0" w:color="auto"/>
            <w:left w:val="none" w:sz="0" w:space="0" w:color="auto"/>
            <w:bottom w:val="none" w:sz="0" w:space="0" w:color="auto"/>
            <w:right w:val="none" w:sz="0" w:space="0" w:color="auto"/>
          </w:divBdr>
        </w:div>
        <w:div w:id="1999577109">
          <w:marLeft w:val="0"/>
          <w:marRight w:val="0"/>
          <w:marTop w:val="0"/>
          <w:marBottom w:val="0"/>
          <w:divBdr>
            <w:top w:val="none" w:sz="0" w:space="0" w:color="auto"/>
            <w:left w:val="none" w:sz="0" w:space="0" w:color="auto"/>
            <w:bottom w:val="none" w:sz="0" w:space="0" w:color="auto"/>
            <w:right w:val="none" w:sz="0" w:space="0" w:color="auto"/>
          </w:divBdr>
        </w:div>
        <w:div w:id="2072002479">
          <w:marLeft w:val="0"/>
          <w:marRight w:val="0"/>
          <w:marTop w:val="0"/>
          <w:marBottom w:val="0"/>
          <w:divBdr>
            <w:top w:val="none" w:sz="0" w:space="0" w:color="auto"/>
            <w:left w:val="none" w:sz="0" w:space="0" w:color="auto"/>
            <w:bottom w:val="none" w:sz="0" w:space="0" w:color="auto"/>
            <w:right w:val="none" w:sz="0" w:space="0" w:color="auto"/>
          </w:divBdr>
        </w:div>
        <w:div w:id="2073766865">
          <w:marLeft w:val="0"/>
          <w:marRight w:val="0"/>
          <w:marTop w:val="0"/>
          <w:marBottom w:val="0"/>
          <w:divBdr>
            <w:top w:val="none" w:sz="0" w:space="0" w:color="auto"/>
            <w:left w:val="none" w:sz="0" w:space="0" w:color="auto"/>
            <w:bottom w:val="none" w:sz="0" w:space="0" w:color="auto"/>
            <w:right w:val="none" w:sz="0" w:space="0" w:color="auto"/>
          </w:divBdr>
        </w:div>
      </w:divsChild>
    </w:div>
    <w:div w:id="446849524">
      <w:bodyDiv w:val="1"/>
      <w:marLeft w:val="0"/>
      <w:marRight w:val="0"/>
      <w:marTop w:val="0"/>
      <w:marBottom w:val="0"/>
      <w:divBdr>
        <w:top w:val="none" w:sz="0" w:space="0" w:color="auto"/>
        <w:left w:val="none" w:sz="0" w:space="0" w:color="auto"/>
        <w:bottom w:val="none" w:sz="0" w:space="0" w:color="auto"/>
        <w:right w:val="none" w:sz="0" w:space="0" w:color="auto"/>
      </w:divBdr>
      <w:divsChild>
        <w:div w:id="716783674">
          <w:marLeft w:val="0"/>
          <w:marRight w:val="0"/>
          <w:marTop w:val="0"/>
          <w:marBottom w:val="0"/>
          <w:divBdr>
            <w:top w:val="none" w:sz="0" w:space="0" w:color="auto"/>
            <w:left w:val="none" w:sz="0" w:space="0" w:color="auto"/>
            <w:bottom w:val="none" w:sz="0" w:space="0" w:color="auto"/>
            <w:right w:val="none" w:sz="0" w:space="0" w:color="auto"/>
          </w:divBdr>
        </w:div>
        <w:div w:id="904990078">
          <w:marLeft w:val="0"/>
          <w:marRight w:val="0"/>
          <w:marTop w:val="0"/>
          <w:marBottom w:val="0"/>
          <w:divBdr>
            <w:top w:val="none" w:sz="0" w:space="0" w:color="auto"/>
            <w:left w:val="none" w:sz="0" w:space="0" w:color="auto"/>
            <w:bottom w:val="none" w:sz="0" w:space="0" w:color="auto"/>
            <w:right w:val="none" w:sz="0" w:space="0" w:color="auto"/>
          </w:divBdr>
        </w:div>
        <w:div w:id="1146820662">
          <w:marLeft w:val="0"/>
          <w:marRight w:val="0"/>
          <w:marTop w:val="0"/>
          <w:marBottom w:val="0"/>
          <w:divBdr>
            <w:top w:val="none" w:sz="0" w:space="0" w:color="auto"/>
            <w:left w:val="none" w:sz="0" w:space="0" w:color="auto"/>
            <w:bottom w:val="none" w:sz="0" w:space="0" w:color="auto"/>
            <w:right w:val="none" w:sz="0" w:space="0" w:color="auto"/>
          </w:divBdr>
        </w:div>
        <w:div w:id="1693192298">
          <w:marLeft w:val="0"/>
          <w:marRight w:val="0"/>
          <w:marTop w:val="0"/>
          <w:marBottom w:val="0"/>
          <w:divBdr>
            <w:top w:val="none" w:sz="0" w:space="0" w:color="auto"/>
            <w:left w:val="none" w:sz="0" w:space="0" w:color="auto"/>
            <w:bottom w:val="none" w:sz="0" w:space="0" w:color="auto"/>
            <w:right w:val="none" w:sz="0" w:space="0" w:color="auto"/>
          </w:divBdr>
        </w:div>
      </w:divsChild>
    </w:div>
    <w:div w:id="656298533">
      <w:bodyDiv w:val="1"/>
      <w:marLeft w:val="0"/>
      <w:marRight w:val="0"/>
      <w:marTop w:val="0"/>
      <w:marBottom w:val="0"/>
      <w:divBdr>
        <w:top w:val="none" w:sz="0" w:space="0" w:color="auto"/>
        <w:left w:val="none" w:sz="0" w:space="0" w:color="auto"/>
        <w:bottom w:val="none" w:sz="0" w:space="0" w:color="auto"/>
        <w:right w:val="none" w:sz="0" w:space="0" w:color="auto"/>
      </w:divBdr>
      <w:divsChild>
        <w:div w:id="4871799">
          <w:marLeft w:val="0"/>
          <w:marRight w:val="0"/>
          <w:marTop w:val="0"/>
          <w:marBottom w:val="0"/>
          <w:divBdr>
            <w:top w:val="none" w:sz="0" w:space="0" w:color="auto"/>
            <w:left w:val="none" w:sz="0" w:space="0" w:color="auto"/>
            <w:bottom w:val="none" w:sz="0" w:space="0" w:color="auto"/>
            <w:right w:val="none" w:sz="0" w:space="0" w:color="auto"/>
          </w:divBdr>
        </w:div>
        <w:div w:id="24059494">
          <w:marLeft w:val="0"/>
          <w:marRight w:val="0"/>
          <w:marTop w:val="0"/>
          <w:marBottom w:val="0"/>
          <w:divBdr>
            <w:top w:val="none" w:sz="0" w:space="0" w:color="auto"/>
            <w:left w:val="none" w:sz="0" w:space="0" w:color="auto"/>
            <w:bottom w:val="none" w:sz="0" w:space="0" w:color="auto"/>
            <w:right w:val="none" w:sz="0" w:space="0" w:color="auto"/>
          </w:divBdr>
        </w:div>
        <w:div w:id="65685115">
          <w:marLeft w:val="0"/>
          <w:marRight w:val="0"/>
          <w:marTop w:val="0"/>
          <w:marBottom w:val="0"/>
          <w:divBdr>
            <w:top w:val="none" w:sz="0" w:space="0" w:color="auto"/>
            <w:left w:val="none" w:sz="0" w:space="0" w:color="auto"/>
            <w:bottom w:val="none" w:sz="0" w:space="0" w:color="auto"/>
            <w:right w:val="none" w:sz="0" w:space="0" w:color="auto"/>
          </w:divBdr>
        </w:div>
        <w:div w:id="99111302">
          <w:marLeft w:val="0"/>
          <w:marRight w:val="0"/>
          <w:marTop w:val="0"/>
          <w:marBottom w:val="0"/>
          <w:divBdr>
            <w:top w:val="none" w:sz="0" w:space="0" w:color="auto"/>
            <w:left w:val="none" w:sz="0" w:space="0" w:color="auto"/>
            <w:bottom w:val="none" w:sz="0" w:space="0" w:color="auto"/>
            <w:right w:val="none" w:sz="0" w:space="0" w:color="auto"/>
          </w:divBdr>
        </w:div>
        <w:div w:id="125245181">
          <w:marLeft w:val="0"/>
          <w:marRight w:val="0"/>
          <w:marTop w:val="0"/>
          <w:marBottom w:val="0"/>
          <w:divBdr>
            <w:top w:val="none" w:sz="0" w:space="0" w:color="auto"/>
            <w:left w:val="none" w:sz="0" w:space="0" w:color="auto"/>
            <w:bottom w:val="none" w:sz="0" w:space="0" w:color="auto"/>
            <w:right w:val="none" w:sz="0" w:space="0" w:color="auto"/>
          </w:divBdr>
        </w:div>
        <w:div w:id="131364835">
          <w:marLeft w:val="0"/>
          <w:marRight w:val="0"/>
          <w:marTop w:val="0"/>
          <w:marBottom w:val="0"/>
          <w:divBdr>
            <w:top w:val="none" w:sz="0" w:space="0" w:color="auto"/>
            <w:left w:val="none" w:sz="0" w:space="0" w:color="auto"/>
            <w:bottom w:val="none" w:sz="0" w:space="0" w:color="auto"/>
            <w:right w:val="none" w:sz="0" w:space="0" w:color="auto"/>
          </w:divBdr>
        </w:div>
        <w:div w:id="358093782">
          <w:marLeft w:val="0"/>
          <w:marRight w:val="0"/>
          <w:marTop w:val="0"/>
          <w:marBottom w:val="0"/>
          <w:divBdr>
            <w:top w:val="none" w:sz="0" w:space="0" w:color="auto"/>
            <w:left w:val="none" w:sz="0" w:space="0" w:color="auto"/>
            <w:bottom w:val="none" w:sz="0" w:space="0" w:color="auto"/>
            <w:right w:val="none" w:sz="0" w:space="0" w:color="auto"/>
          </w:divBdr>
        </w:div>
        <w:div w:id="367998761">
          <w:marLeft w:val="0"/>
          <w:marRight w:val="0"/>
          <w:marTop w:val="0"/>
          <w:marBottom w:val="0"/>
          <w:divBdr>
            <w:top w:val="none" w:sz="0" w:space="0" w:color="auto"/>
            <w:left w:val="none" w:sz="0" w:space="0" w:color="auto"/>
            <w:bottom w:val="none" w:sz="0" w:space="0" w:color="auto"/>
            <w:right w:val="none" w:sz="0" w:space="0" w:color="auto"/>
          </w:divBdr>
        </w:div>
        <w:div w:id="391581153">
          <w:marLeft w:val="0"/>
          <w:marRight w:val="0"/>
          <w:marTop w:val="0"/>
          <w:marBottom w:val="0"/>
          <w:divBdr>
            <w:top w:val="none" w:sz="0" w:space="0" w:color="auto"/>
            <w:left w:val="none" w:sz="0" w:space="0" w:color="auto"/>
            <w:bottom w:val="none" w:sz="0" w:space="0" w:color="auto"/>
            <w:right w:val="none" w:sz="0" w:space="0" w:color="auto"/>
          </w:divBdr>
        </w:div>
        <w:div w:id="421267535">
          <w:marLeft w:val="0"/>
          <w:marRight w:val="0"/>
          <w:marTop w:val="0"/>
          <w:marBottom w:val="0"/>
          <w:divBdr>
            <w:top w:val="none" w:sz="0" w:space="0" w:color="auto"/>
            <w:left w:val="none" w:sz="0" w:space="0" w:color="auto"/>
            <w:bottom w:val="none" w:sz="0" w:space="0" w:color="auto"/>
            <w:right w:val="none" w:sz="0" w:space="0" w:color="auto"/>
          </w:divBdr>
        </w:div>
        <w:div w:id="424418245">
          <w:marLeft w:val="0"/>
          <w:marRight w:val="0"/>
          <w:marTop w:val="0"/>
          <w:marBottom w:val="0"/>
          <w:divBdr>
            <w:top w:val="none" w:sz="0" w:space="0" w:color="auto"/>
            <w:left w:val="none" w:sz="0" w:space="0" w:color="auto"/>
            <w:bottom w:val="none" w:sz="0" w:space="0" w:color="auto"/>
            <w:right w:val="none" w:sz="0" w:space="0" w:color="auto"/>
          </w:divBdr>
        </w:div>
        <w:div w:id="551426993">
          <w:marLeft w:val="0"/>
          <w:marRight w:val="0"/>
          <w:marTop w:val="0"/>
          <w:marBottom w:val="0"/>
          <w:divBdr>
            <w:top w:val="none" w:sz="0" w:space="0" w:color="auto"/>
            <w:left w:val="none" w:sz="0" w:space="0" w:color="auto"/>
            <w:bottom w:val="none" w:sz="0" w:space="0" w:color="auto"/>
            <w:right w:val="none" w:sz="0" w:space="0" w:color="auto"/>
          </w:divBdr>
        </w:div>
        <w:div w:id="553353102">
          <w:marLeft w:val="0"/>
          <w:marRight w:val="0"/>
          <w:marTop w:val="0"/>
          <w:marBottom w:val="0"/>
          <w:divBdr>
            <w:top w:val="none" w:sz="0" w:space="0" w:color="auto"/>
            <w:left w:val="none" w:sz="0" w:space="0" w:color="auto"/>
            <w:bottom w:val="none" w:sz="0" w:space="0" w:color="auto"/>
            <w:right w:val="none" w:sz="0" w:space="0" w:color="auto"/>
          </w:divBdr>
        </w:div>
        <w:div w:id="558399444">
          <w:marLeft w:val="0"/>
          <w:marRight w:val="0"/>
          <w:marTop w:val="0"/>
          <w:marBottom w:val="0"/>
          <w:divBdr>
            <w:top w:val="none" w:sz="0" w:space="0" w:color="auto"/>
            <w:left w:val="none" w:sz="0" w:space="0" w:color="auto"/>
            <w:bottom w:val="none" w:sz="0" w:space="0" w:color="auto"/>
            <w:right w:val="none" w:sz="0" w:space="0" w:color="auto"/>
          </w:divBdr>
        </w:div>
        <w:div w:id="562528002">
          <w:marLeft w:val="0"/>
          <w:marRight w:val="0"/>
          <w:marTop w:val="0"/>
          <w:marBottom w:val="0"/>
          <w:divBdr>
            <w:top w:val="none" w:sz="0" w:space="0" w:color="auto"/>
            <w:left w:val="none" w:sz="0" w:space="0" w:color="auto"/>
            <w:bottom w:val="none" w:sz="0" w:space="0" w:color="auto"/>
            <w:right w:val="none" w:sz="0" w:space="0" w:color="auto"/>
          </w:divBdr>
        </w:div>
        <w:div w:id="620645572">
          <w:marLeft w:val="0"/>
          <w:marRight w:val="0"/>
          <w:marTop w:val="0"/>
          <w:marBottom w:val="0"/>
          <w:divBdr>
            <w:top w:val="none" w:sz="0" w:space="0" w:color="auto"/>
            <w:left w:val="none" w:sz="0" w:space="0" w:color="auto"/>
            <w:bottom w:val="none" w:sz="0" w:space="0" w:color="auto"/>
            <w:right w:val="none" w:sz="0" w:space="0" w:color="auto"/>
          </w:divBdr>
        </w:div>
        <w:div w:id="699814615">
          <w:marLeft w:val="0"/>
          <w:marRight w:val="0"/>
          <w:marTop w:val="0"/>
          <w:marBottom w:val="0"/>
          <w:divBdr>
            <w:top w:val="none" w:sz="0" w:space="0" w:color="auto"/>
            <w:left w:val="none" w:sz="0" w:space="0" w:color="auto"/>
            <w:bottom w:val="none" w:sz="0" w:space="0" w:color="auto"/>
            <w:right w:val="none" w:sz="0" w:space="0" w:color="auto"/>
          </w:divBdr>
        </w:div>
        <w:div w:id="708997571">
          <w:marLeft w:val="0"/>
          <w:marRight w:val="0"/>
          <w:marTop w:val="0"/>
          <w:marBottom w:val="0"/>
          <w:divBdr>
            <w:top w:val="none" w:sz="0" w:space="0" w:color="auto"/>
            <w:left w:val="none" w:sz="0" w:space="0" w:color="auto"/>
            <w:bottom w:val="none" w:sz="0" w:space="0" w:color="auto"/>
            <w:right w:val="none" w:sz="0" w:space="0" w:color="auto"/>
          </w:divBdr>
        </w:div>
        <w:div w:id="723597945">
          <w:marLeft w:val="0"/>
          <w:marRight w:val="0"/>
          <w:marTop w:val="0"/>
          <w:marBottom w:val="0"/>
          <w:divBdr>
            <w:top w:val="none" w:sz="0" w:space="0" w:color="auto"/>
            <w:left w:val="none" w:sz="0" w:space="0" w:color="auto"/>
            <w:bottom w:val="none" w:sz="0" w:space="0" w:color="auto"/>
            <w:right w:val="none" w:sz="0" w:space="0" w:color="auto"/>
          </w:divBdr>
        </w:div>
        <w:div w:id="815415995">
          <w:marLeft w:val="0"/>
          <w:marRight w:val="0"/>
          <w:marTop w:val="0"/>
          <w:marBottom w:val="0"/>
          <w:divBdr>
            <w:top w:val="none" w:sz="0" w:space="0" w:color="auto"/>
            <w:left w:val="none" w:sz="0" w:space="0" w:color="auto"/>
            <w:bottom w:val="none" w:sz="0" w:space="0" w:color="auto"/>
            <w:right w:val="none" w:sz="0" w:space="0" w:color="auto"/>
          </w:divBdr>
        </w:div>
        <w:div w:id="846022061">
          <w:marLeft w:val="0"/>
          <w:marRight w:val="0"/>
          <w:marTop w:val="0"/>
          <w:marBottom w:val="0"/>
          <w:divBdr>
            <w:top w:val="none" w:sz="0" w:space="0" w:color="auto"/>
            <w:left w:val="none" w:sz="0" w:space="0" w:color="auto"/>
            <w:bottom w:val="none" w:sz="0" w:space="0" w:color="auto"/>
            <w:right w:val="none" w:sz="0" w:space="0" w:color="auto"/>
          </w:divBdr>
        </w:div>
        <w:div w:id="950742998">
          <w:marLeft w:val="0"/>
          <w:marRight w:val="0"/>
          <w:marTop w:val="0"/>
          <w:marBottom w:val="0"/>
          <w:divBdr>
            <w:top w:val="none" w:sz="0" w:space="0" w:color="auto"/>
            <w:left w:val="none" w:sz="0" w:space="0" w:color="auto"/>
            <w:bottom w:val="none" w:sz="0" w:space="0" w:color="auto"/>
            <w:right w:val="none" w:sz="0" w:space="0" w:color="auto"/>
          </w:divBdr>
        </w:div>
        <w:div w:id="983778446">
          <w:marLeft w:val="0"/>
          <w:marRight w:val="0"/>
          <w:marTop w:val="0"/>
          <w:marBottom w:val="0"/>
          <w:divBdr>
            <w:top w:val="none" w:sz="0" w:space="0" w:color="auto"/>
            <w:left w:val="none" w:sz="0" w:space="0" w:color="auto"/>
            <w:bottom w:val="none" w:sz="0" w:space="0" w:color="auto"/>
            <w:right w:val="none" w:sz="0" w:space="0" w:color="auto"/>
          </w:divBdr>
        </w:div>
        <w:div w:id="1085800970">
          <w:marLeft w:val="0"/>
          <w:marRight w:val="0"/>
          <w:marTop w:val="0"/>
          <w:marBottom w:val="0"/>
          <w:divBdr>
            <w:top w:val="none" w:sz="0" w:space="0" w:color="auto"/>
            <w:left w:val="none" w:sz="0" w:space="0" w:color="auto"/>
            <w:bottom w:val="none" w:sz="0" w:space="0" w:color="auto"/>
            <w:right w:val="none" w:sz="0" w:space="0" w:color="auto"/>
          </w:divBdr>
        </w:div>
        <w:div w:id="1107693905">
          <w:marLeft w:val="0"/>
          <w:marRight w:val="0"/>
          <w:marTop w:val="0"/>
          <w:marBottom w:val="0"/>
          <w:divBdr>
            <w:top w:val="none" w:sz="0" w:space="0" w:color="auto"/>
            <w:left w:val="none" w:sz="0" w:space="0" w:color="auto"/>
            <w:bottom w:val="none" w:sz="0" w:space="0" w:color="auto"/>
            <w:right w:val="none" w:sz="0" w:space="0" w:color="auto"/>
          </w:divBdr>
        </w:div>
        <w:div w:id="1199703314">
          <w:marLeft w:val="0"/>
          <w:marRight w:val="0"/>
          <w:marTop w:val="0"/>
          <w:marBottom w:val="0"/>
          <w:divBdr>
            <w:top w:val="none" w:sz="0" w:space="0" w:color="auto"/>
            <w:left w:val="none" w:sz="0" w:space="0" w:color="auto"/>
            <w:bottom w:val="none" w:sz="0" w:space="0" w:color="auto"/>
            <w:right w:val="none" w:sz="0" w:space="0" w:color="auto"/>
          </w:divBdr>
        </w:div>
        <w:div w:id="1254629056">
          <w:marLeft w:val="0"/>
          <w:marRight w:val="0"/>
          <w:marTop w:val="0"/>
          <w:marBottom w:val="0"/>
          <w:divBdr>
            <w:top w:val="none" w:sz="0" w:space="0" w:color="auto"/>
            <w:left w:val="none" w:sz="0" w:space="0" w:color="auto"/>
            <w:bottom w:val="none" w:sz="0" w:space="0" w:color="auto"/>
            <w:right w:val="none" w:sz="0" w:space="0" w:color="auto"/>
          </w:divBdr>
        </w:div>
        <w:div w:id="1380587858">
          <w:marLeft w:val="0"/>
          <w:marRight w:val="0"/>
          <w:marTop w:val="0"/>
          <w:marBottom w:val="0"/>
          <w:divBdr>
            <w:top w:val="none" w:sz="0" w:space="0" w:color="auto"/>
            <w:left w:val="none" w:sz="0" w:space="0" w:color="auto"/>
            <w:bottom w:val="none" w:sz="0" w:space="0" w:color="auto"/>
            <w:right w:val="none" w:sz="0" w:space="0" w:color="auto"/>
          </w:divBdr>
        </w:div>
        <w:div w:id="1382049033">
          <w:marLeft w:val="0"/>
          <w:marRight w:val="0"/>
          <w:marTop w:val="0"/>
          <w:marBottom w:val="0"/>
          <w:divBdr>
            <w:top w:val="none" w:sz="0" w:space="0" w:color="auto"/>
            <w:left w:val="none" w:sz="0" w:space="0" w:color="auto"/>
            <w:bottom w:val="none" w:sz="0" w:space="0" w:color="auto"/>
            <w:right w:val="none" w:sz="0" w:space="0" w:color="auto"/>
          </w:divBdr>
        </w:div>
        <w:div w:id="1386175985">
          <w:marLeft w:val="0"/>
          <w:marRight w:val="0"/>
          <w:marTop w:val="0"/>
          <w:marBottom w:val="0"/>
          <w:divBdr>
            <w:top w:val="none" w:sz="0" w:space="0" w:color="auto"/>
            <w:left w:val="none" w:sz="0" w:space="0" w:color="auto"/>
            <w:bottom w:val="none" w:sz="0" w:space="0" w:color="auto"/>
            <w:right w:val="none" w:sz="0" w:space="0" w:color="auto"/>
          </w:divBdr>
        </w:div>
        <w:div w:id="1392197840">
          <w:marLeft w:val="0"/>
          <w:marRight w:val="0"/>
          <w:marTop w:val="0"/>
          <w:marBottom w:val="0"/>
          <w:divBdr>
            <w:top w:val="none" w:sz="0" w:space="0" w:color="auto"/>
            <w:left w:val="none" w:sz="0" w:space="0" w:color="auto"/>
            <w:bottom w:val="none" w:sz="0" w:space="0" w:color="auto"/>
            <w:right w:val="none" w:sz="0" w:space="0" w:color="auto"/>
          </w:divBdr>
        </w:div>
        <w:div w:id="1494955557">
          <w:marLeft w:val="0"/>
          <w:marRight w:val="0"/>
          <w:marTop w:val="0"/>
          <w:marBottom w:val="0"/>
          <w:divBdr>
            <w:top w:val="none" w:sz="0" w:space="0" w:color="auto"/>
            <w:left w:val="none" w:sz="0" w:space="0" w:color="auto"/>
            <w:bottom w:val="none" w:sz="0" w:space="0" w:color="auto"/>
            <w:right w:val="none" w:sz="0" w:space="0" w:color="auto"/>
          </w:divBdr>
        </w:div>
        <w:div w:id="1546285310">
          <w:marLeft w:val="0"/>
          <w:marRight w:val="0"/>
          <w:marTop w:val="0"/>
          <w:marBottom w:val="0"/>
          <w:divBdr>
            <w:top w:val="none" w:sz="0" w:space="0" w:color="auto"/>
            <w:left w:val="none" w:sz="0" w:space="0" w:color="auto"/>
            <w:bottom w:val="none" w:sz="0" w:space="0" w:color="auto"/>
            <w:right w:val="none" w:sz="0" w:space="0" w:color="auto"/>
          </w:divBdr>
        </w:div>
        <w:div w:id="1724329569">
          <w:marLeft w:val="0"/>
          <w:marRight w:val="0"/>
          <w:marTop w:val="0"/>
          <w:marBottom w:val="0"/>
          <w:divBdr>
            <w:top w:val="none" w:sz="0" w:space="0" w:color="auto"/>
            <w:left w:val="none" w:sz="0" w:space="0" w:color="auto"/>
            <w:bottom w:val="none" w:sz="0" w:space="0" w:color="auto"/>
            <w:right w:val="none" w:sz="0" w:space="0" w:color="auto"/>
          </w:divBdr>
        </w:div>
        <w:div w:id="1783650290">
          <w:marLeft w:val="0"/>
          <w:marRight w:val="0"/>
          <w:marTop w:val="0"/>
          <w:marBottom w:val="0"/>
          <w:divBdr>
            <w:top w:val="none" w:sz="0" w:space="0" w:color="auto"/>
            <w:left w:val="none" w:sz="0" w:space="0" w:color="auto"/>
            <w:bottom w:val="none" w:sz="0" w:space="0" w:color="auto"/>
            <w:right w:val="none" w:sz="0" w:space="0" w:color="auto"/>
          </w:divBdr>
        </w:div>
        <w:div w:id="1819568650">
          <w:marLeft w:val="0"/>
          <w:marRight w:val="0"/>
          <w:marTop w:val="0"/>
          <w:marBottom w:val="0"/>
          <w:divBdr>
            <w:top w:val="none" w:sz="0" w:space="0" w:color="auto"/>
            <w:left w:val="none" w:sz="0" w:space="0" w:color="auto"/>
            <w:bottom w:val="none" w:sz="0" w:space="0" w:color="auto"/>
            <w:right w:val="none" w:sz="0" w:space="0" w:color="auto"/>
          </w:divBdr>
        </w:div>
        <w:div w:id="1843662427">
          <w:marLeft w:val="0"/>
          <w:marRight w:val="0"/>
          <w:marTop w:val="0"/>
          <w:marBottom w:val="0"/>
          <w:divBdr>
            <w:top w:val="none" w:sz="0" w:space="0" w:color="auto"/>
            <w:left w:val="none" w:sz="0" w:space="0" w:color="auto"/>
            <w:bottom w:val="none" w:sz="0" w:space="0" w:color="auto"/>
            <w:right w:val="none" w:sz="0" w:space="0" w:color="auto"/>
          </w:divBdr>
        </w:div>
        <w:div w:id="1884902857">
          <w:marLeft w:val="0"/>
          <w:marRight w:val="0"/>
          <w:marTop w:val="0"/>
          <w:marBottom w:val="0"/>
          <w:divBdr>
            <w:top w:val="none" w:sz="0" w:space="0" w:color="auto"/>
            <w:left w:val="none" w:sz="0" w:space="0" w:color="auto"/>
            <w:bottom w:val="none" w:sz="0" w:space="0" w:color="auto"/>
            <w:right w:val="none" w:sz="0" w:space="0" w:color="auto"/>
          </w:divBdr>
        </w:div>
        <w:div w:id="1931353911">
          <w:marLeft w:val="0"/>
          <w:marRight w:val="0"/>
          <w:marTop w:val="0"/>
          <w:marBottom w:val="0"/>
          <w:divBdr>
            <w:top w:val="none" w:sz="0" w:space="0" w:color="auto"/>
            <w:left w:val="none" w:sz="0" w:space="0" w:color="auto"/>
            <w:bottom w:val="none" w:sz="0" w:space="0" w:color="auto"/>
            <w:right w:val="none" w:sz="0" w:space="0" w:color="auto"/>
          </w:divBdr>
        </w:div>
        <w:div w:id="1987469821">
          <w:marLeft w:val="0"/>
          <w:marRight w:val="0"/>
          <w:marTop w:val="0"/>
          <w:marBottom w:val="0"/>
          <w:divBdr>
            <w:top w:val="none" w:sz="0" w:space="0" w:color="auto"/>
            <w:left w:val="none" w:sz="0" w:space="0" w:color="auto"/>
            <w:bottom w:val="none" w:sz="0" w:space="0" w:color="auto"/>
            <w:right w:val="none" w:sz="0" w:space="0" w:color="auto"/>
          </w:divBdr>
        </w:div>
        <w:div w:id="2057927745">
          <w:marLeft w:val="0"/>
          <w:marRight w:val="0"/>
          <w:marTop w:val="0"/>
          <w:marBottom w:val="0"/>
          <w:divBdr>
            <w:top w:val="none" w:sz="0" w:space="0" w:color="auto"/>
            <w:left w:val="none" w:sz="0" w:space="0" w:color="auto"/>
            <w:bottom w:val="none" w:sz="0" w:space="0" w:color="auto"/>
            <w:right w:val="none" w:sz="0" w:space="0" w:color="auto"/>
          </w:divBdr>
        </w:div>
      </w:divsChild>
    </w:div>
    <w:div w:id="690645308">
      <w:bodyDiv w:val="1"/>
      <w:marLeft w:val="0"/>
      <w:marRight w:val="0"/>
      <w:marTop w:val="0"/>
      <w:marBottom w:val="0"/>
      <w:divBdr>
        <w:top w:val="none" w:sz="0" w:space="0" w:color="auto"/>
        <w:left w:val="none" w:sz="0" w:space="0" w:color="auto"/>
        <w:bottom w:val="none" w:sz="0" w:space="0" w:color="auto"/>
        <w:right w:val="none" w:sz="0" w:space="0" w:color="auto"/>
      </w:divBdr>
      <w:divsChild>
        <w:div w:id="217397596">
          <w:marLeft w:val="0"/>
          <w:marRight w:val="0"/>
          <w:marTop w:val="0"/>
          <w:marBottom w:val="0"/>
          <w:divBdr>
            <w:top w:val="none" w:sz="0" w:space="0" w:color="auto"/>
            <w:left w:val="none" w:sz="0" w:space="0" w:color="auto"/>
            <w:bottom w:val="none" w:sz="0" w:space="0" w:color="auto"/>
            <w:right w:val="none" w:sz="0" w:space="0" w:color="auto"/>
          </w:divBdr>
        </w:div>
        <w:div w:id="287975835">
          <w:marLeft w:val="0"/>
          <w:marRight w:val="0"/>
          <w:marTop w:val="0"/>
          <w:marBottom w:val="0"/>
          <w:divBdr>
            <w:top w:val="none" w:sz="0" w:space="0" w:color="auto"/>
            <w:left w:val="none" w:sz="0" w:space="0" w:color="auto"/>
            <w:bottom w:val="none" w:sz="0" w:space="0" w:color="auto"/>
            <w:right w:val="none" w:sz="0" w:space="0" w:color="auto"/>
          </w:divBdr>
        </w:div>
        <w:div w:id="902105959">
          <w:marLeft w:val="0"/>
          <w:marRight w:val="0"/>
          <w:marTop w:val="0"/>
          <w:marBottom w:val="0"/>
          <w:divBdr>
            <w:top w:val="none" w:sz="0" w:space="0" w:color="auto"/>
            <w:left w:val="none" w:sz="0" w:space="0" w:color="auto"/>
            <w:bottom w:val="none" w:sz="0" w:space="0" w:color="auto"/>
            <w:right w:val="none" w:sz="0" w:space="0" w:color="auto"/>
          </w:divBdr>
        </w:div>
        <w:div w:id="1166284816">
          <w:marLeft w:val="0"/>
          <w:marRight w:val="0"/>
          <w:marTop w:val="0"/>
          <w:marBottom w:val="0"/>
          <w:divBdr>
            <w:top w:val="none" w:sz="0" w:space="0" w:color="auto"/>
            <w:left w:val="none" w:sz="0" w:space="0" w:color="auto"/>
            <w:bottom w:val="none" w:sz="0" w:space="0" w:color="auto"/>
            <w:right w:val="none" w:sz="0" w:space="0" w:color="auto"/>
          </w:divBdr>
        </w:div>
        <w:div w:id="1284271457">
          <w:marLeft w:val="0"/>
          <w:marRight w:val="0"/>
          <w:marTop w:val="0"/>
          <w:marBottom w:val="0"/>
          <w:divBdr>
            <w:top w:val="none" w:sz="0" w:space="0" w:color="auto"/>
            <w:left w:val="none" w:sz="0" w:space="0" w:color="auto"/>
            <w:bottom w:val="none" w:sz="0" w:space="0" w:color="auto"/>
            <w:right w:val="none" w:sz="0" w:space="0" w:color="auto"/>
          </w:divBdr>
        </w:div>
        <w:div w:id="1885559628">
          <w:marLeft w:val="0"/>
          <w:marRight w:val="0"/>
          <w:marTop w:val="0"/>
          <w:marBottom w:val="0"/>
          <w:divBdr>
            <w:top w:val="none" w:sz="0" w:space="0" w:color="auto"/>
            <w:left w:val="none" w:sz="0" w:space="0" w:color="auto"/>
            <w:bottom w:val="none" w:sz="0" w:space="0" w:color="auto"/>
            <w:right w:val="none" w:sz="0" w:space="0" w:color="auto"/>
          </w:divBdr>
        </w:div>
      </w:divsChild>
    </w:div>
    <w:div w:id="715468053">
      <w:bodyDiv w:val="1"/>
      <w:marLeft w:val="0"/>
      <w:marRight w:val="0"/>
      <w:marTop w:val="0"/>
      <w:marBottom w:val="0"/>
      <w:divBdr>
        <w:top w:val="none" w:sz="0" w:space="0" w:color="auto"/>
        <w:left w:val="none" w:sz="0" w:space="0" w:color="auto"/>
        <w:bottom w:val="none" w:sz="0" w:space="0" w:color="auto"/>
        <w:right w:val="none" w:sz="0" w:space="0" w:color="auto"/>
      </w:divBdr>
      <w:divsChild>
        <w:div w:id="236407067">
          <w:marLeft w:val="0"/>
          <w:marRight w:val="0"/>
          <w:marTop w:val="0"/>
          <w:marBottom w:val="0"/>
          <w:divBdr>
            <w:top w:val="none" w:sz="0" w:space="0" w:color="auto"/>
            <w:left w:val="none" w:sz="0" w:space="0" w:color="auto"/>
            <w:bottom w:val="none" w:sz="0" w:space="0" w:color="auto"/>
            <w:right w:val="none" w:sz="0" w:space="0" w:color="auto"/>
          </w:divBdr>
          <w:divsChild>
            <w:div w:id="1547596407">
              <w:marLeft w:val="0"/>
              <w:marRight w:val="0"/>
              <w:marTop w:val="0"/>
              <w:marBottom w:val="0"/>
              <w:divBdr>
                <w:top w:val="none" w:sz="0" w:space="0" w:color="auto"/>
                <w:left w:val="none" w:sz="0" w:space="0" w:color="auto"/>
                <w:bottom w:val="none" w:sz="0" w:space="0" w:color="auto"/>
                <w:right w:val="none" w:sz="0" w:space="0" w:color="auto"/>
              </w:divBdr>
              <w:divsChild>
                <w:div w:id="1318418793">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sChild>
                        <w:div w:id="277685816">
                          <w:marLeft w:val="0"/>
                          <w:marRight w:val="0"/>
                          <w:marTop w:val="0"/>
                          <w:marBottom w:val="0"/>
                          <w:divBdr>
                            <w:top w:val="none" w:sz="0" w:space="0" w:color="auto"/>
                            <w:left w:val="none" w:sz="0" w:space="0" w:color="auto"/>
                            <w:bottom w:val="none" w:sz="0" w:space="0" w:color="auto"/>
                            <w:right w:val="none" w:sz="0" w:space="0" w:color="auto"/>
                          </w:divBdr>
                          <w:divsChild>
                            <w:div w:id="98911524">
                              <w:marLeft w:val="0"/>
                              <w:marRight w:val="0"/>
                              <w:marTop w:val="0"/>
                              <w:marBottom w:val="0"/>
                              <w:divBdr>
                                <w:top w:val="none" w:sz="0" w:space="0" w:color="auto"/>
                                <w:left w:val="none" w:sz="0" w:space="0" w:color="auto"/>
                                <w:bottom w:val="none" w:sz="0" w:space="0" w:color="auto"/>
                                <w:right w:val="none" w:sz="0" w:space="0" w:color="auto"/>
                              </w:divBdr>
                              <w:divsChild>
                                <w:div w:id="2087415768">
                                  <w:marLeft w:val="0"/>
                                  <w:marRight w:val="0"/>
                                  <w:marTop w:val="0"/>
                                  <w:marBottom w:val="0"/>
                                  <w:divBdr>
                                    <w:top w:val="none" w:sz="0" w:space="0" w:color="auto"/>
                                    <w:left w:val="none" w:sz="0" w:space="0" w:color="auto"/>
                                    <w:bottom w:val="none" w:sz="0" w:space="0" w:color="auto"/>
                                    <w:right w:val="none" w:sz="0" w:space="0" w:color="auto"/>
                                  </w:divBdr>
                                  <w:divsChild>
                                    <w:div w:id="388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12058">
                  <w:marLeft w:val="0"/>
                  <w:marRight w:val="0"/>
                  <w:marTop w:val="0"/>
                  <w:marBottom w:val="0"/>
                  <w:divBdr>
                    <w:top w:val="none" w:sz="0" w:space="0" w:color="auto"/>
                    <w:left w:val="none" w:sz="0" w:space="0" w:color="auto"/>
                    <w:bottom w:val="none" w:sz="0" w:space="0" w:color="auto"/>
                    <w:right w:val="none" w:sz="0" w:space="0" w:color="auto"/>
                  </w:divBdr>
                  <w:divsChild>
                    <w:div w:id="1696884335">
                      <w:marLeft w:val="0"/>
                      <w:marRight w:val="0"/>
                      <w:marTop w:val="0"/>
                      <w:marBottom w:val="0"/>
                      <w:divBdr>
                        <w:top w:val="none" w:sz="0" w:space="0" w:color="auto"/>
                        <w:left w:val="none" w:sz="0" w:space="0" w:color="auto"/>
                        <w:bottom w:val="none" w:sz="0" w:space="0" w:color="auto"/>
                        <w:right w:val="none" w:sz="0" w:space="0" w:color="auto"/>
                      </w:divBdr>
                      <w:divsChild>
                        <w:div w:id="491795579">
                          <w:marLeft w:val="0"/>
                          <w:marRight w:val="0"/>
                          <w:marTop w:val="0"/>
                          <w:marBottom w:val="0"/>
                          <w:divBdr>
                            <w:top w:val="none" w:sz="0" w:space="0" w:color="auto"/>
                            <w:left w:val="none" w:sz="0" w:space="0" w:color="auto"/>
                            <w:bottom w:val="none" w:sz="0" w:space="0" w:color="auto"/>
                            <w:right w:val="none" w:sz="0" w:space="0" w:color="auto"/>
                          </w:divBdr>
                          <w:divsChild>
                            <w:div w:id="20640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6650">
              <w:marLeft w:val="0"/>
              <w:marRight w:val="0"/>
              <w:marTop w:val="0"/>
              <w:marBottom w:val="0"/>
              <w:divBdr>
                <w:top w:val="none" w:sz="0" w:space="0" w:color="auto"/>
                <w:left w:val="none" w:sz="0" w:space="0" w:color="auto"/>
                <w:bottom w:val="none" w:sz="0" w:space="0" w:color="auto"/>
                <w:right w:val="none" w:sz="0" w:space="0" w:color="auto"/>
              </w:divBdr>
              <w:divsChild>
                <w:div w:id="883756079">
                  <w:marLeft w:val="0"/>
                  <w:marRight w:val="0"/>
                  <w:marTop w:val="0"/>
                  <w:marBottom w:val="0"/>
                  <w:divBdr>
                    <w:top w:val="none" w:sz="0" w:space="0" w:color="auto"/>
                    <w:left w:val="none" w:sz="0" w:space="0" w:color="auto"/>
                    <w:bottom w:val="none" w:sz="0" w:space="0" w:color="auto"/>
                    <w:right w:val="none" w:sz="0" w:space="0" w:color="auto"/>
                  </w:divBdr>
                </w:div>
              </w:divsChild>
            </w:div>
            <w:div w:id="1913157574">
              <w:marLeft w:val="0"/>
              <w:marRight w:val="0"/>
              <w:marTop w:val="0"/>
              <w:marBottom w:val="0"/>
              <w:divBdr>
                <w:top w:val="none" w:sz="0" w:space="0" w:color="auto"/>
                <w:left w:val="none" w:sz="0" w:space="0" w:color="auto"/>
                <w:bottom w:val="none" w:sz="0" w:space="0" w:color="auto"/>
                <w:right w:val="none" w:sz="0" w:space="0" w:color="auto"/>
              </w:divBdr>
            </w:div>
          </w:divsChild>
        </w:div>
        <w:div w:id="329219154">
          <w:marLeft w:val="0"/>
          <w:marRight w:val="0"/>
          <w:marTop w:val="0"/>
          <w:marBottom w:val="0"/>
          <w:divBdr>
            <w:top w:val="none" w:sz="0" w:space="0" w:color="auto"/>
            <w:left w:val="none" w:sz="0" w:space="0" w:color="auto"/>
            <w:bottom w:val="none" w:sz="0" w:space="0" w:color="auto"/>
            <w:right w:val="none" w:sz="0" w:space="0" w:color="auto"/>
          </w:divBdr>
          <w:divsChild>
            <w:div w:id="237718673">
              <w:marLeft w:val="0"/>
              <w:marRight w:val="0"/>
              <w:marTop w:val="0"/>
              <w:marBottom w:val="0"/>
              <w:divBdr>
                <w:top w:val="none" w:sz="0" w:space="0" w:color="auto"/>
                <w:left w:val="none" w:sz="0" w:space="0" w:color="auto"/>
                <w:bottom w:val="none" w:sz="0" w:space="0" w:color="auto"/>
                <w:right w:val="none" w:sz="0" w:space="0" w:color="auto"/>
              </w:divBdr>
            </w:div>
            <w:div w:id="664210016">
              <w:marLeft w:val="0"/>
              <w:marRight w:val="0"/>
              <w:marTop w:val="0"/>
              <w:marBottom w:val="0"/>
              <w:divBdr>
                <w:top w:val="none" w:sz="0" w:space="0" w:color="auto"/>
                <w:left w:val="none" w:sz="0" w:space="0" w:color="auto"/>
                <w:bottom w:val="none" w:sz="0" w:space="0" w:color="auto"/>
                <w:right w:val="none" w:sz="0" w:space="0" w:color="auto"/>
              </w:divBdr>
              <w:divsChild>
                <w:div w:id="958070949">
                  <w:marLeft w:val="0"/>
                  <w:marRight w:val="0"/>
                  <w:marTop w:val="0"/>
                  <w:marBottom w:val="0"/>
                  <w:divBdr>
                    <w:top w:val="none" w:sz="0" w:space="0" w:color="auto"/>
                    <w:left w:val="none" w:sz="0" w:space="0" w:color="auto"/>
                    <w:bottom w:val="none" w:sz="0" w:space="0" w:color="auto"/>
                    <w:right w:val="none" w:sz="0" w:space="0" w:color="auto"/>
                  </w:divBdr>
                  <w:divsChild>
                    <w:div w:id="903494288">
                      <w:marLeft w:val="0"/>
                      <w:marRight w:val="0"/>
                      <w:marTop w:val="0"/>
                      <w:marBottom w:val="0"/>
                      <w:divBdr>
                        <w:top w:val="none" w:sz="0" w:space="0" w:color="auto"/>
                        <w:left w:val="none" w:sz="0" w:space="0" w:color="auto"/>
                        <w:bottom w:val="none" w:sz="0" w:space="0" w:color="auto"/>
                        <w:right w:val="none" w:sz="0" w:space="0" w:color="auto"/>
                      </w:divBdr>
                      <w:divsChild>
                        <w:div w:id="1332493030">
                          <w:marLeft w:val="0"/>
                          <w:marRight w:val="0"/>
                          <w:marTop w:val="0"/>
                          <w:marBottom w:val="0"/>
                          <w:divBdr>
                            <w:top w:val="none" w:sz="0" w:space="0" w:color="auto"/>
                            <w:left w:val="none" w:sz="0" w:space="0" w:color="auto"/>
                            <w:bottom w:val="none" w:sz="0" w:space="0" w:color="auto"/>
                            <w:right w:val="none" w:sz="0" w:space="0" w:color="auto"/>
                          </w:divBdr>
                          <w:divsChild>
                            <w:div w:id="1880435243">
                              <w:marLeft w:val="0"/>
                              <w:marRight w:val="0"/>
                              <w:marTop w:val="0"/>
                              <w:marBottom w:val="0"/>
                              <w:divBdr>
                                <w:top w:val="none" w:sz="0" w:space="0" w:color="auto"/>
                                <w:left w:val="none" w:sz="0" w:space="0" w:color="auto"/>
                                <w:bottom w:val="none" w:sz="0" w:space="0" w:color="auto"/>
                                <w:right w:val="none" w:sz="0" w:space="0" w:color="auto"/>
                              </w:divBdr>
                              <w:divsChild>
                                <w:div w:id="1238786731">
                                  <w:marLeft w:val="0"/>
                                  <w:marRight w:val="0"/>
                                  <w:marTop w:val="0"/>
                                  <w:marBottom w:val="0"/>
                                  <w:divBdr>
                                    <w:top w:val="none" w:sz="0" w:space="0" w:color="auto"/>
                                    <w:left w:val="none" w:sz="0" w:space="0" w:color="auto"/>
                                    <w:bottom w:val="none" w:sz="0" w:space="0" w:color="auto"/>
                                    <w:right w:val="none" w:sz="0" w:space="0" w:color="auto"/>
                                  </w:divBdr>
                                  <w:divsChild>
                                    <w:div w:id="1286159142">
                                      <w:marLeft w:val="0"/>
                                      <w:marRight w:val="0"/>
                                      <w:marTop w:val="0"/>
                                      <w:marBottom w:val="0"/>
                                      <w:divBdr>
                                        <w:top w:val="none" w:sz="0" w:space="0" w:color="auto"/>
                                        <w:left w:val="none" w:sz="0" w:space="0" w:color="auto"/>
                                        <w:bottom w:val="none" w:sz="0" w:space="0" w:color="auto"/>
                                        <w:right w:val="none" w:sz="0" w:space="0" w:color="auto"/>
                                      </w:divBdr>
                                      <w:divsChild>
                                        <w:div w:id="17734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0967">
          <w:marLeft w:val="0"/>
          <w:marRight w:val="0"/>
          <w:marTop w:val="0"/>
          <w:marBottom w:val="0"/>
          <w:divBdr>
            <w:top w:val="none" w:sz="0" w:space="0" w:color="auto"/>
            <w:left w:val="none" w:sz="0" w:space="0" w:color="auto"/>
            <w:bottom w:val="none" w:sz="0" w:space="0" w:color="auto"/>
            <w:right w:val="none" w:sz="0" w:space="0" w:color="auto"/>
          </w:divBdr>
          <w:divsChild>
            <w:div w:id="760565182">
              <w:marLeft w:val="0"/>
              <w:marRight w:val="0"/>
              <w:marTop w:val="0"/>
              <w:marBottom w:val="0"/>
              <w:divBdr>
                <w:top w:val="none" w:sz="0" w:space="0" w:color="auto"/>
                <w:left w:val="none" w:sz="0" w:space="0" w:color="auto"/>
                <w:bottom w:val="none" w:sz="0" w:space="0" w:color="auto"/>
                <w:right w:val="none" w:sz="0" w:space="0" w:color="auto"/>
              </w:divBdr>
              <w:divsChild>
                <w:div w:id="19185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31296">
          <w:marLeft w:val="0"/>
          <w:marRight w:val="0"/>
          <w:marTop w:val="0"/>
          <w:marBottom w:val="0"/>
          <w:divBdr>
            <w:top w:val="none" w:sz="0" w:space="0" w:color="auto"/>
            <w:left w:val="none" w:sz="0" w:space="0" w:color="auto"/>
            <w:bottom w:val="none" w:sz="0" w:space="0" w:color="auto"/>
            <w:right w:val="none" w:sz="0" w:space="0" w:color="auto"/>
          </w:divBdr>
          <w:divsChild>
            <w:div w:id="608313680">
              <w:marLeft w:val="0"/>
              <w:marRight w:val="0"/>
              <w:marTop w:val="0"/>
              <w:marBottom w:val="0"/>
              <w:divBdr>
                <w:top w:val="none" w:sz="0" w:space="0" w:color="auto"/>
                <w:left w:val="none" w:sz="0" w:space="0" w:color="auto"/>
                <w:bottom w:val="none" w:sz="0" w:space="0" w:color="auto"/>
                <w:right w:val="none" w:sz="0" w:space="0" w:color="auto"/>
              </w:divBdr>
              <w:divsChild>
                <w:div w:id="4225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4776">
          <w:marLeft w:val="0"/>
          <w:marRight w:val="0"/>
          <w:marTop w:val="0"/>
          <w:marBottom w:val="0"/>
          <w:divBdr>
            <w:top w:val="none" w:sz="0" w:space="0" w:color="auto"/>
            <w:left w:val="none" w:sz="0" w:space="0" w:color="auto"/>
            <w:bottom w:val="none" w:sz="0" w:space="0" w:color="auto"/>
            <w:right w:val="none" w:sz="0" w:space="0" w:color="auto"/>
          </w:divBdr>
          <w:divsChild>
            <w:div w:id="738871646">
              <w:marLeft w:val="0"/>
              <w:marRight w:val="0"/>
              <w:marTop w:val="0"/>
              <w:marBottom w:val="0"/>
              <w:divBdr>
                <w:top w:val="none" w:sz="0" w:space="0" w:color="auto"/>
                <w:left w:val="none" w:sz="0" w:space="0" w:color="auto"/>
                <w:bottom w:val="none" w:sz="0" w:space="0" w:color="auto"/>
                <w:right w:val="none" w:sz="0" w:space="0" w:color="auto"/>
              </w:divBdr>
              <w:divsChild>
                <w:div w:id="8898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0945">
          <w:marLeft w:val="0"/>
          <w:marRight w:val="0"/>
          <w:marTop w:val="0"/>
          <w:marBottom w:val="0"/>
          <w:divBdr>
            <w:top w:val="none" w:sz="0" w:space="0" w:color="auto"/>
            <w:left w:val="none" w:sz="0" w:space="0" w:color="auto"/>
            <w:bottom w:val="none" w:sz="0" w:space="0" w:color="auto"/>
            <w:right w:val="none" w:sz="0" w:space="0" w:color="auto"/>
          </w:divBdr>
          <w:divsChild>
            <w:div w:id="801966566">
              <w:marLeft w:val="0"/>
              <w:marRight w:val="0"/>
              <w:marTop w:val="0"/>
              <w:marBottom w:val="0"/>
              <w:divBdr>
                <w:top w:val="none" w:sz="0" w:space="0" w:color="auto"/>
                <w:left w:val="none" w:sz="0" w:space="0" w:color="auto"/>
                <w:bottom w:val="none" w:sz="0" w:space="0" w:color="auto"/>
                <w:right w:val="none" w:sz="0" w:space="0" w:color="auto"/>
              </w:divBdr>
              <w:divsChild>
                <w:div w:id="111171581">
                  <w:marLeft w:val="0"/>
                  <w:marRight w:val="0"/>
                  <w:marTop w:val="0"/>
                  <w:marBottom w:val="0"/>
                  <w:divBdr>
                    <w:top w:val="none" w:sz="0" w:space="0" w:color="auto"/>
                    <w:left w:val="none" w:sz="0" w:space="0" w:color="auto"/>
                    <w:bottom w:val="none" w:sz="0" w:space="0" w:color="auto"/>
                    <w:right w:val="none" w:sz="0" w:space="0" w:color="auto"/>
                  </w:divBdr>
                  <w:divsChild>
                    <w:div w:id="256913435">
                      <w:marLeft w:val="0"/>
                      <w:marRight w:val="0"/>
                      <w:marTop w:val="0"/>
                      <w:marBottom w:val="0"/>
                      <w:divBdr>
                        <w:top w:val="none" w:sz="0" w:space="0" w:color="auto"/>
                        <w:left w:val="none" w:sz="0" w:space="0" w:color="auto"/>
                        <w:bottom w:val="none" w:sz="0" w:space="0" w:color="auto"/>
                        <w:right w:val="none" w:sz="0" w:space="0" w:color="auto"/>
                      </w:divBdr>
                      <w:divsChild>
                        <w:div w:id="1465388347">
                          <w:marLeft w:val="0"/>
                          <w:marRight w:val="0"/>
                          <w:marTop w:val="0"/>
                          <w:marBottom w:val="0"/>
                          <w:divBdr>
                            <w:top w:val="none" w:sz="0" w:space="0" w:color="auto"/>
                            <w:left w:val="none" w:sz="0" w:space="0" w:color="auto"/>
                            <w:bottom w:val="none" w:sz="0" w:space="0" w:color="auto"/>
                            <w:right w:val="none" w:sz="0" w:space="0" w:color="auto"/>
                          </w:divBdr>
                          <w:divsChild>
                            <w:div w:id="1615475464">
                              <w:marLeft w:val="0"/>
                              <w:marRight w:val="0"/>
                              <w:marTop w:val="0"/>
                              <w:marBottom w:val="0"/>
                              <w:divBdr>
                                <w:top w:val="none" w:sz="0" w:space="0" w:color="auto"/>
                                <w:left w:val="none" w:sz="0" w:space="0" w:color="auto"/>
                                <w:bottom w:val="none" w:sz="0" w:space="0" w:color="auto"/>
                                <w:right w:val="none" w:sz="0" w:space="0" w:color="auto"/>
                              </w:divBdr>
                              <w:divsChild>
                                <w:div w:id="13106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78747">
          <w:marLeft w:val="0"/>
          <w:marRight w:val="0"/>
          <w:marTop w:val="0"/>
          <w:marBottom w:val="0"/>
          <w:divBdr>
            <w:top w:val="none" w:sz="0" w:space="0" w:color="auto"/>
            <w:left w:val="none" w:sz="0" w:space="0" w:color="auto"/>
            <w:bottom w:val="none" w:sz="0" w:space="0" w:color="auto"/>
            <w:right w:val="none" w:sz="0" w:space="0" w:color="auto"/>
          </w:divBdr>
          <w:divsChild>
            <w:div w:id="249627033">
              <w:marLeft w:val="0"/>
              <w:marRight w:val="0"/>
              <w:marTop w:val="0"/>
              <w:marBottom w:val="0"/>
              <w:divBdr>
                <w:top w:val="none" w:sz="0" w:space="0" w:color="auto"/>
                <w:left w:val="none" w:sz="0" w:space="0" w:color="auto"/>
                <w:bottom w:val="none" w:sz="0" w:space="0" w:color="auto"/>
                <w:right w:val="none" w:sz="0" w:space="0" w:color="auto"/>
              </w:divBdr>
            </w:div>
          </w:divsChild>
        </w:div>
        <w:div w:id="1139112553">
          <w:marLeft w:val="0"/>
          <w:marRight w:val="0"/>
          <w:marTop w:val="0"/>
          <w:marBottom w:val="0"/>
          <w:divBdr>
            <w:top w:val="none" w:sz="0" w:space="0" w:color="auto"/>
            <w:left w:val="none" w:sz="0" w:space="0" w:color="auto"/>
            <w:bottom w:val="none" w:sz="0" w:space="0" w:color="auto"/>
            <w:right w:val="none" w:sz="0" w:space="0" w:color="auto"/>
          </w:divBdr>
          <w:divsChild>
            <w:div w:id="1947349944">
              <w:marLeft w:val="0"/>
              <w:marRight w:val="0"/>
              <w:marTop w:val="0"/>
              <w:marBottom w:val="0"/>
              <w:divBdr>
                <w:top w:val="none" w:sz="0" w:space="0" w:color="auto"/>
                <w:left w:val="none" w:sz="0" w:space="0" w:color="auto"/>
                <w:bottom w:val="none" w:sz="0" w:space="0" w:color="auto"/>
                <w:right w:val="none" w:sz="0" w:space="0" w:color="auto"/>
              </w:divBdr>
              <w:divsChild>
                <w:div w:id="9265464">
                  <w:marLeft w:val="0"/>
                  <w:marRight w:val="0"/>
                  <w:marTop w:val="0"/>
                  <w:marBottom w:val="0"/>
                  <w:divBdr>
                    <w:top w:val="none" w:sz="0" w:space="0" w:color="auto"/>
                    <w:left w:val="none" w:sz="0" w:space="0" w:color="auto"/>
                    <w:bottom w:val="none" w:sz="0" w:space="0" w:color="auto"/>
                    <w:right w:val="none" w:sz="0" w:space="0" w:color="auto"/>
                  </w:divBdr>
                  <w:divsChild>
                    <w:div w:id="9491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40782">
          <w:marLeft w:val="0"/>
          <w:marRight w:val="0"/>
          <w:marTop w:val="0"/>
          <w:marBottom w:val="0"/>
          <w:divBdr>
            <w:top w:val="none" w:sz="0" w:space="0" w:color="auto"/>
            <w:left w:val="none" w:sz="0" w:space="0" w:color="auto"/>
            <w:bottom w:val="none" w:sz="0" w:space="0" w:color="auto"/>
            <w:right w:val="none" w:sz="0" w:space="0" w:color="auto"/>
          </w:divBdr>
          <w:divsChild>
            <w:div w:id="720253267">
              <w:marLeft w:val="0"/>
              <w:marRight w:val="0"/>
              <w:marTop w:val="0"/>
              <w:marBottom w:val="0"/>
              <w:divBdr>
                <w:top w:val="none" w:sz="0" w:space="0" w:color="auto"/>
                <w:left w:val="none" w:sz="0" w:space="0" w:color="auto"/>
                <w:bottom w:val="none" w:sz="0" w:space="0" w:color="auto"/>
                <w:right w:val="none" w:sz="0" w:space="0" w:color="auto"/>
              </w:divBdr>
              <w:divsChild>
                <w:div w:id="1682049973">
                  <w:marLeft w:val="0"/>
                  <w:marRight w:val="0"/>
                  <w:marTop w:val="0"/>
                  <w:marBottom w:val="0"/>
                  <w:divBdr>
                    <w:top w:val="none" w:sz="0" w:space="0" w:color="auto"/>
                    <w:left w:val="none" w:sz="0" w:space="0" w:color="auto"/>
                    <w:bottom w:val="none" w:sz="0" w:space="0" w:color="auto"/>
                    <w:right w:val="none" w:sz="0" w:space="0" w:color="auto"/>
                  </w:divBdr>
                  <w:divsChild>
                    <w:div w:id="1573269086">
                      <w:marLeft w:val="0"/>
                      <w:marRight w:val="0"/>
                      <w:marTop w:val="0"/>
                      <w:marBottom w:val="0"/>
                      <w:divBdr>
                        <w:top w:val="none" w:sz="0" w:space="0" w:color="auto"/>
                        <w:left w:val="none" w:sz="0" w:space="0" w:color="auto"/>
                        <w:bottom w:val="none" w:sz="0" w:space="0" w:color="auto"/>
                        <w:right w:val="none" w:sz="0" w:space="0" w:color="auto"/>
                      </w:divBdr>
                      <w:divsChild>
                        <w:div w:id="971667930">
                          <w:marLeft w:val="0"/>
                          <w:marRight w:val="0"/>
                          <w:marTop w:val="0"/>
                          <w:marBottom w:val="0"/>
                          <w:divBdr>
                            <w:top w:val="none" w:sz="0" w:space="0" w:color="auto"/>
                            <w:left w:val="none" w:sz="0" w:space="0" w:color="auto"/>
                            <w:bottom w:val="none" w:sz="0" w:space="0" w:color="auto"/>
                            <w:right w:val="none" w:sz="0" w:space="0" w:color="auto"/>
                          </w:divBdr>
                          <w:divsChild>
                            <w:div w:id="1189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419182">
          <w:marLeft w:val="0"/>
          <w:marRight w:val="0"/>
          <w:marTop w:val="0"/>
          <w:marBottom w:val="0"/>
          <w:divBdr>
            <w:top w:val="none" w:sz="0" w:space="0" w:color="auto"/>
            <w:left w:val="none" w:sz="0" w:space="0" w:color="auto"/>
            <w:bottom w:val="none" w:sz="0" w:space="0" w:color="auto"/>
            <w:right w:val="none" w:sz="0" w:space="0" w:color="auto"/>
          </w:divBdr>
          <w:divsChild>
            <w:div w:id="1599406756">
              <w:marLeft w:val="0"/>
              <w:marRight w:val="0"/>
              <w:marTop w:val="0"/>
              <w:marBottom w:val="0"/>
              <w:divBdr>
                <w:top w:val="none" w:sz="0" w:space="0" w:color="auto"/>
                <w:left w:val="none" w:sz="0" w:space="0" w:color="auto"/>
                <w:bottom w:val="none" w:sz="0" w:space="0" w:color="auto"/>
                <w:right w:val="none" w:sz="0" w:space="0" w:color="auto"/>
              </w:divBdr>
              <w:divsChild>
                <w:div w:id="353381895">
                  <w:marLeft w:val="0"/>
                  <w:marRight w:val="0"/>
                  <w:marTop w:val="0"/>
                  <w:marBottom w:val="0"/>
                  <w:divBdr>
                    <w:top w:val="none" w:sz="0" w:space="0" w:color="auto"/>
                    <w:left w:val="none" w:sz="0" w:space="0" w:color="auto"/>
                    <w:bottom w:val="none" w:sz="0" w:space="0" w:color="auto"/>
                    <w:right w:val="none" w:sz="0" w:space="0" w:color="auto"/>
                  </w:divBdr>
                  <w:divsChild>
                    <w:div w:id="1019236575">
                      <w:marLeft w:val="0"/>
                      <w:marRight w:val="0"/>
                      <w:marTop w:val="0"/>
                      <w:marBottom w:val="0"/>
                      <w:divBdr>
                        <w:top w:val="none" w:sz="0" w:space="0" w:color="auto"/>
                        <w:left w:val="none" w:sz="0" w:space="0" w:color="auto"/>
                        <w:bottom w:val="none" w:sz="0" w:space="0" w:color="auto"/>
                        <w:right w:val="none" w:sz="0" w:space="0" w:color="auto"/>
                      </w:divBdr>
                      <w:divsChild>
                        <w:div w:id="842747791">
                          <w:marLeft w:val="0"/>
                          <w:marRight w:val="0"/>
                          <w:marTop w:val="0"/>
                          <w:marBottom w:val="0"/>
                          <w:divBdr>
                            <w:top w:val="none" w:sz="0" w:space="0" w:color="auto"/>
                            <w:left w:val="none" w:sz="0" w:space="0" w:color="auto"/>
                            <w:bottom w:val="none" w:sz="0" w:space="0" w:color="auto"/>
                            <w:right w:val="none" w:sz="0" w:space="0" w:color="auto"/>
                          </w:divBdr>
                          <w:divsChild>
                            <w:div w:id="766122657">
                              <w:marLeft w:val="0"/>
                              <w:marRight w:val="0"/>
                              <w:marTop w:val="0"/>
                              <w:marBottom w:val="0"/>
                              <w:divBdr>
                                <w:top w:val="none" w:sz="0" w:space="0" w:color="auto"/>
                                <w:left w:val="none" w:sz="0" w:space="0" w:color="auto"/>
                                <w:bottom w:val="none" w:sz="0" w:space="0" w:color="auto"/>
                                <w:right w:val="none" w:sz="0" w:space="0" w:color="auto"/>
                              </w:divBdr>
                              <w:divsChild>
                                <w:div w:id="1137719755">
                                  <w:marLeft w:val="0"/>
                                  <w:marRight w:val="0"/>
                                  <w:marTop w:val="0"/>
                                  <w:marBottom w:val="0"/>
                                  <w:divBdr>
                                    <w:top w:val="none" w:sz="0" w:space="0" w:color="auto"/>
                                    <w:left w:val="none" w:sz="0" w:space="0" w:color="auto"/>
                                    <w:bottom w:val="none" w:sz="0" w:space="0" w:color="auto"/>
                                    <w:right w:val="none" w:sz="0" w:space="0" w:color="auto"/>
                                  </w:divBdr>
                                  <w:divsChild>
                                    <w:div w:id="1348562193">
                                      <w:marLeft w:val="0"/>
                                      <w:marRight w:val="0"/>
                                      <w:marTop w:val="0"/>
                                      <w:marBottom w:val="0"/>
                                      <w:divBdr>
                                        <w:top w:val="none" w:sz="0" w:space="0" w:color="auto"/>
                                        <w:left w:val="none" w:sz="0" w:space="0" w:color="auto"/>
                                        <w:bottom w:val="none" w:sz="0" w:space="0" w:color="auto"/>
                                        <w:right w:val="none" w:sz="0" w:space="0" w:color="auto"/>
                                      </w:divBdr>
                                      <w:divsChild>
                                        <w:div w:id="330447651">
                                          <w:marLeft w:val="0"/>
                                          <w:marRight w:val="0"/>
                                          <w:marTop w:val="0"/>
                                          <w:marBottom w:val="0"/>
                                          <w:divBdr>
                                            <w:top w:val="none" w:sz="0" w:space="0" w:color="auto"/>
                                            <w:left w:val="none" w:sz="0" w:space="0" w:color="auto"/>
                                            <w:bottom w:val="none" w:sz="0" w:space="0" w:color="auto"/>
                                            <w:right w:val="none" w:sz="0" w:space="0" w:color="auto"/>
                                          </w:divBdr>
                                          <w:divsChild>
                                            <w:div w:id="2177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6209">
          <w:marLeft w:val="0"/>
          <w:marRight w:val="0"/>
          <w:marTop w:val="0"/>
          <w:marBottom w:val="0"/>
          <w:divBdr>
            <w:top w:val="none" w:sz="0" w:space="0" w:color="auto"/>
            <w:left w:val="none" w:sz="0" w:space="0" w:color="auto"/>
            <w:bottom w:val="none" w:sz="0" w:space="0" w:color="auto"/>
            <w:right w:val="none" w:sz="0" w:space="0" w:color="auto"/>
          </w:divBdr>
          <w:divsChild>
            <w:div w:id="1371876391">
              <w:marLeft w:val="0"/>
              <w:marRight w:val="0"/>
              <w:marTop w:val="0"/>
              <w:marBottom w:val="0"/>
              <w:divBdr>
                <w:top w:val="none" w:sz="0" w:space="0" w:color="auto"/>
                <w:left w:val="none" w:sz="0" w:space="0" w:color="auto"/>
                <w:bottom w:val="none" w:sz="0" w:space="0" w:color="auto"/>
                <w:right w:val="none" w:sz="0" w:space="0" w:color="auto"/>
              </w:divBdr>
              <w:divsChild>
                <w:div w:id="792207608">
                  <w:marLeft w:val="0"/>
                  <w:marRight w:val="0"/>
                  <w:marTop w:val="0"/>
                  <w:marBottom w:val="0"/>
                  <w:divBdr>
                    <w:top w:val="none" w:sz="0" w:space="0" w:color="auto"/>
                    <w:left w:val="none" w:sz="0" w:space="0" w:color="auto"/>
                    <w:bottom w:val="none" w:sz="0" w:space="0" w:color="auto"/>
                    <w:right w:val="none" w:sz="0" w:space="0" w:color="auto"/>
                  </w:divBdr>
                  <w:divsChild>
                    <w:div w:id="137959720">
                      <w:marLeft w:val="0"/>
                      <w:marRight w:val="0"/>
                      <w:marTop w:val="0"/>
                      <w:marBottom w:val="0"/>
                      <w:divBdr>
                        <w:top w:val="none" w:sz="0" w:space="0" w:color="auto"/>
                        <w:left w:val="none" w:sz="0" w:space="0" w:color="auto"/>
                        <w:bottom w:val="none" w:sz="0" w:space="0" w:color="auto"/>
                        <w:right w:val="none" w:sz="0" w:space="0" w:color="auto"/>
                      </w:divBdr>
                      <w:divsChild>
                        <w:div w:id="1405756645">
                          <w:marLeft w:val="0"/>
                          <w:marRight w:val="0"/>
                          <w:marTop w:val="0"/>
                          <w:marBottom w:val="0"/>
                          <w:divBdr>
                            <w:top w:val="none" w:sz="0" w:space="0" w:color="auto"/>
                            <w:left w:val="none" w:sz="0" w:space="0" w:color="auto"/>
                            <w:bottom w:val="none" w:sz="0" w:space="0" w:color="auto"/>
                            <w:right w:val="none" w:sz="0" w:space="0" w:color="auto"/>
                          </w:divBdr>
                          <w:divsChild>
                            <w:div w:id="1292205891">
                              <w:marLeft w:val="0"/>
                              <w:marRight w:val="0"/>
                              <w:marTop w:val="0"/>
                              <w:marBottom w:val="0"/>
                              <w:divBdr>
                                <w:top w:val="none" w:sz="0" w:space="0" w:color="auto"/>
                                <w:left w:val="none" w:sz="0" w:space="0" w:color="auto"/>
                                <w:bottom w:val="none" w:sz="0" w:space="0" w:color="auto"/>
                                <w:right w:val="none" w:sz="0" w:space="0" w:color="auto"/>
                              </w:divBdr>
                              <w:divsChild>
                                <w:div w:id="957373892">
                                  <w:marLeft w:val="0"/>
                                  <w:marRight w:val="0"/>
                                  <w:marTop w:val="0"/>
                                  <w:marBottom w:val="0"/>
                                  <w:divBdr>
                                    <w:top w:val="none" w:sz="0" w:space="0" w:color="auto"/>
                                    <w:left w:val="none" w:sz="0" w:space="0" w:color="auto"/>
                                    <w:bottom w:val="none" w:sz="0" w:space="0" w:color="auto"/>
                                    <w:right w:val="none" w:sz="0" w:space="0" w:color="auto"/>
                                  </w:divBdr>
                                  <w:divsChild>
                                    <w:div w:id="979269168">
                                      <w:marLeft w:val="0"/>
                                      <w:marRight w:val="0"/>
                                      <w:marTop w:val="0"/>
                                      <w:marBottom w:val="0"/>
                                      <w:divBdr>
                                        <w:top w:val="none" w:sz="0" w:space="0" w:color="auto"/>
                                        <w:left w:val="none" w:sz="0" w:space="0" w:color="auto"/>
                                        <w:bottom w:val="none" w:sz="0" w:space="0" w:color="auto"/>
                                        <w:right w:val="none" w:sz="0" w:space="0" w:color="auto"/>
                                      </w:divBdr>
                                      <w:divsChild>
                                        <w:div w:id="1868987689">
                                          <w:marLeft w:val="0"/>
                                          <w:marRight w:val="0"/>
                                          <w:marTop w:val="0"/>
                                          <w:marBottom w:val="0"/>
                                          <w:divBdr>
                                            <w:top w:val="none" w:sz="0" w:space="0" w:color="auto"/>
                                            <w:left w:val="none" w:sz="0" w:space="0" w:color="auto"/>
                                            <w:bottom w:val="none" w:sz="0" w:space="0" w:color="auto"/>
                                            <w:right w:val="none" w:sz="0" w:space="0" w:color="auto"/>
                                          </w:divBdr>
                                          <w:divsChild>
                                            <w:div w:id="17620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6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6657">
          <w:marLeft w:val="0"/>
          <w:marRight w:val="0"/>
          <w:marTop w:val="0"/>
          <w:marBottom w:val="0"/>
          <w:divBdr>
            <w:top w:val="none" w:sz="0" w:space="0" w:color="auto"/>
            <w:left w:val="none" w:sz="0" w:space="0" w:color="auto"/>
            <w:bottom w:val="none" w:sz="0" w:space="0" w:color="auto"/>
            <w:right w:val="none" w:sz="0" w:space="0" w:color="auto"/>
          </w:divBdr>
          <w:divsChild>
            <w:div w:id="14073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391">
      <w:bodyDiv w:val="1"/>
      <w:marLeft w:val="0"/>
      <w:marRight w:val="0"/>
      <w:marTop w:val="0"/>
      <w:marBottom w:val="0"/>
      <w:divBdr>
        <w:top w:val="none" w:sz="0" w:space="0" w:color="auto"/>
        <w:left w:val="none" w:sz="0" w:space="0" w:color="auto"/>
        <w:bottom w:val="none" w:sz="0" w:space="0" w:color="auto"/>
        <w:right w:val="none" w:sz="0" w:space="0" w:color="auto"/>
      </w:divBdr>
      <w:divsChild>
        <w:div w:id="49116359">
          <w:marLeft w:val="0"/>
          <w:marRight w:val="0"/>
          <w:marTop w:val="0"/>
          <w:marBottom w:val="0"/>
          <w:divBdr>
            <w:top w:val="none" w:sz="0" w:space="0" w:color="auto"/>
            <w:left w:val="none" w:sz="0" w:space="0" w:color="auto"/>
            <w:bottom w:val="none" w:sz="0" w:space="0" w:color="auto"/>
            <w:right w:val="none" w:sz="0" w:space="0" w:color="auto"/>
          </w:divBdr>
        </w:div>
        <w:div w:id="215285963">
          <w:marLeft w:val="0"/>
          <w:marRight w:val="0"/>
          <w:marTop w:val="0"/>
          <w:marBottom w:val="0"/>
          <w:divBdr>
            <w:top w:val="none" w:sz="0" w:space="0" w:color="auto"/>
            <w:left w:val="none" w:sz="0" w:space="0" w:color="auto"/>
            <w:bottom w:val="none" w:sz="0" w:space="0" w:color="auto"/>
            <w:right w:val="none" w:sz="0" w:space="0" w:color="auto"/>
          </w:divBdr>
        </w:div>
        <w:div w:id="292518967">
          <w:marLeft w:val="0"/>
          <w:marRight w:val="0"/>
          <w:marTop w:val="0"/>
          <w:marBottom w:val="0"/>
          <w:divBdr>
            <w:top w:val="none" w:sz="0" w:space="0" w:color="auto"/>
            <w:left w:val="none" w:sz="0" w:space="0" w:color="auto"/>
            <w:bottom w:val="none" w:sz="0" w:space="0" w:color="auto"/>
            <w:right w:val="none" w:sz="0" w:space="0" w:color="auto"/>
          </w:divBdr>
        </w:div>
        <w:div w:id="386413598">
          <w:marLeft w:val="0"/>
          <w:marRight w:val="0"/>
          <w:marTop w:val="0"/>
          <w:marBottom w:val="0"/>
          <w:divBdr>
            <w:top w:val="none" w:sz="0" w:space="0" w:color="auto"/>
            <w:left w:val="none" w:sz="0" w:space="0" w:color="auto"/>
            <w:bottom w:val="none" w:sz="0" w:space="0" w:color="auto"/>
            <w:right w:val="none" w:sz="0" w:space="0" w:color="auto"/>
          </w:divBdr>
        </w:div>
        <w:div w:id="409892144">
          <w:marLeft w:val="0"/>
          <w:marRight w:val="0"/>
          <w:marTop w:val="0"/>
          <w:marBottom w:val="0"/>
          <w:divBdr>
            <w:top w:val="none" w:sz="0" w:space="0" w:color="auto"/>
            <w:left w:val="none" w:sz="0" w:space="0" w:color="auto"/>
            <w:bottom w:val="none" w:sz="0" w:space="0" w:color="auto"/>
            <w:right w:val="none" w:sz="0" w:space="0" w:color="auto"/>
          </w:divBdr>
        </w:div>
        <w:div w:id="470371475">
          <w:marLeft w:val="0"/>
          <w:marRight w:val="0"/>
          <w:marTop w:val="0"/>
          <w:marBottom w:val="0"/>
          <w:divBdr>
            <w:top w:val="none" w:sz="0" w:space="0" w:color="auto"/>
            <w:left w:val="none" w:sz="0" w:space="0" w:color="auto"/>
            <w:bottom w:val="none" w:sz="0" w:space="0" w:color="auto"/>
            <w:right w:val="none" w:sz="0" w:space="0" w:color="auto"/>
          </w:divBdr>
        </w:div>
        <w:div w:id="539785176">
          <w:marLeft w:val="0"/>
          <w:marRight w:val="0"/>
          <w:marTop w:val="0"/>
          <w:marBottom w:val="0"/>
          <w:divBdr>
            <w:top w:val="none" w:sz="0" w:space="0" w:color="auto"/>
            <w:left w:val="none" w:sz="0" w:space="0" w:color="auto"/>
            <w:bottom w:val="none" w:sz="0" w:space="0" w:color="auto"/>
            <w:right w:val="none" w:sz="0" w:space="0" w:color="auto"/>
          </w:divBdr>
        </w:div>
        <w:div w:id="595866522">
          <w:marLeft w:val="0"/>
          <w:marRight w:val="0"/>
          <w:marTop w:val="0"/>
          <w:marBottom w:val="0"/>
          <w:divBdr>
            <w:top w:val="none" w:sz="0" w:space="0" w:color="auto"/>
            <w:left w:val="none" w:sz="0" w:space="0" w:color="auto"/>
            <w:bottom w:val="none" w:sz="0" w:space="0" w:color="auto"/>
            <w:right w:val="none" w:sz="0" w:space="0" w:color="auto"/>
          </w:divBdr>
        </w:div>
        <w:div w:id="662126057">
          <w:marLeft w:val="0"/>
          <w:marRight w:val="0"/>
          <w:marTop w:val="0"/>
          <w:marBottom w:val="0"/>
          <w:divBdr>
            <w:top w:val="none" w:sz="0" w:space="0" w:color="auto"/>
            <w:left w:val="none" w:sz="0" w:space="0" w:color="auto"/>
            <w:bottom w:val="none" w:sz="0" w:space="0" w:color="auto"/>
            <w:right w:val="none" w:sz="0" w:space="0" w:color="auto"/>
          </w:divBdr>
        </w:div>
        <w:div w:id="722144808">
          <w:marLeft w:val="0"/>
          <w:marRight w:val="0"/>
          <w:marTop w:val="0"/>
          <w:marBottom w:val="0"/>
          <w:divBdr>
            <w:top w:val="none" w:sz="0" w:space="0" w:color="auto"/>
            <w:left w:val="none" w:sz="0" w:space="0" w:color="auto"/>
            <w:bottom w:val="none" w:sz="0" w:space="0" w:color="auto"/>
            <w:right w:val="none" w:sz="0" w:space="0" w:color="auto"/>
          </w:divBdr>
        </w:div>
        <w:div w:id="728846976">
          <w:marLeft w:val="0"/>
          <w:marRight w:val="0"/>
          <w:marTop w:val="0"/>
          <w:marBottom w:val="0"/>
          <w:divBdr>
            <w:top w:val="none" w:sz="0" w:space="0" w:color="auto"/>
            <w:left w:val="none" w:sz="0" w:space="0" w:color="auto"/>
            <w:bottom w:val="none" w:sz="0" w:space="0" w:color="auto"/>
            <w:right w:val="none" w:sz="0" w:space="0" w:color="auto"/>
          </w:divBdr>
        </w:div>
        <w:div w:id="747463723">
          <w:marLeft w:val="0"/>
          <w:marRight w:val="0"/>
          <w:marTop w:val="0"/>
          <w:marBottom w:val="0"/>
          <w:divBdr>
            <w:top w:val="none" w:sz="0" w:space="0" w:color="auto"/>
            <w:left w:val="none" w:sz="0" w:space="0" w:color="auto"/>
            <w:bottom w:val="none" w:sz="0" w:space="0" w:color="auto"/>
            <w:right w:val="none" w:sz="0" w:space="0" w:color="auto"/>
          </w:divBdr>
        </w:div>
        <w:div w:id="760639154">
          <w:marLeft w:val="0"/>
          <w:marRight w:val="0"/>
          <w:marTop w:val="0"/>
          <w:marBottom w:val="0"/>
          <w:divBdr>
            <w:top w:val="none" w:sz="0" w:space="0" w:color="auto"/>
            <w:left w:val="none" w:sz="0" w:space="0" w:color="auto"/>
            <w:bottom w:val="none" w:sz="0" w:space="0" w:color="auto"/>
            <w:right w:val="none" w:sz="0" w:space="0" w:color="auto"/>
          </w:divBdr>
        </w:div>
        <w:div w:id="923489423">
          <w:marLeft w:val="0"/>
          <w:marRight w:val="0"/>
          <w:marTop w:val="0"/>
          <w:marBottom w:val="0"/>
          <w:divBdr>
            <w:top w:val="none" w:sz="0" w:space="0" w:color="auto"/>
            <w:left w:val="none" w:sz="0" w:space="0" w:color="auto"/>
            <w:bottom w:val="none" w:sz="0" w:space="0" w:color="auto"/>
            <w:right w:val="none" w:sz="0" w:space="0" w:color="auto"/>
          </w:divBdr>
        </w:div>
        <w:div w:id="1091782008">
          <w:marLeft w:val="0"/>
          <w:marRight w:val="0"/>
          <w:marTop w:val="0"/>
          <w:marBottom w:val="0"/>
          <w:divBdr>
            <w:top w:val="none" w:sz="0" w:space="0" w:color="auto"/>
            <w:left w:val="none" w:sz="0" w:space="0" w:color="auto"/>
            <w:bottom w:val="none" w:sz="0" w:space="0" w:color="auto"/>
            <w:right w:val="none" w:sz="0" w:space="0" w:color="auto"/>
          </w:divBdr>
        </w:div>
        <w:div w:id="1110468997">
          <w:marLeft w:val="0"/>
          <w:marRight w:val="0"/>
          <w:marTop w:val="0"/>
          <w:marBottom w:val="0"/>
          <w:divBdr>
            <w:top w:val="none" w:sz="0" w:space="0" w:color="auto"/>
            <w:left w:val="none" w:sz="0" w:space="0" w:color="auto"/>
            <w:bottom w:val="none" w:sz="0" w:space="0" w:color="auto"/>
            <w:right w:val="none" w:sz="0" w:space="0" w:color="auto"/>
          </w:divBdr>
        </w:div>
        <w:div w:id="1134634967">
          <w:marLeft w:val="0"/>
          <w:marRight w:val="0"/>
          <w:marTop w:val="0"/>
          <w:marBottom w:val="0"/>
          <w:divBdr>
            <w:top w:val="none" w:sz="0" w:space="0" w:color="auto"/>
            <w:left w:val="none" w:sz="0" w:space="0" w:color="auto"/>
            <w:bottom w:val="none" w:sz="0" w:space="0" w:color="auto"/>
            <w:right w:val="none" w:sz="0" w:space="0" w:color="auto"/>
          </w:divBdr>
        </w:div>
        <w:div w:id="1149008085">
          <w:marLeft w:val="0"/>
          <w:marRight w:val="0"/>
          <w:marTop w:val="0"/>
          <w:marBottom w:val="0"/>
          <w:divBdr>
            <w:top w:val="none" w:sz="0" w:space="0" w:color="auto"/>
            <w:left w:val="none" w:sz="0" w:space="0" w:color="auto"/>
            <w:bottom w:val="none" w:sz="0" w:space="0" w:color="auto"/>
            <w:right w:val="none" w:sz="0" w:space="0" w:color="auto"/>
          </w:divBdr>
        </w:div>
        <w:div w:id="1153521662">
          <w:marLeft w:val="0"/>
          <w:marRight w:val="0"/>
          <w:marTop w:val="0"/>
          <w:marBottom w:val="0"/>
          <w:divBdr>
            <w:top w:val="none" w:sz="0" w:space="0" w:color="auto"/>
            <w:left w:val="none" w:sz="0" w:space="0" w:color="auto"/>
            <w:bottom w:val="none" w:sz="0" w:space="0" w:color="auto"/>
            <w:right w:val="none" w:sz="0" w:space="0" w:color="auto"/>
          </w:divBdr>
        </w:div>
        <w:div w:id="1208954552">
          <w:marLeft w:val="0"/>
          <w:marRight w:val="0"/>
          <w:marTop w:val="0"/>
          <w:marBottom w:val="0"/>
          <w:divBdr>
            <w:top w:val="none" w:sz="0" w:space="0" w:color="auto"/>
            <w:left w:val="none" w:sz="0" w:space="0" w:color="auto"/>
            <w:bottom w:val="none" w:sz="0" w:space="0" w:color="auto"/>
            <w:right w:val="none" w:sz="0" w:space="0" w:color="auto"/>
          </w:divBdr>
        </w:div>
        <w:div w:id="1209225019">
          <w:marLeft w:val="0"/>
          <w:marRight w:val="0"/>
          <w:marTop w:val="0"/>
          <w:marBottom w:val="0"/>
          <w:divBdr>
            <w:top w:val="none" w:sz="0" w:space="0" w:color="auto"/>
            <w:left w:val="none" w:sz="0" w:space="0" w:color="auto"/>
            <w:bottom w:val="none" w:sz="0" w:space="0" w:color="auto"/>
            <w:right w:val="none" w:sz="0" w:space="0" w:color="auto"/>
          </w:divBdr>
        </w:div>
        <w:div w:id="1230187318">
          <w:marLeft w:val="0"/>
          <w:marRight w:val="0"/>
          <w:marTop w:val="0"/>
          <w:marBottom w:val="0"/>
          <w:divBdr>
            <w:top w:val="none" w:sz="0" w:space="0" w:color="auto"/>
            <w:left w:val="none" w:sz="0" w:space="0" w:color="auto"/>
            <w:bottom w:val="none" w:sz="0" w:space="0" w:color="auto"/>
            <w:right w:val="none" w:sz="0" w:space="0" w:color="auto"/>
          </w:divBdr>
        </w:div>
        <w:div w:id="1321613465">
          <w:marLeft w:val="0"/>
          <w:marRight w:val="0"/>
          <w:marTop w:val="0"/>
          <w:marBottom w:val="0"/>
          <w:divBdr>
            <w:top w:val="none" w:sz="0" w:space="0" w:color="auto"/>
            <w:left w:val="none" w:sz="0" w:space="0" w:color="auto"/>
            <w:bottom w:val="none" w:sz="0" w:space="0" w:color="auto"/>
            <w:right w:val="none" w:sz="0" w:space="0" w:color="auto"/>
          </w:divBdr>
        </w:div>
        <w:div w:id="1344163598">
          <w:marLeft w:val="0"/>
          <w:marRight w:val="0"/>
          <w:marTop w:val="0"/>
          <w:marBottom w:val="0"/>
          <w:divBdr>
            <w:top w:val="none" w:sz="0" w:space="0" w:color="auto"/>
            <w:left w:val="none" w:sz="0" w:space="0" w:color="auto"/>
            <w:bottom w:val="none" w:sz="0" w:space="0" w:color="auto"/>
            <w:right w:val="none" w:sz="0" w:space="0" w:color="auto"/>
          </w:divBdr>
        </w:div>
        <w:div w:id="1367220732">
          <w:marLeft w:val="0"/>
          <w:marRight w:val="0"/>
          <w:marTop w:val="0"/>
          <w:marBottom w:val="0"/>
          <w:divBdr>
            <w:top w:val="none" w:sz="0" w:space="0" w:color="auto"/>
            <w:left w:val="none" w:sz="0" w:space="0" w:color="auto"/>
            <w:bottom w:val="none" w:sz="0" w:space="0" w:color="auto"/>
            <w:right w:val="none" w:sz="0" w:space="0" w:color="auto"/>
          </w:divBdr>
        </w:div>
        <w:div w:id="1387222625">
          <w:marLeft w:val="0"/>
          <w:marRight w:val="0"/>
          <w:marTop w:val="0"/>
          <w:marBottom w:val="0"/>
          <w:divBdr>
            <w:top w:val="none" w:sz="0" w:space="0" w:color="auto"/>
            <w:left w:val="none" w:sz="0" w:space="0" w:color="auto"/>
            <w:bottom w:val="none" w:sz="0" w:space="0" w:color="auto"/>
            <w:right w:val="none" w:sz="0" w:space="0" w:color="auto"/>
          </w:divBdr>
        </w:div>
        <w:div w:id="1402943771">
          <w:marLeft w:val="0"/>
          <w:marRight w:val="0"/>
          <w:marTop w:val="0"/>
          <w:marBottom w:val="0"/>
          <w:divBdr>
            <w:top w:val="none" w:sz="0" w:space="0" w:color="auto"/>
            <w:left w:val="none" w:sz="0" w:space="0" w:color="auto"/>
            <w:bottom w:val="none" w:sz="0" w:space="0" w:color="auto"/>
            <w:right w:val="none" w:sz="0" w:space="0" w:color="auto"/>
          </w:divBdr>
        </w:div>
        <w:div w:id="1424687368">
          <w:marLeft w:val="0"/>
          <w:marRight w:val="0"/>
          <w:marTop w:val="0"/>
          <w:marBottom w:val="0"/>
          <w:divBdr>
            <w:top w:val="none" w:sz="0" w:space="0" w:color="auto"/>
            <w:left w:val="none" w:sz="0" w:space="0" w:color="auto"/>
            <w:bottom w:val="none" w:sz="0" w:space="0" w:color="auto"/>
            <w:right w:val="none" w:sz="0" w:space="0" w:color="auto"/>
          </w:divBdr>
        </w:div>
        <w:div w:id="1685470563">
          <w:marLeft w:val="0"/>
          <w:marRight w:val="0"/>
          <w:marTop w:val="0"/>
          <w:marBottom w:val="0"/>
          <w:divBdr>
            <w:top w:val="none" w:sz="0" w:space="0" w:color="auto"/>
            <w:left w:val="none" w:sz="0" w:space="0" w:color="auto"/>
            <w:bottom w:val="none" w:sz="0" w:space="0" w:color="auto"/>
            <w:right w:val="none" w:sz="0" w:space="0" w:color="auto"/>
          </w:divBdr>
        </w:div>
        <w:div w:id="1701398511">
          <w:marLeft w:val="0"/>
          <w:marRight w:val="0"/>
          <w:marTop w:val="0"/>
          <w:marBottom w:val="0"/>
          <w:divBdr>
            <w:top w:val="none" w:sz="0" w:space="0" w:color="auto"/>
            <w:left w:val="none" w:sz="0" w:space="0" w:color="auto"/>
            <w:bottom w:val="none" w:sz="0" w:space="0" w:color="auto"/>
            <w:right w:val="none" w:sz="0" w:space="0" w:color="auto"/>
          </w:divBdr>
        </w:div>
        <w:div w:id="1747144242">
          <w:marLeft w:val="0"/>
          <w:marRight w:val="0"/>
          <w:marTop w:val="0"/>
          <w:marBottom w:val="0"/>
          <w:divBdr>
            <w:top w:val="none" w:sz="0" w:space="0" w:color="auto"/>
            <w:left w:val="none" w:sz="0" w:space="0" w:color="auto"/>
            <w:bottom w:val="none" w:sz="0" w:space="0" w:color="auto"/>
            <w:right w:val="none" w:sz="0" w:space="0" w:color="auto"/>
          </w:divBdr>
        </w:div>
        <w:div w:id="1750270888">
          <w:marLeft w:val="0"/>
          <w:marRight w:val="0"/>
          <w:marTop w:val="0"/>
          <w:marBottom w:val="0"/>
          <w:divBdr>
            <w:top w:val="none" w:sz="0" w:space="0" w:color="auto"/>
            <w:left w:val="none" w:sz="0" w:space="0" w:color="auto"/>
            <w:bottom w:val="none" w:sz="0" w:space="0" w:color="auto"/>
            <w:right w:val="none" w:sz="0" w:space="0" w:color="auto"/>
          </w:divBdr>
        </w:div>
        <w:div w:id="1793939779">
          <w:marLeft w:val="0"/>
          <w:marRight w:val="0"/>
          <w:marTop w:val="0"/>
          <w:marBottom w:val="0"/>
          <w:divBdr>
            <w:top w:val="none" w:sz="0" w:space="0" w:color="auto"/>
            <w:left w:val="none" w:sz="0" w:space="0" w:color="auto"/>
            <w:bottom w:val="none" w:sz="0" w:space="0" w:color="auto"/>
            <w:right w:val="none" w:sz="0" w:space="0" w:color="auto"/>
          </w:divBdr>
        </w:div>
        <w:div w:id="1808429303">
          <w:marLeft w:val="0"/>
          <w:marRight w:val="0"/>
          <w:marTop w:val="0"/>
          <w:marBottom w:val="0"/>
          <w:divBdr>
            <w:top w:val="none" w:sz="0" w:space="0" w:color="auto"/>
            <w:left w:val="none" w:sz="0" w:space="0" w:color="auto"/>
            <w:bottom w:val="none" w:sz="0" w:space="0" w:color="auto"/>
            <w:right w:val="none" w:sz="0" w:space="0" w:color="auto"/>
          </w:divBdr>
        </w:div>
        <w:div w:id="1815416011">
          <w:marLeft w:val="0"/>
          <w:marRight w:val="0"/>
          <w:marTop w:val="0"/>
          <w:marBottom w:val="0"/>
          <w:divBdr>
            <w:top w:val="none" w:sz="0" w:space="0" w:color="auto"/>
            <w:left w:val="none" w:sz="0" w:space="0" w:color="auto"/>
            <w:bottom w:val="none" w:sz="0" w:space="0" w:color="auto"/>
            <w:right w:val="none" w:sz="0" w:space="0" w:color="auto"/>
          </w:divBdr>
        </w:div>
        <w:div w:id="1891066550">
          <w:marLeft w:val="0"/>
          <w:marRight w:val="0"/>
          <w:marTop w:val="0"/>
          <w:marBottom w:val="0"/>
          <w:divBdr>
            <w:top w:val="none" w:sz="0" w:space="0" w:color="auto"/>
            <w:left w:val="none" w:sz="0" w:space="0" w:color="auto"/>
            <w:bottom w:val="none" w:sz="0" w:space="0" w:color="auto"/>
            <w:right w:val="none" w:sz="0" w:space="0" w:color="auto"/>
          </w:divBdr>
        </w:div>
        <w:div w:id="1913813987">
          <w:marLeft w:val="0"/>
          <w:marRight w:val="0"/>
          <w:marTop w:val="0"/>
          <w:marBottom w:val="0"/>
          <w:divBdr>
            <w:top w:val="none" w:sz="0" w:space="0" w:color="auto"/>
            <w:left w:val="none" w:sz="0" w:space="0" w:color="auto"/>
            <w:bottom w:val="none" w:sz="0" w:space="0" w:color="auto"/>
            <w:right w:val="none" w:sz="0" w:space="0" w:color="auto"/>
          </w:divBdr>
        </w:div>
        <w:div w:id="1969312317">
          <w:marLeft w:val="0"/>
          <w:marRight w:val="0"/>
          <w:marTop w:val="0"/>
          <w:marBottom w:val="0"/>
          <w:divBdr>
            <w:top w:val="none" w:sz="0" w:space="0" w:color="auto"/>
            <w:left w:val="none" w:sz="0" w:space="0" w:color="auto"/>
            <w:bottom w:val="none" w:sz="0" w:space="0" w:color="auto"/>
            <w:right w:val="none" w:sz="0" w:space="0" w:color="auto"/>
          </w:divBdr>
        </w:div>
        <w:div w:id="1995525786">
          <w:marLeft w:val="0"/>
          <w:marRight w:val="0"/>
          <w:marTop w:val="0"/>
          <w:marBottom w:val="0"/>
          <w:divBdr>
            <w:top w:val="none" w:sz="0" w:space="0" w:color="auto"/>
            <w:left w:val="none" w:sz="0" w:space="0" w:color="auto"/>
            <w:bottom w:val="none" w:sz="0" w:space="0" w:color="auto"/>
            <w:right w:val="none" w:sz="0" w:space="0" w:color="auto"/>
          </w:divBdr>
        </w:div>
        <w:div w:id="2065909340">
          <w:marLeft w:val="0"/>
          <w:marRight w:val="0"/>
          <w:marTop w:val="0"/>
          <w:marBottom w:val="0"/>
          <w:divBdr>
            <w:top w:val="none" w:sz="0" w:space="0" w:color="auto"/>
            <w:left w:val="none" w:sz="0" w:space="0" w:color="auto"/>
            <w:bottom w:val="none" w:sz="0" w:space="0" w:color="auto"/>
            <w:right w:val="none" w:sz="0" w:space="0" w:color="auto"/>
          </w:divBdr>
        </w:div>
      </w:divsChild>
    </w:div>
    <w:div w:id="772214368">
      <w:bodyDiv w:val="1"/>
      <w:marLeft w:val="0"/>
      <w:marRight w:val="0"/>
      <w:marTop w:val="0"/>
      <w:marBottom w:val="0"/>
      <w:divBdr>
        <w:top w:val="none" w:sz="0" w:space="0" w:color="auto"/>
        <w:left w:val="none" w:sz="0" w:space="0" w:color="auto"/>
        <w:bottom w:val="none" w:sz="0" w:space="0" w:color="auto"/>
        <w:right w:val="none" w:sz="0" w:space="0" w:color="auto"/>
      </w:divBdr>
      <w:divsChild>
        <w:div w:id="23792877">
          <w:marLeft w:val="0"/>
          <w:marRight w:val="0"/>
          <w:marTop w:val="0"/>
          <w:marBottom w:val="0"/>
          <w:divBdr>
            <w:top w:val="none" w:sz="0" w:space="0" w:color="auto"/>
            <w:left w:val="none" w:sz="0" w:space="0" w:color="auto"/>
            <w:bottom w:val="none" w:sz="0" w:space="0" w:color="auto"/>
            <w:right w:val="none" w:sz="0" w:space="0" w:color="auto"/>
          </w:divBdr>
        </w:div>
        <w:div w:id="89131583">
          <w:marLeft w:val="0"/>
          <w:marRight w:val="0"/>
          <w:marTop w:val="0"/>
          <w:marBottom w:val="0"/>
          <w:divBdr>
            <w:top w:val="none" w:sz="0" w:space="0" w:color="auto"/>
            <w:left w:val="none" w:sz="0" w:space="0" w:color="auto"/>
            <w:bottom w:val="none" w:sz="0" w:space="0" w:color="auto"/>
            <w:right w:val="none" w:sz="0" w:space="0" w:color="auto"/>
          </w:divBdr>
        </w:div>
        <w:div w:id="117728379">
          <w:marLeft w:val="0"/>
          <w:marRight w:val="0"/>
          <w:marTop w:val="0"/>
          <w:marBottom w:val="0"/>
          <w:divBdr>
            <w:top w:val="none" w:sz="0" w:space="0" w:color="auto"/>
            <w:left w:val="none" w:sz="0" w:space="0" w:color="auto"/>
            <w:bottom w:val="none" w:sz="0" w:space="0" w:color="auto"/>
            <w:right w:val="none" w:sz="0" w:space="0" w:color="auto"/>
          </w:divBdr>
        </w:div>
        <w:div w:id="189145217">
          <w:marLeft w:val="0"/>
          <w:marRight w:val="0"/>
          <w:marTop w:val="0"/>
          <w:marBottom w:val="0"/>
          <w:divBdr>
            <w:top w:val="none" w:sz="0" w:space="0" w:color="auto"/>
            <w:left w:val="none" w:sz="0" w:space="0" w:color="auto"/>
            <w:bottom w:val="none" w:sz="0" w:space="0" w:color="auto"/>
            <w:right w:val="none" w:sz="0" w:space="0" w:color="auto"/>
          </w:divBdr>
        </w:div>
        <w:div w:id="232010461">
          <w:marLeft w:val="0"/>
          <w:marRight w:val="0"/>
          <w:marTop w:val="0"/>
          <w:marBottom w:val="0"/>
          <w:divBdr>
            <w:top w:val="none" w:sz="0" w:space="0" w:color="auto"/>
            <w:left w:val="none" w:sz="0" w:space="0" w:color="auto"/>
            <w:bottom w:val="none" w:sz="0" w:space="0" w:color="auto"/>
            <w:right w:val="none" w:sz="0" w:space="0" w:color="auto"/>
          </w:divBdr>
        </w:div>
        <w:div w:id="271132185">
          <w:marLeft w:val="0"/>
          <w:marRight w:val="0"/>
          <w:marTop w:val="0"/>
          <w:marBottom w:val="0"/>
          <w:divBdr>
            <w:top w:val="none" w:sz="0" w:space="0" w:color="auto"/>
            <w:left w:val="none" w:sz="0" w:space="0" w:color="auto"/>
            <w:bottom w:val="none" w:sz="0" w:space="0" w:color="auto"/>
            <w:right w:val="none" w:sz="0" w:space="0" w:color="auto"/>
          </w:divBdr>
        </w:div>
        <w:div w:id="411392199">
          <w:marLeft w:val="0"/>
          <w:marRight w:val="0"/>
          <w:marTop w:val="0"/>
          <w:marBottom w:val="0"/>
          <w:divBdr>
            <w:top w:val="none" w:sz="0" w:space="0" w:color="auto"/>
            <w:left w:val="none" w:sz="0" w:space="0" w:color="auto"/>
            <w:bottom w:val="none" w:sz="0" w:space="0" w:color="auto"/>
            <w:right w:val="none" w:sz="0" w:space="0" w:color="auto"/>
          </w:divBdr>
        </w:div>
        <w:div w:id="474034057">
          <w:marLeft w:val="0"/>
          <w:marRight w:val="0"/>
          <w:marTop w:val="0"/>
          <w:marBottom w:val="0"/>
          <w:divBdr>
            <w:top w:val="none" w:sz="0" w:space="0" w:color="auto"/>
            <w:left w:val="none" w:sz="0" w:space="0" w:color="auto"/>
            <w:bottom w:val="none" w:sz="0" w:space="0" w:color="auto"/>
            <w:right w:val="none" w:sz="0" w:space="0" w:color="auto"/>
          </w:divBdr>
        </w:div>
        <w:div w:id="523440819">
          <w:marLeft w:val="0"/>
          <w:marRight w:val="0"/>
          <w:marTop w:val="0"/>
          <w:marBottom w:val="0"/>
          <w:divBdr>
            <w:top w:val="none" w:sz="0" w:space="0" w:color="auto"/>
            <w:left w:val="none" w:sz="0" w:space="0" w:color="auto"/>
            <w:bottom w:val="none" w:sz="0" w:space="0" w:color="auto"/>
            <w:right w:val="none" w:sz="0" w:space="0" w:color="auto"/>
          </w:divBdr>
        </w:div>
        <w:div w:id="523632930">
          <w:marLeft w:val="0"/>
          <w:marRight w:val="0"/>
          <w:marTop w:val="0"/>
          <w:marBottom w:val="0"/>
          <w:divBdr>
            <w:top w:val="none" w:sz="0" w:space="0" w:color="auto"/>
            <w:left w:val="none" w:sz="0" w:space="0" w:color="auto"/>
            <w:bottom w:val="none" w:sz="0" w:space="0" w:color="auto"/>
            <w:right w:val="none" w:sz="0" w:space="0" w:color="auto"/>
          </w:divBdr>
        </w:div>
        <w:div w:id="546063336">
          <w:marLeft w:val="0"/>
          <w:marRight w:val="0"/>
          <w:marTop w:val="0"/>
          <w:marBottom w:val="0"/>
          <w:divBdr>
            <w:top w:val="none" w:sz="0" w:space="0" w:color="auto"/>
            <w:left w:val="none" w:sz="0" w:space="0" w:color="auto"/>
            <w:bottom w:val="none" w:sz="0" w:space="0" w:color="auto"/>
            <w:right w:val="none" w:sz="0" w:space="0" w:color="auto"/>
          </w:divBdr>
        </w:div>
        <w:div w:id="582376428">
          <w:marLeft w:val="0"/>
          <w:marRight w:val="0"/>
          <w:marTop w:val="0"/>
          <w:marBottom w:val="0"/>
          <w:divBdr>
            <w:top w:val="none" w:sz="0" w:space="0" w:color="auto"/>
            <w:left w:val="none" w:sz="0" w:space="0" w:color="auto"/>
            <w:bottom w:val="none" w:sz="0" w:space="0" w:color="auto"/>
            <w:right w:val="none" w:sz="0" w:space="0" w:color="auto"/>
          </w:divBdr>
        </w:div>
        <w:div w:id="615142516">
          <w:marLeft w:val="0"/>
          <w:marRight w:val="0"/>
          <w:marTop w:val="0"/>
          <w:marBottom w:val="0"/>
          <w:divBdr>
            <w:top w:val="none" w:sz="0" w:space="0" w:color="auto"/>
            <w:left w:val="none" w:sz="0" w:space="0" w:color="auto"/>
            <w:bottom w:val="none" w:sz="0" w:space="0" w:color="auto"/>
            <w:right w:val="none" w:sz="0" w:space="0" w:color="auto"/>
          </w:divBdr>
        </w:div>
        <w:div w:id="618099647">
          <w:marLeft w:val="0"/>
          <w:marRight w:val="0"/>
          <w:marTop w:val="0"/>
          <w:marBottom w:val="0"/>
          <w:divBdr>
            <w:top w:val="none" w:sz="0" w:space="0" w:color="auto"/>
            <w:left w:val="none" w:sz="0" w:space="0" w:color="auto"/>
            <w:bottom w:val="none" w:sz="0" w:space="0" w:color="auto"/>
            <w:right w:val="none" w:sz="0" w:space="0" w:color="auto"/>
          </w:divBdr>
        </w:div>
        <w:div w:id="675157303">
          <w:marLeft w:val="0"/>
          <w:marRight w:val="0"/>
          <w:marTop w:val="0"/>
          <w:marBottom w:val="0"/>
          <w:divBdr>
            <w:top w:val="none" w:sz="0" w:space="0" w:color="auto"/>
            <w:left w:val="none" w:sz="0" w:space="0" w:color="auto"/>
            <w:bottom w:val="none" w:sz="0" w:space="0" w:color="auto"/>
            <w:right w:val="none" w:sz="0" w:space="0" w:color="auto"/>
          </w:divBdr>
        </w:div>
        <w:div w:id="749960265">
          <w:marLeft w:val="0"/>
          <w:marRight w:val="0"/>
          <w:marTop w:val="0"/>
          <w:marBottom w:val="0"/>
          <w:divBdr>
            <w:top w:val="none" w:sz="0" w:space="0" w:color="auto"/>
            <w:left w:val="none" w:sz="0" w:space="0" w:color="auto"/>
            <w:bottom w:val="none" w:sz="0" w:space="0" w:color="auto"/>
            <w:right w:val="none" w:sz="0" w:space="0" w:color="auto"/>
          </w:divBdr>
        </w:div>
        <w:div w:id="798768671">
          <w:marLeft w:val="0"/>
          <w:marRight w:val="0"/>
          <w:marTop w:val="0"/>
          <w:marBottom w:val="0"/>
          <w:divBdr>
            <w:top w:val="none" w:sz="0" w:space="0" w:color="auto"/>
            <w:left w:val="none" w:sz="0" w:space="0" w:color="auto"/>
            <w:bottom w:val="none" w:sz="0" w:space="0" w:color="auto"/>
            <w:right w:val="none" w:sz="0" w:space="0" w:color="auto"/>
          </w:divBdr>
        </w:div>
        <w:div w:id="897518414">
          <w:marLeft w:val="0"/>
          <w:marRight w:val="0"/>
          <w:marTop w:val="0"/>
          <w:marBottom w:val="0"/>
          <w:divBdr>
            <w:top w:val="none" w:sz="0" w:space="0" w:color="auto"/>
            <w:left w:val="none" w:sz="0" w:space="0" w:color="auto"/>
            <w:bottom w:val="none" w:sz="0" w:space="0" w:color="auto"/>
            <w:right w:val="none" w:sz="0" w:space="0" w:color="auto"/>
          </w:divBdr>
        </w:div>
        <w:div w:id="921336002">
          <w:marLeft w:val="0"/>
          <w:marRight w:val="0"/>
          <w:marTop w:val="0"/>
          <w:marBottom w:val="0"/>
          <w:divBdr>
            <w:top w:val="none" w:sz="0" w:space="0" w:color="auto"/>
            <w:left w:val="none" w:sz="0" w:space="0" w:color="auto"/>
            <w:bottom w:val="none" w:sz="0" w:space="0" w:color="auto"/>
            <w:right w:val="none" w:sz="0" w:space="0" w:color="auto"/>
          </w:divBdr>
        </w:div>
        <w:div w:id="929001968">
          <w:marLeft w:val="0"/>
          <w:marRight w:val="0"/>
          <w:marTop w:val="0"/>
          <w:marBottom w:val="0"/>
          <w:divBdr>
            <w:top w:val="none" w:sz="0" w:space="0" w:color="auto"/>
            <w:left w:val="none" w:sz="0" w:space="0" w:color="auto"/>
            <w:bottom w:val="none" w:sz="0" w:space="0" w:color="auto"/>
            <w:right w:val="none" w:sz="0" w:space="0" w:color="auto"/>
          </w:divBdr>
        </w:div>
        <w:div w:id="1061945703">
          <w:marLeft w:val="0"/>
          <w:marRight w:val="0"/>
          <w:marTop w:val="0"/>
          <w:marBottom w:val="0"/>
          <w:divBdr>
            <w:top w:val="none" w:sz="0" w:space="0" w:color="auto"/>
            <w:left w:val="none" w:sz="0" w:space="0" w:color="auto"/>
            <w:bottom w:val="none" w:sz="0" w:space="0" w:color="auto"/>
            <w:right w:val="none" w:sz="0" w:space="0" w:color="auto"/>
          </w:divBdr>
        </w:div>
        <w:div w:id="1187713318">
          <w:marLeft w:val="0"/>
          <w:marRight w:val="0"/>
          <w:marTop w:val="0"/>
          <w:marBottom w:val="0"/>
          <w:divBdr>
            <w:top w:val="none" w:sz="0" w:space="0" w:color="auto"/>
            <w:left w:val="none" w:sz="0" w:space="0" w:color="auto"/>
            <w:bottom w:val="none" w:sz="0" w:space="0" w:color="auto"/>
            <w:right w:val="none" w:sz="0" w:space="0" w:color="auto"/>
          </w:divBdr>
        </w:div>
        <w:div w:id="1217232699">
          <w:marLeft w:val="0"/>
          <w:marRight w:val="0"/>
          <w:marTop w:val="0"/>
          <w:marBottom w:val="0"/>
          <w:divBdr>
            <w:top w:val="none" w:sz="0" w:space="0" w:color="auto"/>
            <w:left w:val="none" w:sz="0" w:space="0" w:color="auto"/>
            <w:bottom w:val="none" w:sz="0" w:space="0" w:color="auto"/>
            <w:right w:val="none" w:sz="0" w:space="0" w:color="auto"/>
          </w:divBdr>
        </w:div>
        <w:div w:id="1251814828">
          <w:marLeft w:val="0"/>
          <w:marRight w:val="0"/>
          <w:marTop w:val="0"/>
          <w:marBottom w:val="0"/>
          <w:divBdr>
            <w:top w:val="none" w:sz="0" w:space="0" w:color="auto"/>
            <w:left w:val="none" w:sz="0" w:space="0" w:color="auto"/>
            <w:bottom w:val="none" w:sz="0" w:space="0" w:color="auto"/>
            <w:right w:val="none" w:sz="0" w:space="0" w:color="auto"/>
          </w:divBdr>
        </w:div>
        <w:div w:id="1353216539">
          <w:marLeft w:val="0"/>
          <w:marRight w:val="0"/>
          <w:marTop w:val="0"/>
          <w:marBottom w:val="0"/>
          <w:divBdr>
            <w:top w:val="none" w:sz="0" w:space="0" w:color="auto"/>
            <w:left w:val="none" w:sz="0" w:space="0" w:color="auto"/>
            <w:bottom w:val="none" w:sz="0" w:space="0" w:color="auto"/>
            <w:right w:val="none" w:sz="0" w:space="0" w:color="auto"/>
          </w:divBdr>
        </w:div>
        <w:div w:id="1359550861">
          <w:marLeft w:val="0"/>
          <w:marRight w:val="0"/>
          <w:marTop w:val="0"/>
          <w:marBottom w:val="0"/>
          <w:divBdr>
            <w:top w:val="none" w:sz="0" w:space="0" w:color="auto"/>
            <w:left w:val="none" w:sz="0" w:space="0" w:color="auto"/>
            <w:bottom w:val="none" w:sz="0" w:space="0" w:color="auto"/>
            <w:right w:val="none" w:sz="0" w:space="0" w:color="auto"/>
          </w:divBdr>
        </w:div>
        <w:div w:id="1422950245">
          <w:marLeft w:val="0"/>
          <w:marRight w:val="0"/>
          <w:marTop w:val="0"/>
          <w:marBottom w:val="0"/>
          <w:divBdr>
            <w:top w:val="none" w:sz="0" w:space="0" w:color="auto"/>
            <w:left w:val="none" w:sz="0" w:space="0" w:color="auto"/>
            <w:bottom w:val="none" w:sz="0" w:space="0" w:color="auto"/>
            <w:right w:val="none" w:sz="0" w:space="0" w:color="auto"/>
          </w:divBdr>
        </w:div>
        <w:div w:id="1458798495">
          <w:marLeft w:val="0"/>
          <w:marRight w:val="0"/>
          <w:marTop w:val="0"/>
          <w:marBottom w:val="0"/>
          <w:divBdr>
            <w:top w:val="none" w:sz="0" w:space="0" w:color="auto"/>
            <w:left w:val="none" w:sz="0" w:space="0" w:color="auto"/>
            <w:bottom w:val="none" w:sz="0" w:space="0" w:color="auto"/>
            <w:right w:val="none" w:sz="0" w:space="0" w:color="auto"/>
          </w:divBdr>
        </w:div>
        <w:div w:id="1486782122">
          <w:marLeft w:val="0"/>
          <w:marRight w:val="0"/>
          <w:marTop w:val="0"/>
          <w:marBottom w:val="0"/>
          <w:divBdr>
            <w:top w:val="none" w:sz="0" w:space="0" w:color="auto"/>
            <w:left w:val="none" w:sz="0" w:space="0" w:color="auto"/>
            <w:bottom w:val="none" w:sz="0" w:space="0" w:color="auto"/>
            <w:right w:val="none" w:sz="0" w:space="0" w:color="auto"/>
          </w:divBdr>
        </w:div>
        <w:div w:id="1504736347">
          <w:marLeft w:val="0"/>
          <w:marRight w:val="0"/>
          <w:marTop w:val="0"/>
          <w:marBottom w:val="0"/>
          <w:divBdr>
            <w:top w:val="none" w:sz="0" w:space="0" w:color="auto"/>
            <w:left w:val="none" w:sz="0" w:space="0" w:color="auto"/>
            <w:bottom w:val="none" w:sz="0" w:space="0" w:color="auto"/>
            <w:right w:val="none" w:sz="0" w:space="0" w:color="auto"/>
          </w:divBdr>
        </w:div>
        <w:div w:id="1540581453">
          <w:marLeft w:val="0"/>
          <w:marRight w:val="0"/>
          <w:marTop w:val="0"/>
          <w:marBottom w:val="0"/>
          <w:divBdr>
            <w:top w:val="none" w:sz="0" w:space="0" w:color="auto"/>
            <w:left w:val="none" w:sz="0" w:space="0" w:color="auto"/>
            <w:bottom w:val="none" w:sz="0" w:space="0" w:color="auto"/>
            <w:right w:val="none" w:sz="0" w:space="0" w:color="auto"/>
          </w:divBdr>
        </w:div>
        <w:div w:id="1725371073">
          <w:marLeft w:val="0"/>
          <w:marRight w:val="0"/>
          <w:marTop w:val="0"/>
          <w:marBottom w:val="0"/>
          <w:divBdr>
            <w:top w:val="none" w:sz="0" w:space="0" w:color="auto"/>
            <w:left w:val="none" w:sz="0" w:space="0" w:color="auto"/>
            <w:bottom w:val="none" w:sz="0" w:space="0" w:color="auto"/>
            <w:right w:val="none" w:sz="0" w:space="0" w:color="auto"/>
          </w:divBdr>
        </w:div>
        <w:div w:id="1748262450">
          <w:marLeft w:val="0"/>
          <w:marRight w:val="0"/>
          <w:marTop w:val="0"/>
          <w:marBottom w:val="0"/>
          <w:divBdr>
            <w:top w:val="none" w:sz="0" w:space="0" w:color="auto"/>
            <w:left w:val="none" w:sz="0" w:space="0" w:color="auto"/>
            <w:bottom w:val="none" w:sz="0" w:space="0" w:color="auto"/>
            <w:right w:val="none" w:sz="0" w:space="0" w:color="auto"/>
          </w:divBdr>
        </w:div>
        <w:div w:id="1775200504">
          <w:marLeft w:val="0"/>
          <w:marRight w:val="0"/>
          <w:marTop w:val="0"/>
          <w:marBottom w:val="0"/>
          <w:divBdr>
            <w:top w:val="none" w:sz="0" w:space="0" w:color="auto"/>
            <w:left w:val="none" w:sz="0" w:space="0" w:color="auto"/>
            <w:bottom w:val="none" w:sz="0" w:space="0" w:color="auto"/>
            <w:right w:val="none" w:sz="0" w:space="0" w:color="auto"/>
          </w:divBdr>
        </w:div>
        <w:div w:id="1824543514">
          <w:marLeft w:val="0"/>
          <w:marRight w:val="0"/>
          <w:marTop w:val="0"/>
          <w:marBottom w:val="0"/>
          <w:divBdr>
            <w:top w:val="none" w:sz="0" w:space="0" w:color="auto"/>
            <w:left w:val="none" w:sz="0" w:space="0" w:color="auto"/>
            <w:bottom w:val="none" w:sz="0" w:space="0" w:color="auto"/>
            <w:right w:val="none" w:sz="0" w:space="0" w:color="auto"/>
          </w:divBdr>
        </w:div>
        <w:div w:id="1868520772">
          <w:marLeft w:val="0"/>
          <w:marRight w:val="0"/>
          <w:marTop w:val="0"/>
          <w:marBottom w:val="0"/>
          <w:divBdr>
            <w:top w:val="none" w:sz="0" w:space="0" w:color="auto"/>
            <w:left w:val="none" w:sz="0" w:space="0" w:color="auto"/>
            <w:bottom w:val="none" w:sz="0" w:space="0" w:color="auto"/>
            <w:right w:val="none" w:sz="0" w:space="0" w:color="auto"/>
          </w:divBdr>
        </w:div>
        <w:div w:id="1890221186">
          <w:marLeft w:val="0"/>
          <w:marRight w:val="0"/>
          <w:marTop w:val="0"/>
          <w:marBottom w:val="0"/>
          <w:divBdr>
            <w:top w:val="none" w:sz="0" w:space="0" w:color="auto"/>
            <w:left w:val="none" w:sz="0" w:space="0" w:color="auto"/>
            <w:bottom w:val="none" w:sz="0" w:space="0" w:color="auto"/>
            <w:right w:val="none" w:sz="0" w:space="0" w:color="auto"/>
          </w:divBdr>
        </w:div>
        <w:div w:id="1953398363">
          <w:marLeft w:val="0"/>
          <w:marRight w:val="0"/>
          <w:marTop w:val="0"/>
          <w:marBottom w:val="0"/>
          <w:divBdr>
            <w:top w:val="none" w:sz="0" w:space="0" w:color="auto"/>
            <w:left w:val="none" w:sz="0" w:space="0" w:color="auto"/>
            <w:bottom w:val="none" w:sz="0" w:space="0" w:color="auto"/>
            <w:right w:val="none" w:sz="0" w:space="0" w:color="auto"/>
          </w:divBdr>
        </w:div>
        <w:div w:id="1998534322">
          <w:marLeft w:val="0"/>
          <w:marRight w:val="0"/>
          <w:marTop w:val="0"/>
          <w:marBottom w:val="0"/>
          <w:divBdr>
            <w:top w:val="none" w:sz="0" w:space="0" w:color="auto"/>
            <w:left w:val="none" w:sz="0" w:space="0" w:color="auto"/>
            <w:bottom w:val="none" w:sz="0" w:space="0" w:color="auto"/>
            <w:right w:val="none" w:sz="0" w:space="0" w:color="auto"/>
          </w:divBdr>
        </w:div>
        <w:div w:id="2008052870">
          <w:marLeft w:val="0"/>
          <w:marRight w:val="0"/>
          <w:marTop w:val="0"/>
          <w:marBottom w:val="0"/>
          <w:divBdr>
            <w:top w:val="none" w:sz="0" w:space="0" w:color="auto"/>
            <w:left w:val="none" w:sz="0" w:space="0" w:color="auto"/>
            <w:bottom w:val="none" w:sz="0" w:space="0" w:color="auto"/>
            <w:right w:val="none" w:sz="0" w:space="0" w:color="auto"/>
          </w:divBdr>
        </w:div>
        <w:div w:id="2030445484">
          <w:marLeft w:val="0"/>
          <w:marRight w:val="0"/>
          <w:marTop w:val="0"/>
          <w:marBottom w:val="0"/>
          <w:divBdr>
            <w:top w:val="none" w:sz="0" w:space="0" w:color="auto"/>
            <w:left w:val="none" w:sz="0" w:space="0" w:color="auto"/>
            <w:bottom w:val="none" w:sz="0" w:space="0" w:color="auto"/>
            <w:right w:val="none" w:sz="0" w:space="0" w:color="auto"/>
          </w:divBdr>
        </w:div>
      </w:divsChild>
    </w:div>
    <w:div w:id="997076873">
      <w:bodyDiv w:val="1"/>
      <w:marLeft w:val="0"/>
      <w:marRight w:val="0"/>
      <w:marTop w:val="0"/>
      <w:marBottom w:val="0"/>
      <w:divBdr>
        <w:top w:val="none" w:sz="0" w:space="0" w:color="auto"/>
        <w:left w:val="none" w:sz="0" w:space="0" w:color="auto"/>
        <w:bottom w:val="none" w:sz="0" w:space="0" w:color="auto"/>
        <w:right w:val="none" w:sz="0" w:space="0" w:color="auto"/>
      </w:divBdr>
    </w:div>
    <w:div w:id="1065445754">
      <w:bodyDiv w:val="1"/>
      <w:marLeft w:val="0"/>
      <w:marRight w:val="0"/>
      <w:marTop w:val="0"/>
      <w:marBottom w:val="0"/>
      <w:divBdr>
        <w:top w:val="none" w:sz="0" w:space="0" w:color="auto"/>
        <w:left w:val="none" w:sz="0" w:space="0" w:color="auto"/>
        <w:bottom w:val="none" w:sz="0" w:space="0" w:color="auto"/>
        <w:right w:val="none" w:sz="0" w:space="0" w:color="auto"/>
      </w:divBdr>
      <w:divsChild>
        <w:div w:id="188613874">
          <w:marLeft w:val="0"/>
          <w:marRight w:val="0"/>
          <w:marTop w:val="0"/>
          <w:marBottom w:val="0"/>
          <w:divBdr>
            <w:top w:val="none" w:sz="0" w:space="0" w:color="auto"/>
            <w:left w:val="none" w:sz="0" w:space="0" w:color="auto"/>
            <w:bottom w:val="none" w:sz="0" w:space="0" w:color="auto"/>
            <w:right w:val="none" w:sz="0" w:space="0" w:color="auto"/>
          </w:divBdr>
        </w:div>
        <w:div w:id="413937153">
          <w:marLeft w:val="0"/>
          <w:marRight w:val="0"/>
          <w:marTop w:val="0"/>
          <w:marBottom w:val="0"/>
          <w:divBdr>
            <w:top w:val="none" w:sz="0" w:space="0" w:color="auto"/>
            <w:left w:val="none" w:sz="0" w:space="0" w:color="auto"/>
            <w:bottom w:val="none" w:sz="0" w:space="0" w:color="auto"/>
            <w:right w:val="none" w:sz="0" w:space="0" w:color="auto"/>
          </w:divBdr>
        </w:div>
        <w:div w:id="525405656">
          <w:marLeft w:val="0"/>
          <w:marRight w:val="0"/>
          <w:marTop w:val="0"/>
          <w:marBottom w:val="0"/>
          <w:divBdr>
            <w:top w:val="none" w:sz="0" w:space="0" w:color="auto"/>
            <w:left w:val="none" w:sz="0" w:space="0" w:color="auto"/>
            <w:bottom w:val="none" w:sz="0" w:space="0" w:color="auto"/>
            <w:right w:val="none" w:sz="0" w:space="0" w:color="auto"/>
          </w:divBdr>
        </w:div>
        <w:div w:id="831145933">
          <w:marLeft w:val="0"/>
          <w:marRight w:val="0"/>
          <w:marTop w:val="0"/>
          <w:marBottom w:val="0"/>
          <w:divBdr>
            <w:top w:val="none" w:sz="0" w:space="0" w:color="auto"/>
            <w:left w:val="none" w:sz="0" w:space="0" w:color="auto"/>
            <w:bottom w:val="none" w:sz="0" w:space="0" w:color="auto"/>
            <w:right w:val="none" w:sz="0" w:space="0" w:color="auto"/>
          </w:divBdr>
        </w:div>
        <w:div w:id="898591386">
          <w:marLeft w:val="0"/>
          <w:marRight w:val="0"/>
          <w:marTop w:val="0"/>
          <w:marBottom w:val="0"/>
          <w:divBdr>
            <w:top w:val="none" w:sz="0" w:space="0" w:color="auto"/>
            <w:left w:val="none" w:sz="0" w:space="0" w:color="auto"/>
            <w:bottom w:val="none" w:sz="0" w:space="0" w:color="auto"/>
            <w:right w:val="none" w:sz="0" w:space="0" w:color="auto"/>
          </w:divBdr>
        </w:div>
        <w:div w:id="978262837">
          <w:marLeft w:val="0"/>
          <w:marRight w:val="0"/>
          <w:marTop w:val="0"/>
          <w:marBottom w:val="0"/>
          <w:divBdr>
            <w:top w:val="none" w:sz="0" w:space="0" w:color="auto"/>
            <w:left w:val="none" w:sz="0" w:space="0" w:color="auto"/>
            <w:bottom w:val="none" w:sz="0" w:space="0" w:color="auto"/>
            <w:right w:val="none" w:sz="0" w:space="0" w:color="auto"/>
          </w:divBdr>
        </w:div>
        <w:div w:id="1029061494">
          <w:marLeft w:val="0"/>
          <w:marRight w:val="0"/>
          <w:marTop w:val="0"/>
          <w:marBottom w:val="0"/>
          <w:divBdr>
            <w:top w:val="none" w:sz="0" w:space="0" w:color="auto"/>
            <w:left w:val="none" w:sz="0" w:space="0" w:color="auto"/>
            <w:bottom w:val="none" w:sz="0" w:space="0" w:color="auto"/>
            <w:right w:val="none" w:sz="0" w:space="0" w:color="auto"/>
          </w:divBdr>
        </w:div>
        <w:div w:id="1276476458">
          <w:marLeft w:val="0"/>
          <w:marRight w:val="0"/>
          <w:marTop w:val="0"/>
          <w:marBottom w:val="0"/>
          <w:divBdr>
            <w:top w:val="none" w:sz="0" w:space="0" w:color="auto"/>
            <w:left w:val="none" w:sz="0" w:space="0" w:color="auto"/>
            <w:bottom w:val="none" w:sz="0" w:space="0" w:color="auto"/>
            <w:right w:val="none" w:sz="0" w:space="0" w:color="auto"/>
          </w:divBdr>
        </w:div>
        <w:div w:id="1471167763">
          <w:marLeft w:val="0"/>
          <w:marRight w:val="0"/>
          <w:marTop w:val="0"/>
          <w:marBottom w:val="0"/>
          <w:divBdr>
            <w:top w:val="none" w:sz="0" w:space="0" w:color="auto"/>
            <w:left w:val="none" w:sz="0" w:space="0" w:color="auto"/>
            <w:bottom w:val="none" w:sz="0" w:space="0" w:color="auto"/>
            <w:right w:val="none" w:sz="0" w:space="0" w:color="auto"/>
          </w:divBdr>
        </w:div>
        <w:div w:id="1754273542">
          <w:marLeft w:val="0"/>
          <w:marRight w:val="0"/>
          <w:marTop w:val="0"/>
          <w:marBottom w:val="0"/>
          <w:divBdr>
            <w:top w:val="none" w:sz="0" w:space="0" w:color="auto"/>
            <w:left w:val="none" w:sz="0" w:space="0" w:color="auto"/>
            <w:bottom w:val="none" w:sz="0" w:space="0" w:color="auto"/>
            <w:right w:val="none" w:sz="0" w:space="0" w:color="auto"/>
          </w:divBdr>
        </w:div>
        <w:div w:id="2072844733">
          <w:marLeft w:val="0"/>
          <w:marRight w:val="0"/>
          <w:marTop w:val="0"/>
          <w:marBottom w:val="0"/>
          <w:divBdr>
            <w:top w:val="none" w:sz="0" w:space="0" w:color="auto"/>
            <w:left w:val="none" w:sz="0" w:space="0" w:color="auto"/>
            <w:bottom w:val="none" w:sz="0" w:space="0" w:color="auto"/>
            <w:right w:val="none" w:sz="0" w:space="0" w:color="auto"/>
          </w:divBdr>
        </w:div>
      </w:divsChild>
    </w:div>
    <w:div w:id="1232081808">
      <w:bodyDiv w:val="1"/>
      <w:marLeft w:val="0"/>
      <w:marRight w:val="0"/>
      <w:marTop w:val="0"/>
      <w:marBottom w:val="0"/>
      <w:divBdr>
        <w:top w:val="none" w:sz="0" w:space="0" w:color="auto"/>
        <w:left w:val="none" w:sz="0" w:space="0" w:color="auto"/>
        <w:bottom w:val="none" w:sz="0" w:space="0" w:color="auto"/>
        <w:right w:val="none" w:sz="0" w:space="0" w:color="auto"/>
      </w:divBdr>
      <w:divsChild>
        <w:div w:id="425197860">
          <w:marLeft w:val="0"/>
          <w:marRight w:val="0"/>
          <w:marTop w:val="0"/>
          <w:marBottom w:val="0"/>
          <w:divBdr>
            <w:top w:val="none" w:sz="0" w:space="0" w:color="auto"/>
            <w:left w:val="none" w:sz="0" w:space="0" w:color="auto"/>
            <w:bottom w:val="none" w:sz="0" w:space="0" w:color="auto"/>
            <w:right w:val="none" w:sz="0" w:space="0" w:color="auto"/>
          </w:divBdr>
        </w:div>
        <w:div w:id="1091010080">
          <w:marLeft w:val="0"/>
          <w:marRight w:val="0"/>
          <w:marTop w:val="0"/>
          <w:marBottom w:val="0"/>
          <w:divBdr>
            <w:top w:val="none" w:sz="0" w:space="0" w:color="auto"/>
            <w:left w:val="none" w:sz="0" w:space="0" w:color="auto"/>
            <w:bottom w:val="none" w:sz="0" w:space="0" w:color="auto"/>
            <w:right w:val="none" w:sz="0" w:space="0" w:color="auto"/>
          </w:divBdr>
        </w:div>
        <w:div w:id="1145045466">
          <w:marLeft w:val="0"/>
          <w:marRight w:val="0"/>
          <w:marTop w:val="0"/>
          <w:marBottom w:val="0"/>
          <w:divBdr>
            <w:top w:val="none" w:sz="0" w:space="0" w:color="auto"/>
            <w:left w:val="none" w:sz="0" w:space="0" w:color="auto"/>
            <w:bottom w:val="none" w:sz="0" w:space="0" w:color="auto"/>
            <w:right w:val="none" w:sz="0" w:space="0" w:color="auto"/>
          </w:divBdr>
        </w:div>
        <w:div w:id="1173644350">
          <w:marLeft w:val="0"/>
          <w:marRight w:val="0"/>
          <w:marTop w:val="0"/>
          <w:marBottom w:val="0"/>
          <w:divBdr>
            <w:top w:val="none" w:sz="0" w:space="0" w:color="auto"/>
            <w:left w:val="none" w:sz="0" w:space="0" w:color="auto"/>
            <w:bottom w:val="none" w:sz="0" w:space="0" w:color="auto"/>
            <w:right w:val="none" w:sz="0" w:space="0" w:color="auto"/>
          </w:divBdr>
        </w:div>
      </w:divsChild>
    </w:div>
    <w:div w:id="1242063986">
      <w:bodyDiv w:val="1"/>
      <w:marLeft w:val="0"/>
      <w:marRight w:val="0"/>
      <w:marTop w:val="0"/>
      <w:marBottom w:val="0"/>
      <w:divBdr>
        <w:top w:val="none" w:sz="0" w:space="0" w:color="auto"/>
        <w:left w:val="none" w:sz="0" w:space="0" w:color="auto"/>
        <w:bottom w:val="none" w:sz="0" w:space="0" w:color="auto"/>
        <w:right w:val="none" w:sz="0" w:space="0" w:color="auto"/>
      </w:divBdr>
      <w:divsChild>
        <w:div w:id="7099982">
          <w:marLeft w:val="0"/>
          <w:marRight w:val="0"/>
          <w:marTop w:val="0"/>
          <w:marBottom w:val="0"/>
          <w:divBdr>
            <w:top w:val="none" w:sz="0" w:space="0" w:color="auto"/>
            <w:left w:val="none" w:sz="0" w:space="0" w:color="auto"/>
            <w:bottom w:val="none" w:sz="0" w:space="0" w:color="auto"/>
            <w:right w:val="none" w:sz="0" w:space="0" w:color="auto"/>
          </w:divBdr>
        </w:div>
        <w:div w:id="48044156">
          <w:marLeft w:val="0"/>
          <w:marRight w:val="0"/>
          <w:marTop w:val="0"/>
          <w:marBottom w:val="0"/>
          <w:divBdr>
            <w:top w:val="none" w:sz="0" w:space="0" w:color="auto"/>
            <w:left w:val="none" w:sz="0" w:space="0" w:color="auto"/>
            <w:bottom w:val="none" w:sz="0" w:space="0" w:color="auto"/>
            <w:right w:val="none" w:sz="0" w:space="0" w:color="auto"/>
          </w:divBdr>
        </w:div>
        <w:div w:id="155263755">
          <w:marLeft w:val="0"/>
          <w:marRight w:val="0"/>
          <w:marTop w:val="0"/>
          <w:marBottom w:val="0"/>
          <w:divBdr>
            <w:top w:val="none" w:sz="0" w:space="0" w:color="auto"/>
            <w:left w:val="none" w:sz="0" w:space="0" w:color="auto"/>
            <w:bottom w:val="none" w:sz="0" w:space="0" w:color="auto"/>
            <w:right w:val="none" w:sz="0" w:space="0" w:color="auto"/>
          </w:divBdr>
        </w:div>
        <w:div w:id="174658368">
          <w:marLeft w:val="0"/>
          <w:marRight w:val="0"/>
          <w:marTop w:val="0"/>
          <w:marBottom w:val="0"/>
          <w:divBdr>
            <w:top w:val="none" w:sz="0" w:space="0" w:color="auto"/>
            <w:left w:val="none" w:sz="0" w:space="0" w:color="auto"/>
            <w:bottom w:val="none" w:sz="0" w:space="0" w:color="auto"/>
            <w:right w:val="none" w:sz="0" w:space="0" w:color="auto"/>
          </w:divBdr>
        </w:div>
        <w:div w:id="344525920">
          <w:marLeft w:val="0"/>
          <w:marRight w:val="0"/>
          <w:marTop w:val="0"/>
          <w:marBottom w:val="0"/>
          <w:divBdr>
            <w:top w:val="none" w:sz="0" w:space="0" w:color="auto"/>
            <w:left w:val="none" w:sz="0" w:space="0" w:color="auto"/>
            <w:bottom w:val="none" w:sz="0" w:space="0" w:color="auto"/>
            <w:right w:val="none" w:sz="0" w:space="0" w:color="auto"/>
          </w:divBdr>
        </w:div>
        <w:div w:id="359866124">
          <w:marLeft w:val="0"/>
          <w:marRight w:val="0"/>
          <w:marTop w:val="0"/>
          <w:marBottom w:val="0"/>
          <w:divBdr>
            <w:top w:val="none" w:sz="0" w:space="0" w:color="auto"/>
            <w:left w:val="none" w:sz="0" w:space="0" w:color="auto"/>
            <w:bottom w:val="none" w:sz="0" w:space="0" w:color="auto"/>
            <w:right w:val="none" w:sz="0" w:space="0" w:color="auto"/>
          </w:divBdr>
        </w:div>
        <w:div w:id="488642033">
          <w:marLeft w:val="0"/>
          <w:marRight w:val="0"/>
          <w:marTop w:val="0"/>
          <w:marBottom w:val="0"/>
          <w:divBdr>
            <w:top w:val="none" w:sz="0" w:space="0" w:color="auto"/>
            <w:left w:val="none" w:sz="0" w:space="0" w:color="auto"/>
            <w:bottom w:val="none" w:sz="0" w:space="0" w:color="auto"/>
            <w:right w:val="none" w:sz="0" w:space="0" w:color="auto"/>
          </w:divBdr>
        </w:div>
        <w:div w:id="578949346">
          <w:marLeft w:val="0"/>
          <w:marRight w:val="0"/>
          <w:marTop w:val="0"/>
          <w:marBottom w:val="0"/>
          <w:divBdr>
            <w:top w:val="none" w:sz="0" w:space="0" w:color="auto"/>
            <w:left w:val="none" w:sz="0" w:space="0" w:color="auto"/>
            <w:bottom w:val="none" w:sz="0" w:space="0" w:color="auto"/>
            <w:right w:val="none" w:sz="0" w:space="0" w:color="auto"/>
          </w:divBdr>
        </w:div>
        <w:div w:id="691955605">
          <w:marLeft w:val="0"/>
          <w:marRight w:val="0"/>
          <w:marTop w:val="0"/>
          <w:marBottom w:val="0"/>
          <w:divBdr>
            <w:top w:val="none" w:sz="0" w:space="0" w:color="auto"/>
            <w:left w:val="none" w:sz="0" w:space="0" w:color="auto"/>
            <w:bottom w:val="none" w:sz="0" w:space="0" w:color="auto"/>
            <w:right w:val="none" w:sz="0" w:space="0" w:color="auto"/>
          </w:divBdr>
        </w:div>
        <w:div w:id="815990767">
          <w:marLeft w:val="0"/>
          <w:marRight w:val="0"/>
          <w:marTop w:val="0"/>
          <w:marBottom w:val="0"/>
          <w:divBdr>
            <w:top w:val="none" w:sz="0" w:space="0" w:color="auto"/>
            <w:left w:val="none" w:sz="0" w:space="0" w:color="auto"/>
            <w:bottom w:val="none" w:sz="0" w:space="0" w:color="auto"/>
            <w:right w:val="none" w:sz="0" w:space="0" w:color="auto"/>
          </w:divBdr>
        </w:div>
        <w:div w:id="1004629680">
          <w:marLeft w:val="0"/>
          <w:marRight w:val="0"/>
          <w:marTop w:val="0"/>
          <w:marBottom w:val="0"/>
          <w:divBdr>
            <w:top w:val="none" w:sz="0" w:space="0" w:color="auto"/>
            <w:left w:val="none" w:sz="0" w:space="0" w:color="auto"/>
            <w:bottom w:val="none" w:sz="0" w:space="0" w:color="auto"/>
            <w:right w:val="none" w:sz="0" w:space="0" w:color="auto"/>
          </w:divBdr>
        </w:div>
        <w:div w:id="1030690780">
          <w:marLeft w:val="0"/>
          <w:marRight w:val="0"/>
          <w:marTop w:val="0"/>
          <w:marBottom w:val="0"/>
          <w:divBdr>
            <w:top w:val="none" w:sz="0" w:space="0" w:color="auto"/>
            <w:left w:val="none" w:sz="0" w:space="0" w:color="auto"/>
            <w:bottom w:val="none" w:sz="0" w:space="0" w:color="auto"/>
            <w:right w:val="none" w:sz="0" w:space="0" w:color="auto"/>
          </w:divBdr>
        </w:div>
        <w:div w:id="1045370901">
          <w:marLeft w:val="0"/>
          <w:marRight w:val="0"/>
          <w:marTop w:val="0"/>
          <w:marBottom w:val="0"/>
          <w:divBdr>
            <w:top w:val="none" w:sz="0" w:space="0" w:color="auto"/>
            <w:left w:val="none" w:sz="0" w:space="0" w:color="auto"/>
            <w:bottom w:val="none" w:sz="0" w:space="0" w:color="auto"/>
            <w:right w:val="none" w:sz="0" w:space="0" w:color="auto"/>
          </w:divBdr>
        </w:div>
        <w:div w:id="1081561743">
          <w:marLeft w:val="0"/>
          <w:marRight w:val="0"/>
          <w:marTop w:val="0"/>
          <w:marBottom w:val="0"/>
          <w:divBdr>
            <w:top w:val="none" w:sz="0" w:space="0" w:color="auto"/>
            <w:left w:val="none" w:sz="0" w:space="0" w:color="auto"/>
            <w:bottom w:val="none" w:sz="0" w:space="0" w:color="auto"/>
            <w:right w:val="none" w:sz="0" w:space="0" w:color="auto"/>
          </w:divBdr>
        </w:div>
        <w:div w:id="1479224663">
          <w:marLeft w:val="0"/>
          <w:marRight w:val="0"/>
          <w:marTop w:val="0"/>
          <w:marBottom w:val="0"/>
          <w:divBdr>
            <w:top w:val="none" w:sz="0" w:space="0" w:color="auto"/>
            <w:left w:val="none" w:sz="0" w:space="0" w:color="auto"/>
            <w:bottom w:val="none" w:sz="0" w:space="0" w:color="auto"/>
            <w:right w:val="none" w:sz="0" w:space="0" w:color="auto"/>
          </w:divBdr>
        </w:div>
        <w:div w:id="1506745481">
          <w:marLeft w:val="0"/>
          <w:marRight w:val="0"/>
          <w:marTop w:val="0"/>
          <w:marBottom w:val="0"/>
          <w:divBdr>
            <w:top w:val="none" w:sz="0" w:space="0" w:color="auto"/>
            <w:left w:val="none" w:sz="0" w:space="0" w:color="auto"/>
            <w:bottom w:val="none" w:sz="0" w:space="0" w:color="auto"/>
            <w:right w:val="none" w:sz="0" w:space="0" w:color="auto"/>
          </w:divBdr>
        </w:div>
        <w:div w:id="1555656093">
          <w:marLeft w:val="0"/>
          <w:marRight w:val="0"/>
          <w:marTop w:val="0"/>
          <w:marBottom w:val="0"/>
          <w:divBdr>
            <w:top w:val="none" w:sz="0" w:space="0" w:color="auto"/>
            <w:left w:val="none" w:sz="0" w:space="0" w:color="auto"/>
            <w:bottom w:val="none" w:sz="0" w:space="0" w:color="auto"/>
            <w:right w:val="none" w:sz="0" w:space="0" w:color="auto"/>
          </w:divBdr>
        </w:div>
        <w:div w:id="1603999156">
          <w:marLeft w:val="0"/>
          <w:marRight w:val="0"/>
          <w:marTop w:val="0"/>
          <w:marBottom w:val="0"/>
          <w:divBdr>
            <w:top w:val="none" w:sz="0" w:space="0" w:color="auto"/>
            <w:left w:val="none" w:sz="0" w:space="0" w:color="auto"/>
            <w:bottom w:val="none" w:sz="0" w:space="0" w:color="auto"/>
            <w:right w:val="none" w:sz="0" w:space="0" w:color="auto"/>
          </w:divBdr>
        </w:div>
        <w:div w:id="1651979031">
          <w:marLeft w:val="0"/>
          <w:marRight w:val="0"/>
          <w:marTop w:val="0"/>
          <w:marBottom w:val="0"/>
          <w:divBdr>
            <w:top w:val="none" w:sz="0" w:space="0" w:color="auto"/>
            <w:left w:val="none" w:sz="0" w:space="0" w:color="auto"/>
            <w:bottom w:val="none" w:sz="0" w:space="0" w:color="auto"/>
            <w:right w:val="none" w:sz="0" w:space="0" w:color="auto"/>
          </w:divBdr>
        </w:div>
        <w:div w:id="1698501636">
          <w:marLeft w:val="0"/>
          <w:marRight w:val="0"/>
          <w:marTop w:val="0"/>
          <w:marBottom w:val="0"/>
          <w:divBdr>
            <w:top w:val="none" w:sz="0" w:space="0" w:color="auto"/>
            <w:left w:val="none" w:sz="0" w:space="0" w:color="auto"/>
            <w:bottom w:val="none" w:sz="0" w:space="0" w:color="auto"/>
            <w:right w:val="none" w:sz="0" w:space="0" w:color="auto"/>
          </w:divBdr>
        </w:div>
        <w:div w:id="1732459728">
          <w:marLeft w:val="0"/>
          <w:marRight w:val="0"/>
          <w:marTop w:val="0"/>
          <w:marBottom w:val="0"/>
          <w:divBdr>
            <w:top w:val="none" w:sz="0" w:space="0" w:color="auto"/>
            <w:left w:val="none" w:sz="0" w:space="0" w:color="auto"/>
            <w:bottom w:val="none" w:sz="0" w:space="0" w:color="auto"/>
            <w:right w:val="none" w:sz="0" w:space="0" w:color="auto"/>
          </w:divBdr>
        </w:div>
        <w:div w:id="1831748824">
          <w:marLeft w:val="0"/>
          <w:marRight w:val="0"/>
          <w:marTop w:val="0"/>
          <w:marBottom w:val="0"/>
          <w:divBdr>
            <w:top w:val="none" w:sz="0" w:space="0" w:color="auto"/>
            <w:left w:val="none" w:sz="0" w:space="0" w:color="auto"/>
            <w:bottom w:val="none" w:sz="0" w:space="0" w:color="auto"/>
            <w:right w:val="none" w:sz="0" w:space="0" w:color="auto"/>
          </w:divBdr>
        </w:div>
        <w:div w:id="1850638196">
          <w:marLeft w:val="0"/>
          <w:marRight w:val="0"/>
          <w:marTop w:val="0"/>
          <w:marBottom w:val="0"/>
          <w:divBdr>
            <w:top w:val="none" w:sz="0" w:space="0" w:color="auto"/>
            <w:left w:val="none" w:sz="0" w:space="0" w:color="auto"/>
            <w:bottom w:val="none" w:sz="0" w:space="0" w:color="auto"/>
            <w:right w:val="none" w:sz="0" w:space="0" w:color="auto"/>
          </w:divBdr>
        </w:div>
        <w:div w:id="1877888743">
          <w:marLeft w:val="0"/>
          <w:marRight w:val="0"/>
          <w:marTop w:val="0"/>
          <w:marBottom w:val="0"/>
          <w:divBdr>
            <w:top w:val="none" w:sz="0" w:space="0" w:color="auto"/>
            <w:left w:val="none" w:sz="0" w:space="0" w:color="auto"/>
            <w:bottom w:val="none" w:sz="0" w:space="0" w:color="auto"/>
            <w:right w:val="none" w:sz="0" w:space="0" w:color="auto"/>
          </w:divBdr>
        </w:div>
        <w:div w:id="1972325811">
          <w:marLeft w:val="0"/>
          <w:marRight w:val="0"/>
          <w:marTop w:val="0"/>
          <w:marBottom w:val="0"/>
          <w:divBdr>
            <w:top w:val="none" w:sz="0" w:space="0" w:color="auto"/>
            <w:left w:val="none" w:sz="0" w:space="0" w:color="auto"/>
            <w:bottom w:val="none" w:sz="0" w:space="0" w:color="auto"/>
            <w:right w:val="none" w:sz="0" w:space="0" w:color="auto"/>
          </w:divBdr>
        </w:div>
        <w:div w:id="2025134408">
          <w:marLeft w:val="0"/>
          <w:marRight w:val="0"/>
          <w:marTop w:val="0"/>
          <w:marBottom w:val="0"/>
          <w:divBdr>
            <w:top w:val="none" w:sz="0" w:space="0" w:color="auto"/>
            <w:left w:val="none" w:sz="0" w:space="0" w:color="auto"/>
            <w:bottom w:val="none" w:sz="0" w:space="0" w:color="auto"/>
            <w:right w:val="none" w:sz="0" w:space="0" w:color="auto"/>
          </w:divBdr>
        </w:div>
        <w:div w:id="2081979784">
          <w:marLeft w:val="0"/>
          <w:marRight w:val="0"/>
          <w:marTop w:val="0"/>
          <w:marBottom w:val="0"/>
          <w:divBdr>
            <w:top w:val="none" w:sz="0" w:space="0" w:color="auto"/>
            <w:left w:val="none" w:sz="0" w:space="0" w:color="auto"/>
            <w:bottom w:val="none" w:sz="0" w:space="0" w:color="auto"/>
            <w:right w:val="none" w:sz="0" w:space="0" w:color="auto"/>
          </w:divBdr>
        </w:div>
      </w:divsChild>
    </w:div>
    <w:div w:id="1357194763">
      <w:bodyDiv w:val="1"/>
      <w:marLeft w:val="0"/>
      <w:marRight w:val="0"/>
      <w:marTop w:val="0"/>
      <w:marBottom w:val="0"/>
      <w:divBdr>
        <w:top w:val="none" w:sz="0" w:space="0" w:color="auto"/>
        <w:left w:val="none" w:sz="0" w:space="0" w:color="auto"/>
        <w:bottom w:val="none" w:sz="0" w:space="0" w:color="auto"/>
        <w:right w:val="none" w:sz="0" w:space="0" w:color="auto"/>
      </w:divBdr>
      <w:divsChild>
        <w:div w:id="117795128">
          <w:marLeft w:val="0"/>
          <w:marRight w:val="0"/>
          <w:marTop w:val="0"/>
          <w:marBottom w:val="0"/>
          <w:divBdr>
            <w:top w:val="none" w:sz="0" w:space="0" w:color="auto"/>
            <w:left w:val="none" w:sz="0" w:space="0" w:color="auto"/>
            <w:bottom w:val="none" w:sz="0" w:space="0" w:color="auto"/>
            <w:right w:val="none" w:sz="0" w:space="0" w:color="auto"/>
          </w:divBdr>
        </w:div>
        <w:div w:id="904755674">
          <w:marLeft w:val="0"/>
          <w:marRight w:val="0"/>
          <w:marTop w:val="0"/>
          <w:marBottom w:val="0"/>
          <w:divBdr>
            <w:top w:val="none" w:sz="0" w:space="0" w:color="auto"/>
            <w:left w:val="none" w:sz="0" w:space="0" w:color="auto"/>
            <w:bottom w:val="none" w:sz="0" w:space="0" w:color="auto"/>
            <w:right w:val="none" w:sz="0" w:space="0" w:color="auto"/>
          </w:divBdr>
        </w:div>
        <w:div w:id="1114785072">
          <w:marLeft w:val="0"/>
          <w:marRight w:val="0"/>
          <w:marTop w:val="0"/>
          <w:marBottom w:val="0"/>
          <w:divBdr>
            <w:top w:val="none" w:sz="0" w:space="0" w:color="auto"/>
            <w:left w:val="none" w:sz="0" w:space="0" w:color="auto"/>
            <w:bottom w:val="none" w:sz="0" w:space="0" w:color="auto"/>
            <w:right w:val="none" w:sz="0" w:space="0" w:color="auto"/>
          </w:divBdr>
        </w:div>
        <w:div w:id="1485051535">
          <w:marLeft w:val="0"/>
          <w:marRight w:val="0"/>
          <w:marTop w:val="0"/>
          <w:marBottom w:val="0"/>
          <w:divBdr>
            <w:top w:val="none" w:sz="0" w:space="0" w:color="auto"/>
            <w:left w:val="none" w:sz="0" w:space="0" w:color="auto"/>
            <w:bottom w:val="none" w:sz="0" w:space="0" w:color="auto"/>
            <w:right w:val="none" w:sz="0" w:space="0" w:color="auto"/>
          </w:divBdr>
        </w:div>
      </w:divsChild>
    </w:div>
    <w:div w:id="1414206512">
      <w:bodyDiv w:val="1"/>
      <w:marLeft w:val="0"/>
      <w:marRight w:val="0"/>
      <w:marTop w:val="0"/>
      <w:marBottom w:val="0"/>
      <w:divBdr>
        <w:top w:val="none" w:sz="0" w:space="0" w:color="auto"/>
        <w:left w:val="none" w:sz="0" w:space="0" w:color="auto"/>
        <w:bottom w:val="none" w:sz="0" w:space="0" w:color="auto"/>
        <w:right w:val="none" w:sz="0" w:space="0" w:color="auto"/>
      </w:divBdr>
    </w:div>
    <w:div w:id="1546065934">
      <w:bodyDiv w:val="1"/>
      <w:marLeft w:val="0"/>
      <w:marRight w:val="0"/>
      <w:marTop w:val="0"/>
      <w:marBottom w:val="0"/>
      <w:divBdr>
        <w:top w:val="none" w:sz="0" w:space="0" w:color="auto"/>
        <w:left w:val="none" w:sz="0" w:space="0" w:color="auto"/>
        <w:bottom w:val="none" w:sz="0" w:space="0" w:color="auto"/>
        <w:right w:val="none" w:sz="0" w:space="0" w:color="auto"/>
      </w:divBdr>
      <w:divsChild>
        <w:div w:id="183133255">
          <w:marLeft w:val="0"/>
          <w:marRight w:val="0"/>
          <w:marTop w:val="0"/>
          <w:marBottom w:val="0"/>
          <w:divBdr>
            <w:top w:val="none" w:sz="0" w:space="0" w:color="auto"/>
            <w:left w:val="none" w:sz="0" w:space="0" w:color="auto"/>
            <w:bottom w:val="none" w:sz="0" w:space="0" w:color="auto"/>
            <w:right w:val="none" w:sz="0" w:space="0" w:color="auto"/>
          </w:divBdr>
        </w:div>
        <w:div w:id="213127513">
          <w:marLeft w:val="0"/>
          <w:marRight w:val="0"/>
          <w:marTop w:val="0"/>
          <w:marBottom w:val="0"/>
          <w:divBdr>
            <w:top w:val="none" w:sz="0" w:space="0" w:color="auto"/>
            <w:left w:val="none" w:sz="0" w:space="0" w:color="auto"/>
            <w:bottom w:val="none" w:sz="0" w:space="0" w:color="auto"/>
            <w:right w:val="none" w:sz="0" w:space="0" w:color="auto"/>
          </w:divBdr>
        </w:div>
        <w:div w:id="299311021">
          <w:marLeft w:val="0"/>
          <w:marRight w:val="0"/>
          <w:marTop w:val="0"/>
          <w:marBottom w:val="0"/>
          <w:divBdr>
            <w:top w:val="none" w:sz="0" w:space="0" w:color="auto"/>
            <w:left w:val="none" w:sz="0" w:space="0" w:color="auto"/>
            <w:bottom w:val="none" w:sz="0" w:space="0" w:color="auto"/>
            <w:right w:val="none" w:sz="0" w:space="0" w:color="auto"/>
          </w:divBdr>
        </w:div>
        <w:div w:id="951280349">
          <w:marLeft w:val="0"/>
          <w:marRight w:val="0"/>
          <w:marTop w:val="0"/>
          <w:marBottom w:val="0"/>
          <w:divBdr>
            <w:top w:val="none" w:sz="0" w:space="0" w:color="auto"/>
            <w:left w:val="none" w:sz="0" w:space="0" w:color="auto"/>
            <w:bottom w:val="none" w:sz="0" w:space="0" w:color="auto"/>
            <w:right w:val="none" w:sz="0" w:space="0" w:color="auto"/>
          </w:divBdr>
        </w:div>
        <w:div w:id="1073163184">
          <w:marLeft w:val="0"/>
          <w:marRight w:val="0"/>
          <w:marTop w:val="0"/>
          <w:marBottom w:val="0"/>
          <w:divBdr>
            <w:top w:val="none" w:sz="0" w:space="0" w:color="auto"/>
            <w:left w:val="none" w:sz="0" w:space="0" w:color="auto"/>
            <w:bottom w:val="none" w:sz="0" w:space="0" w:color="auto"/>
            <w:right w:val="none" w:sz="0" w:space="0" w:color="auto"/>
          </w:divBdr>
        </w:div>
      </w:divsChild>
    </w:div>
    <w:div w:id="1792019000">
      <w:bodyDiv w:val="1"/>
      <w:marLeft w:val="0"/>
      <w:marRight w:val="0"/>
      <w:marTop w:val="0"/>
      <w:marBottom w:val="0"/>
      <w:divBdr>
        <w:top w:val="none" w:sz="0" w:space="0" w:color="auto"/>
        <w:left w:val="none" w:sz="0" w:space="0" w:color="auto"/>
        <w:bottom w:val="none" w:sz="0" w:space="0" w:color="auto"/>
        <w:right w:val="none" w:sz="0" w:space="0" w:color="auto"/>
      </w:divBdr>
      <w:divsChild>
        <w:div w:id="636881299">
          <w:marLeft w:val="0"/>
          <w:marRight w:val="0"/>
          <w:marTop w:val="0"/>
          <w:marBottom w:val="0"/>
          <w:divBdr>
            <w:top w:val="none" w:sz="0" w:space="0" w:color="auto"/>
            <w:left w:val="none" w:sz="0" w:space="0" w:color="auto"/>
            <w:bottom w:val="none" w:sz="0" w:space="0" w:color="auto"/>
            <w:right w:val="none" w:sz="0" w:space="0" w:color="auto"/>
          </w:divBdr>
        </w:div>
        <w:div w:id="1009411420">
          <w:marLeft w:val="0"/>
          <w:marRight w:val="0"/>
          <w:marTop w:val="0"/>
          <w:marBottom w:val="0"/>
          <w:divBdr>
            <w:top w:val="none" w:sz="0" w:space="0" w:color="auto"/>
            <w:left w:val="none" w:sz="0" w:space="0" w:color="auto"/>
            <w:bottom w:val="none" w:sz="0" w:space="0" w:color="auto"/>
            <w:right w:val="none" w:sz="0" w:space="0" w:color="auto"/>
          </w:divBdr>
        </w:div>
        <w:div w:id="1065952104">
          <w:marLeft w:val="0"/>
          <w:marRight w:val="0"/>
          <w:marTop w:val="0"/>
          <w:marBottom w:val="0"/>
          <w:divBdr>
            <w:top w:val="none" w:sz="0" w:space="0" w:color="auto"/>
            <w:left w:val="none" w:sz="0" w:space="0" w:color="auto"/>
            <w:bottom w:val="none" w:sz="0" w:space="0" w:color="auto"/>
            <w:right w:val="none" w:sz="0" w:space="0" w:color="auto"/>
          </w:divBdr>
        </w:div>
        <w:div w:id="1088039036">
          <w:marLeft w:val="0"/>
          <w:marRight w:val="0"/>
          <w:marTop w:val="0"/>
          <w:marBottom w:val="0"/>
          <w:divBdr>
            <w:top w:val="none" w:sz="0" w:space="0" w:color="auto"/>
            <w:left w:val="none" w:sz="0" w:space="0" w:color="auto"/>
            <w:bottom w:val="none" w:sz="0" w:space="0" w:color="auto"/>
            <w:right w:val="none" w:sz="0" w:space="0" w:color="auto"/>
          </w:divBdr>
        </w:div>
        <w:div w:id="1180856386">
          <w:marLeft w:val="0"/>
          <w:marRight w:val="0"/>
          <w:marTop w:val="0"/>
          <w:marBottom w:val="0"/>
          <w:divBdr>
            <w:top w:val="none" w:sz="0" w:space="0" w:color="auto"/>
            <w:left w:val="none" w:sz="0" w:space="0" w:color="auto"/>
            <w:bottom w:val="none" w:sz="0" w:space="0" w:color="auto"/>
            <w:right w:val="none" w:sz="0" w:space="0" w:color="auto"/>
          </w:divBdr>
        </w:div>
        <w:div w:id="1218274199">
          <w:marLeft w:val="0"/>
          <w:marRight w:val="0"/>
          <w:marTop w:val="0"/>
          <w:marBottom w:val="0"/>
          <w:divBdr>
            <w:top w:val="none" w:sz="0" w:space="0" w:color="auto"/>
            <w:left w:val="none" w:sz="0" w:space="0" w:color="auto"/>
            <w:bottom w:val="none" w:sz="0" w:space="0" w:color="auto"/>
            <w:right w:val="none" w:sz="0" w:space="0" w:color="auto"/>
          </w:divBdr>
        </w:div>
        <w:div w:id="1326934343">
          <w:marLeft w:val="0"/>
          <w:marRight w:val="0"/>
          <w:marTop w:val="0"/>
          <w:marBottom w:val="0"/>
          <w:divBdr>
            <w:top w:val="none" w:sz="0" w:space="0" w:color="auto"/>
            <w:left w:val="none" w:sz="0" w:space="0" w:color="auto"/>
            <w:bottom w:val="none" w:sz="0" w:space="0" w:color="auto"/>
            <w:right w:val="none" w:sz="0" w:space="0" w:color="auto"/>
          </w:divBdr>
        </w:div>
        <w:div w:id="1429157782">
          <w:marLeft w:val="0"/>
          <w:marRight w:val="0"/>
          <w:marTop w:val="0"/>
          <w:marBottom w:val="0"/>
          <w:divBdr>
            <w:top w:val="none" w:sz="0" w:space="0" w:color="auto"/>
            <w:left w:val="none" w:sz="0" w:space="0" w:color="auto"/>
            <w:bottom w:val="none" w:sz="0" w:space="0" w:color="auto"/>
            <w:right w:val="none" w:sz="0" w:space="0" w:color="auto"/>
          </w:divBdr>
        </w:div>
        <w:div w:id="1836990897">
          <w:marLeft w:val="0"/>
          <w:marRight w:val="0"/>
          <w:marTop w:val="0"/>
          <w:marBottom w:val="0"/>
          <w:divBdr>
            <w:top w:val="none" w:sz="0" w:space="0" w:color="auto"/>
            <w:left w:val="none" w:sz="0" w:space="0" w:color="auto"/>
            <w:bottom w:val="none" w:sz="0" w:space="0" w:color="auto"/>
            <w:right w:val="none" w:sz="0" w:space="0" w:color="auto"/>
          </w:divBdr>
        </w:div>
        <w:div w:id="2076968523">
          <w:marLeft w:val="0"/>
          <w:marRight w:val="0"/>
          <w:marTop w:val="0"/>
          <w:marBottom w:val="0"/>
          <w:divBdr>
            <w:top w:val="none" w:sz="0" w:space="0" w:color="auto"/>
            <w:left w:val="none" w:sz="0" w:space="0" w:color="auto"/>
            <w:bottom w:val="none" w:sz="0" w:space="0" w:color="auto"/>
            <w:right w:val="none" w:sz="0" w:space="0" w:color="auto"/>
          </w:divBdr>
        </w:div>
      </w:divsChild>
    </w:div>
    <w:div w:id="1909144829">
      <w:bodyDiv w:val="1"/>
      <w:marLeft w:val="0"/>
      <w:marRight w:val="0"/>
      <w:marTop w:val="0"/>
      <w:marBottom w:val="0"/>
      <w:divBdr>
        <w:top w:val="none" w:sz="0" w:space="0" w:color="auto"/>
        <w:left w:val="none" w:sz="0" w:space="0" w:color="auto"/>
        <w:bottom w:val="none" w:sz="0" w:space="0" w:color="auto"/>
        <w:right w:val="none" w:sz="0" w:space="0" w:color="auto"/>
      </w:divBdr>
      <w:divsChild>
        <w:div w:id="19748760">
          <w:marLeft w:val="0"/>
          <w:marRight w:val="0"/>
          <w:marTop w:val="0"/>
          <w:marBottom w:val="0"/>
          <w:divBdr>
            <w:top w:val="none" w:sz="0" w:space="0" w:color="auto"/>
            <w:left w:val="none" w:sz="0" w:space="0" w:color="auto"/>
            <w:bottom w:val="none" w:sz="0" w:space="0" w:color="auto"/>
            <w:right w:val="none" w:sz="0" w:space="0" w:color="auto"/>
          </w:divBdr>
        </w:div>
        <w:div w:id="48656769">
          <w:marLeft w:val="0"/>
          <w:marRight w:val="0"/>
          <w:marTop w:val="0"/>
          <w:marBottom w:val="0"/>
          <w:divBdr>
            <w:top w:val="none" w:sz="0" w:space="0" w:color="auto"/>
            <w:left w:val="none" w:sz="0" w:space="0" w:color="auto"/>
            <w:bottom w:val="none" w:sz="0" w:space="0" w:color="auto"/>
            <w:right w:val="none" w:sz="0" w:space="0" w:color="auto"/>
          </w:divBdr>
        </w:div>
        <w:div w:id="74135029">
          <w:marLeft w:val="0"/>
          <w:marRight w:val="0"/>
          <w:marTop w:val="0"/>
          <w:marBottom w:val="0"/>
          <w:divBdr>
            <w:top w:val="none" w:sz="0" w:space="0" w:color="auto"/>
            <w:left w:val="none" w:sz="0" w:space="0" w:color="auto"/>
            <w:bottom w:val="none" w:sz="0" w:space="0" w:color="auto"/>
            <w:right w:val="none" w:sz="0" w:space="0" w:color="auto"/>
          </w:divBdr>
        </w:div>
        <w:div w:id="118689851">
          <w:marLeft w:val="0"/>
          <w:marRight w:val="0"/>
          <w:marTop w:val="0"/>
          <w:marBottom w:val="0"/>
          <w:divBdr>
            <w:top w:val="none" w:sz="0" w:space="0" w:color="auto"/>
            <w:left w:val="none" w:sz="0" w:space="0" w:color="auto"/>
            <w:bottom w:val="none" w:sz="0" w:space="0" w:color="auto"/>
            <w:right w:val="none" w:sz="0" w:space="0" w:color="auto"/>
          </w:divBdr>
        </w:div>
        <w:div w:id="180095142">
          <w:marLeft w:val="0"/>
          <w:marRight w:val="0"/>
          <w:marTop w:val="0"/>
          <w:marBottom w:val="0"/>
          <w:divBdr>
            <w:top w:val="none" w:sz="0" w:space="0" w:color="auto"/>
            <w:left w:val="none" w:sz="0" w:space="0" w:color="auto"/>
            <w:bottom w:val="none" w:sz="0" w:space="0" w:color="auto"/>
            <w:right w:val="none" w:sz="0" w:space="0" w:color="auto"/>
          </w:divBdr>
        </w:div>
        <w:div w:id="194664193">
          <w:marLeft w:val="0"/>
          <w:marRight w:val="0"/>
          <w:marTop w:val="0"/>
          <w:marBottom w:val="0"/>
          <w:divBdr>
            <w:top w:val="none" w:sz="0" w:space="0" w:color="auto"/>
            <w:left w:val="none" w:sz="0" w:space="0" w:color="auto"/>
            <w:bottom w:val="none" w:sz="0" w:space="0" w:color="auto"/>
            <w:right w:val="none" w:sz="0" w:space="0" w:color="auto"/>
          </w:divBdr>
        </w:div>
        <w:div w:id="345792288">
          <w:marLeft w:val="0"/>
          <w:marRight w:val="0"/>
          <w:marTop w:val="0"/>
          <w:marBottom w:val="0"/>
          <w:divBdr>
            <w:top w:val="none" w:sz="0" w:space="0" w:color="auto"/>
            <w:left w:val="none" w:sz="0" w:space="0" w:color="auto"/>
            <w:bottom w:val="none" w:sz="0" w:space="0" w:color="auto"/>
            <w:right w:val="none" w:sz="0" w:space="0" w:color="auto"/>
          </w:divBdr>
        </w:div>
        <w:div w:id="449789445">
          <w:marLeft w:val="0"/>
          <w:marRight w:val="0"/>
          <w:marTop w:val="0"/>
          <w:marBottom w:val="0"/>
          <w:divBdr>
            <w:top w:val="none" w:sz="0" w:space="0" w:color="auto"/>
            <w:left w:val="none" w:sz="0" w:space="0" w:color="auto"/>
            <w:bottom w:val="none" w:sz="0" w:space="0" w:color="auto"/>
            <w:right w:val="none" w:sz="0" w:space="0" w:color="auto"/>
          </w:divBdr>
        </w:div>
        <w:div w:id="463475304">
          <w:marLeft w:val="0"/>
          <w:marRight w:val="0"/>
          <w:marTop w:val="0"/>
          <w:marBottom w:val="0"/>
          <w:divBdr>
            <w:top w:val="none" w:sz="0" w:space="0" w:color="auto"/>
            <w:left w:val="none" w:sz="0" w:space="0" w:color="auto"/>
            <w:bottom w:val="none" w:sz="0" w:space="0" w:color="auto"/>
            <w:right w:val="none" w:sz="0" w:space="0" w:color="auto"/>
          </w:divBdr>
        </w:div>
        <w:div w:id="488209782">
          <w:marLeft w:val="0"/>
          <w:marRight w:val="0"/>
          <w:marTop w:val="0"/>
          <w:marBottom w:val="0"/>
          <w:divBdr>
            <w:top w:val="none" w:sz="0" w:space="0" w:color="auto"/>
            <w:left w:val="none" w:sz="0" w:space="0" w:color="auto"/>
            <w:bottom w:val="none" w:sz="0" w:space="0" w:color="auto"/>
            <w:right w:val="none" w:sz="0" w:space="0" w:color="auto"/>
          </w:divBdr>
        </w:div>
        <w:div w:id="551306190">
          <w:marLeft w:val="0"/>
          <w:marRight w:val="0"/>
          <w:marTop w:val="0"/>
          <w:marBottom w:val="0"/>
          <w:divBdr>
            <w:top w:val="none" w:sz="0" w:space="0" w:color="auto"/>
            <w:left w:val="none" w:sz="0" w:space="0" w:color="auto"/>
            <w:bottom w:val="none" w:sz="0" w:space="0" w:color="auto"/>
            <w:right w:val="none" w:sz="0" w:space="0" w:color="auto"/>
          </w:divBdr>
        </w:div>
        <w:div w:id="560674485">
          <w:marLeft w:val="0"/>
          <w:marRight w:val="0"/>
          <w:marTop w:val="0"/>
          <w:marBottom w:val="0"/>
          <w:divBdr>
            <w:top w:val="none" w:sz="0" w:space="0" w:color="auto"/>
            <w:left w:val="none" w:sz="0" w:space="0" w:color="auto"/>
            <w:bottom w:val="none" w:sz="0" w:space="0" w:color="auto"/>
            <w:right w:val="none" w:sz="0" w:space="0" w:color="auto"/>
          </w:divBdr>
        </w:div>
        <w:div w:id="609044273">
          <w:marLeft w:val="0"/>
          <w:marRight w:val="0"/>
          <w:marTop w:val="0"/>
          <w:marBottom w:val="0"/>
          <w:divBdr>
            <w:top w:val="none" w:sz="0" w:space="0" w:color="auto"/>
            <w:left w:val="none" w:sz="0" w:space="0" w:color="auto"/>
            <w:bottom w:val="none" w:sz="0" w:space="0" w:color="auto"/>
            <w:right w:val="none" w:sz="0" w:space="0" w:color="auto"/>
          </w:divBdr>
        </w:div>
        <w:div w:id="673845925">
          <w:marLeft w:val="0"/>
          <w:marRight w:val="0"/>
          <w:marTop w:val="0"/>
          <w:marBottom w:val="0"/>
          <w:divBdr>
            <w:top w:val="none" w:sz="0" w:space="0" w:color="auto"/>
            <w:left w:val="none" w:sz="0" w:space="0" w:color="auto"/>
            <w:bottom w:val="none" w:sz="0" w:space="0" w:color="auto"/>
            <w:right w:val="none" w:sz="0" w:space="0" w:color="auto"/>
          </w:divBdr>
        </w:div>
        <w:div w:id="676349524">
          <w:marLeft w:val="0"/>
          <w:marRight w:val="0"/>
          <w:marTop w:val="0"/>
          <w:marBottom w:val="0"/>
          <w:divBdr>
            <w:top w:val="none" w:sz="0" w:space="0" w:color="auto"/>
            <w:left w:val="none" w:sz="0" w:space="0" w:color="auto"/>
            <w:bottom w:val="none" w:sz="0" w:space="0" w:color="auto"/>
            <w:right w:val="none" w:sz="0" w:space="0" w:color="auto"/>
          </w:divBdr>
        </w:div>
        <w:div w:id="716398008">
          <w:marLeft w:val="0"/>
          <w:marRight w:val="0"/>
          <w:marTop w:val="0"/>
          <w:marBottom w:val="0"/>
          <w:divBdr>
            <w:top w:val="none" w:sz="0" w:space="0" w:color="auto"/>
            <w:left w:val="none" w:sz="0" w:space="0" w:color="auto"/>
            <w:bottom w:val="none" w:sz="0" w:space="0" w:color="auto"/>
            <w:right w:val="none" w:sz="0" w:space="0" w:color="auto"/>
          </w:divBdr>
        </w:div>
        <w:div w:id="822355985">
          <w:marLeft w:val="0"/>
          <w:marRight w:val="0"/>
          <w:marTop w:val="0"/>
          <w:marBottom w:val="0"/>
          <w:divBdr>
            <w:top w:val="none" w:sz="0" w:space="0" w:color="auto"/>
            <w:left w:val="none" w:sz="0" w:space="0" w:color="auto"/>
            <w:bottom w:val="none" w:sz="0" w:space="0" w:color="auto"/>
            <w:right w:val="none" w:sz="0" w:space="0" w:color="auto"/>
          </w:divBdr>
        </w:div>
        <w:div w:id="871770761">
          <w:marLeft w:val="0"/>
          <w:marRight w:val="0"/>
          <w:marTop w:val="0"/>
          <w:marBottom w:val="0"/>
          <w:divBdr>
            <w:top w:val="none" w:sz="0" w:space="0" w:color="auto"/>
            <w:left w:val="none" w:sz="0" w:space="0" w:color="auto"/>
            <w:bottom w:val="none" w:sz="0" w:space="0" w:color="auto"/>
            <w:right w:val="none" w:sz="0" w:space="0" w:color="auto"/>
          </w:divBdr>
        </w:div>
        <w:div w:id="877669572">
          <w:marLeft w:val="0"/>
          <w:marRight w:val="0"/>
          <w:marTop w:val="0"/>
          <w:marBottom w:val="0"/>
          <w:divBdr>
            <w:top w:val="none" w:sz="0" w:space="0" w:color="auto"/>
            <w:left w:val="none" w:sz="0" w:space="0" w:color="auto"/>
            <w:bottom w:val="none" w:sz="0" w:space="0" w:color="auto"/>
            <w:right w:val="none" w:sz="0" w:space="0" w:color="auto"/>
          </w:divBdr>
        </w:div>
        <w:div w:id="984893546">
          <w:marLeft w:val="0"/>
          <w:marRight w:val="0"/>
          <w:marTop w:val="0"/>
          <w:marBottom w:val="0"/>
          <w:divBdr>
            <w:top w:val="none" w:sz="0" w:space="0" w:color="auto"/>
            <w:left w:val="none" w:sz="0" w:space="0" w:color="auto"/>
            <w:bottom w:val="none" w:sz="0" w:space="0" w:color="auto"/>
            <w:right w:val="none" w:sz="0" w:space="0" w:color="auto"/>
          </w:divBdr>
        </w:div>
        <w:div w:id="988947433">
          <w:marLeft w:val="0"/>
          <w:marRight w:val="0"/>
          <w:marTop w:val="0"/>
          <w:marBottom w:val="0"/>
          <w:divBdr>
            <w:top w:val="none" w:sz="0" w:space="0" w:color="auto"/>
            <w:left w:val="none" w:sz="0" w:space="0" w:color="auto"/>
            <w:bottom w:val="none" w:sz="0" w:space="0" w:color="auto"/>
            <w:right w:val="none" w:sz="0" w:space="0" w:color="auto"/>
          </w:divBdr>
        </w:div>
        <w:div w:id="1009330188">
          <w:marLeft w:val="0"/>
          <w:marRight w:val="0"/>
          <w:marTop w:val="0"/>
          <w:marBottom w:val="0"/>
          <w:divBdr>
            <w:top w:val="none" w:sz="0" w:space="0" w:color="auto"/>
            <w:left w:val="none" w:sz="0" w:space="0" w:color="auto"/>
            <w:bottom w:val="none" w:sz="0" w:space="0" w:color="auto"/>
            <w:right w:val="none" w:sz="0" w:space="0" w:color="auto"/>
          </w:divBdr>
        </w:div>
        <w:div w:id="1039470920">
          <w:marLeft w:val="0"/>
          <w:marRight w:val="0"/>
          <w:marTop w:val="0"/>
          <w:marBottom w:val="0"/>
          <w:divBdr>
            <w:top w:val="none" w:sz="0" w:space="0" w:color="auto"/>
            <w:left w:val="none" w:sz="0" w:space="0" w:color="auto"/>
            <w:bottom w:val="none" w:sz="0" w:space="0" w:color="auto"/>
            <w:right w:val="none" w:sz="0" w:space="0" w:color="auto"/>
          </w:divBdr>
        </w:div>
        <w:div w:id="1123185510">
          <w:marLeft w:val="0"/>
          <w:marRight w:val="0"/>
          <w:marTop w:val="0"/>
          <w:marBottom w:val="0"/>
          <w:divBdr>
            <w:top w:val="none" w:sz="0" w:space="0" w:color="auto"/>
            <w:left w:val="none" w:sz="0" w:space="0" w:color="auto"/>
            <w:bottom w:val="none" w:sz="0" w:space="0" w:color="auto"/>
            <w:right w:val="none" w:sz="0" w:space="0" w:color="auto"/>
          </w:divBdr>
        </w:div>
        <w:div w:id="1190029097">
          <w:marLeft w:val="0"/>
          <w:marRight w:val="0"/>
          <w:marTop w:val="0"/>
          <w:marBottom w:val="0"/>
          <w:divBdr>
            <w:top w:val="none" w:sz="0" w:space="0" w:color="auto"/>
            <w:left w:val="none" w:sz="0" w:space="0" w:color="auto"/>
            <w:bottom w:val="none" w:sz="0" w:space="0" w:color="auto"/>
            <w:right w:val="none" w:sz="0" w:space="0" w:color="auto"/>
          </w:divBdr>
        </w:div>
        <w:div w:id="1208491007">
          <w:marLeft w:val="0"/>
          <w:marRight w:val="0"/>
          <w:marTop w:val="0"/>
          <w:marBottom w:val="0"/>
          <w:divBdr>
            <w:top w:val="none" w:sz="0" w:space="0" w:color="auto"/>
            <w:left w:val="none" w:sz="0" w:space="0" w:color="auto"/>
            <w:bottom w:val="none" w:sz="0" w:space="0" w:color="auto"/>
            <w:right w:val="none" w:sz="0" w:space="0" w:color="auto"/>
          </w:divBdr>
        </w:div>
        <w:div w:id="1237089216">
          <w:marLeft w:val="0"/>
          <w:marRight w:val="0"/>
          <w:marTop w:val="0"/>
          <w:marBottom w:val="0"/>
          <w:divBdr>
            <w:top w:val="none" w:sz="0" w:space="0" w:color="auto"/>
            <w:left w:val="none" w:sz="0" w:space="0" w:color="auto"/>
            <w:bottom w:val="none" w:sz="0" w:space="0" w:color="auto"/>
            <w:right w:val="none" w:sz="0" w:space="0" w:color="auto"/>
          </w:divBdr>
        </w:div>
        <w:div w:id="1317220504">
          <w:marLeft w:val="0"/>
          <w:marRight w:val="0"/>
          <w:marTop w:val="0"/>
          <w:marBottom w:val="0"/>
          <w:divBdr>
            <w:top w:val="none" w:sz="0" w:space="0" w:color="auto"/>
            <w:left w:val="none" w:sz="0" w:space="0" w:color="auto"/>
            <w:bottom w:val="none" w:sz="0" w:space="0" w:color="auto"/>
            <w:right w:val="none" w:sz="0" w:space="0" w:color="auto"/>
          </w:divBdr>
        </w:div>
        <w:div w:id="1425150558">
          <w:marLeft w:val="0"/>
          <w:marRight w:val="0"/>
          <w:marTop w:val="0"/>
          <w:marBottom w:val="0"/>
          <w:divBdr>
            <w:top w:val="none" w:sz="0" w:space="0" w:color="auto"/>
            <w:left w:val="none" w:sz="0" w:space="0" w:color="auto"/>
            <w:bottom w:val="none" w:sz="0" w:space="0" w:color="auto"/>
            <w:right w:val="none" w:sz="0" w:space="0" w:color="auto"/>
          </w:divBdr>
        </w:div>
        <w:div w:id="1427341267">
          <w:marLeft w:val="0"/>
          <w:marRight w:val="0"/>
          <w:marTop w:val="0"/>
          <w:marBottom w:val="0"/>
          <w:divBdr>
            <w:top w:val="none" w:sz="0" w:space="0" w:color="auto"/>
            <w:left w:val="none" w:sz="0" w:space="0" w:color="auto"/>
            <w:bottom w:val="none" w:sz="0" w:space="0" w:color="auto"/>
            <w:right w:val="none" w:sz="0" w:space="0" w:color="auto"/>
          </w:divBdr>
        </w:div>
        <w:div w:id="1489831301">
          <w:marLeft w:val="0"/>
          <w:marRight w:val="0"/>
          <w:marTop w:val="0"/>
          <w:marBottom w:val="0"/>
          <w:divBdr>
            <w:top w:val="none" w:sz="0" w:space="0" w:color="auto"/>
            <w:left w:val="none" w:sz="0" w:space="0" w:color="auto"/>
            <w:bottom w:val="none" w:sz="0" w:space="0" w:color="auto"/>
            <w:right w:val="none" w:sz="0" w:space="0" w:color="auto"/>
          </w:divBdr>
        </w:div>
        <w:div w:id="1672178179">
          <w:marLeft w:val="0"/>
          <w:marRight w:val="0"/>
          <w:marTop w:val="0"/>
          <w:marBottom w:val="0"/>
          <w:divBdr>
            <w:top w:val="none" w:sz="0" w:space="0" w:color="auto"/>
            <w:left w:val="none" w:sz="0" w:space="0" w:color="auto"/>
            <w:bottom w:val="none" w:sz="0" w:space="0" w:color="auto"/>
            <w:right w:val="none" w:sz="0" w:space="0" w:color="auto"/>
          </w:divBdr>
        </w:div>
        <w:div w:id="1687249155">
          <w:marLeft w:val="0"/>
          <w:marRight w:val="0"/>
          <w:marTop w:val="0"/>
          <w:marBottom w:val="0"/>
          <w:divBdr>
            <w:top w:val="none" w:sz="0" w:space="0" w:color="auto"/>
            <w:left w:val="none" w:sz="0" w:space="0" w:color="auto"/>
            <w:bottom w:val="none" w:sz="0" w:space="0" w:color="auto"/>
            <w:right w:val="none" w:sz="0" w:space="0" w:color="auto"/>
          </w:divBdr>
        </w:div>
        <w:div w:id="1728719598">
          <w:marLeft w:val="0"/>
          <w:marRight w:val="0"/>
          <w:marTop w:val="0"/>
          <w:marBottom w:val="0"/>
          <w:divBdr>
            <w:top w:val="none" w:sz="0" w:space="0" w:color="auto"/>
            <w:left w:val="none" w:sz="0" w:space="0" w:color="auto"/>
            <w:bottom w:val="none" w:sz="0" w:space="0" w:color="auto"/>
            <w:right w:val="none" w:sz="0" w:space="0" w:color="auto"/>
          </w:divBdr>
        </w:div>
        <w:div w:id="1782605671">
          <w:marLeft w:val="0"/>
          <w:marRight w:val="0"/>
          <w:marTop w:val="0"/>
          <w:marBottom w:val="0"/>
          <w:divBdr>
            <w:top w:val="none" w:sz="0" w:space="0" w:color="auto"/>
            <w:left w:val="none" w:sz="0" w:space="0" w:color="auto"/>
            <w:bottom w:val="none" w:sz="0" w:space="0" w:color="auto"/>
            <w:right w:val="none" w:sz="0" w:space="0" w:color="auto"/>
          </w:divBdr>
        </w:div>
        <w:div w:id="1848709188">
          <w:marLeft w:val="0"/>
          <w:marRight w:val="0"/>
          <w:marTop w:val="0"/>
          <w:marBottom w:val="0"/>
          <w:divBdr>
            <w:top w:val="none" w:sz="0" w:space="0" w:color="auto"/>
            <w:left w:val="none" w:sz="0" w:space="0" w:color="auto"/>
            <w:bottom w:val="none" w:sz="0" w:space="0" w:color="auto"/>
            <w:right w:val="none" w:sz="0" w:space="0" w:color="auto"/>
          </w:divBdr>
        </w:div>
        <w:div w:id="1855149387">
          <w:marLeft w:val="0"/>
          <w:marRight w:val="0"/>
          <w:marTop w:val="0"/>
          <w:marBottom w:val="0"/>
          <w:divBdr>
            <w:top w:val="none" w:sz="0" w:space="0" w:color="auto"/>
            <w:left w:val="none" w:sz="0" w:space="0" w:color="auto"/>
            <w:bottom w:val="none" w:sz="0" w:space="0" w:color="auto"/>
            <w:right w:val="none" w:sz="0" w:space="0" w:color="auto"/>
          </w:divBdr>
        </w:div>
        <w:div w:id="1880706303">
          <w:marLeft w:val="0"/>
          <w:marRight w:val="0"/>
          <w:marTop w:val="0"/>
          <w:marBottom w:val="0"/>
          <w:divBdr>
            <w:top w:val="none" w:sz="0" w:space="0" w:color="auto"/>
            <w:left w:val="none" w:sz="0" w:space="0" w:color="auto"/>
            <w:bottom w:val="none" w:sz="0" w:space="0" w:color="auto"/>
            <w:right w:val="none" w:sz="0" w:space="0" w:color="auto"/>
          </w:divBdr>
        </w:div>
        <w:div w:id="1914387588">
          <w:marLeft w:val="0"/>
          <w:marRight w:val="0"/>
          <w:marTop w:val="0"/>
          <w:marBottom w:val="0"/>
          <w:divBdr>
            <w:top w:val="none" w:sz="0" w:space="0" w:color="auto"/>
            <w:left w:val="none" w:sz="0" w:space="0" w:color="auto"/>
            <w:bottom w:val="none" w:sz="0" w:space="0" w:color="auto"/>
            <w:right w:val="none" w:sz="0" w:space="0" w:color="auto"/>
          </w:divBdr>
        </w:div>
        <w:div w:id="2034453212">
          <w:marLeft w:val="0"/>
          <w:marRight w:val="0"/>
          <w:marTop w:val="0"/>
          <w:marBottom w:val="0"/>
          <w:divBdr>
            <w:top w:val="none" w:sz="0" w:space="0" w:color="auto"/>
            <w:left w:val="none" w:sz="0" w:space="0" w:color="auto"/>
            <w:bottom w:val="none" w:sz="0" w:space="0" w:color="auto"/>
            <w:right w:val="none" w:sz="0" w:space="0" w:color="auto"/>
          </w:divBdr>
        </w:div>
        <w:div w:id="208806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16582</Words>
  <Characters>9452</Characters>
  <Application>Microsoft Office Word</Application>
  <DocSecurity>0</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KAIŠIADORIŲ SPECIALIOSIOS MOKYKLOS</vt:lpstr>
      <vt:lpstr>KAIŠIADORIŲ SPECIALIOSIOS MOKYKLOS</vt:lpstr>
    </vt:vector>
  </TitlesOfParts>
  <Company>Grizli777</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SPECIALIOSIOS MOKYKLOS</dc:title>
  <dc:subject/>
  <dc:creator>Vartotojas</dc:creator>
  <cp:keywords/>
  <cp:lastModifiedBy>dev</cp:lastModifiedBy>
  <cp:revision>4</cp:revision>
  <cp:lastPrinted>2017-06-26T12:06:00Z</cp:lastPrinted>
  <dcterms:created xsi:type="dcterms:W3CDTF">2017-11-13T21:48:00Z</dcterms:created>
  <dcterms:modified xsi:type="dcterms:W3CDTF">2017-11-14T05:40:00Z</dcterms:modified>
</cp:coreProperties>
</file>