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99" w:rsidRPr="006F6546" w:rsidRDefault="001E7B99" w:rsidP="001E7B99">
      <w:pPr>
        <w:ind w:left="4536"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Vaiko minimalios ir vidutinės priežiūros priemonių ar auklėjimo poveikio priemon</w:t>
      </w:r>
      <w:r>
        <w:rPr>
          <w:szCs w:val="24"/>
          <w:lang w:eastAsia="lt-LT"/>
        </w:rPr>
        <w:t>ės</w:t>
      </w:r>
      <w:r w:rsidRPr="006F6546">
        <w:rPr>
          <w:szCs w:val="24"/>
          <w:lang w:eastAsia="lt-LT"/>
        </w:rPr>
        <w:t xml:space="preserve"> įgyvendinimo Kazlų Rūdos savivaldybėje organizavimo, koordinavimo ir kontrolės aprašo</w:t>
      </w:r>
    </w:p>
    <w:p w:rsidR="001E7B99" w:rsidRPr="006F6546" w:rsidRDefault="001E7B99" w:rsidP="001E7B99">
      <w:pPr>
        <w:ind w:left="4536"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3 priedas</w:t>
      </w:r>
    </w:p>
    <w:p w:rsidR="001E7B99" w:rsidRPr="006F6546" w:rsidRDefault="001E7B99" w:rsidP="001E7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Cs w:val="24"/>
          <w:lang w:eastAsia="lt-LT"/>
        </w:rPr>
      </w:pPr>
    </w:p>
    <w:p w:rsidR="001E7B99" w:rsidRPr="006F6546" w:rsidRDefault="001E7B99" w:rsidP="001E7B99">
      <w:pPr>
        <w:ind w:firstLine="0"/>
        <w:jc w:val="center"/>
        <w:rPr>
          <w:b/>
          <w:caps/>
          <w:szCs w:val="24"/>
          <w:lang w:eastAsia="lt-LT"/>
        </w:rPr>
      </w:pPr>
      <w:r w:rsidRPr="006F6546">
        <w:rPr>
          <w:b/>
          <w:caps/>
          <w:szCs w:val="24"/>
          <w:lang w:eastAsia="lt-LT"/>
        </w:rPr>
        <w:t>priežiūros ir/AR PAGALBOS priemones vykdANČIO ASMENS ataskaitOS FORMA</w:t>
      </w:r>
    </w:p>
    <w:p w:rsidR="001E7B99" w:rsidRPr="006F6546" w:rsidRDefault="001E7B99" w:rsidP="001E7B99">
      <w:pPr>
        <w:ind w:firstLine="0"/>
        <w:jc w:val="left"/>
        <w:rPr>
          <w:sz w:val="4"/>
          <w:szCs w:val="4"/>
          <w:lang w:eastAsia="lt-LT"/>
        </w:rPr>
      </w:pPr>
    </w:p>
    <w:p w:rsidR="001E7B99" w:rsidRPr="006F6546" w:rsidRDefault="001E7B99" w:rsidP="001E7B99">
      <w:pPr>
        <w:tabs>
          <w:tab w:val="left" w:pos="426"/>
        </w:tabs>
        <w:spacing w:line="276" w:lineRule="auto"/>
        <w:ind w:firstLine="0"/>
        <w:rPr>
          <w:rFonts w:eastAsia="Calibri"/>
          <w:szCs w:val="24"/>
          <w:lang w:eastAsia="lt-LT"/>
        </w:rPr>
      </w:pPr>
    </w:p>
    <w:p w:rsidR="001E7B99" w:rsidRPr="006F6546" w:rsidRDefault="001E7B99" w:rsidP="001E7B99">
      <w:pPr>
        <w:ind w:firstLine="0"/>
        <w:jc w:val="left"/>
        <w:rPr>
          <w:sz w:val="4"/>
          <w:szCs w:val="4"/>
          <w:lang w:eastAsia="lt-LT"/>
        </w:rPr>
      </w:pPr>
    </w:p>
    <w:p w:rsidR="001E7B99" w:rsidRPr="006F6546" w:rsidRDefault="001E7B99" w:rsidP="001E7B99">
      <w:pPr>
        <w:tabs>
          <w:tab w:val="left" w:pos="426"/>
        </w:tabs>
        <w:spacing w:line="276" w:lineRule="auto"/>
        <w:ind w:firstLine="0"/>
        <w:rPr>
          <w:rFonts w:eastAsia="Calibri"/>
          <w:b/>
          <w:szCs w:val="24"/>
          <w:lang w:eastAsia="lt-LT"/>
        </w:rPr>
      </w:pPr>
      <w:r w:rsidRPr="006F6546">
        <w:rPr>
          <w:rFonts w:eastAsia="Calibri"/>
          <w:b/>
          <w:szCs w:val="24"/>
          <w:lang w:eastAsia="lt-LT"/>
        </w:rPr>
        <w:t>1. Duomenys apie vaiką</w:t>
      </w:r>
    </w:p>
    <w:p w:rsidR="001E7B99" w:rsidRPr="006F6546" w:rsidRDefault="001E7B99" w:rsidP="001E7B99">
      <w:pPr>
        <w:ind w:firstLine="0"/>
        <w:jc w:val="left"/>
        <w:rPr>
          <w:sz w:val="18"/>
          <w:szCs w:val="18"/>
          <w:lang w:eastAsia="lt-LT"/>
        </w:rPr>
      </w:pP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 xml:space="preserve">Vardas ir pavardė: </w:t>
      </w: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Vaiko atstovai pagal įstatymą, kontaktai:</w:t>
      </w: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Skirta Priemonė:</w:t>
      </w: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Skirtos Priemonės terminas, vykdymo kartas:</w:t>
      </w: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Kazlų Rūdos savivaldybės administracijos direktoriaus įsakymo data ir numeris:</w:t>
      </w: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>Ataskaitą pateikusio asmens kontaktiniai duomenys:</w:t>
      </w:r>
      <w:bookmarkStart w:id="0" w:name="_GoBack"/>
      <w:bookmarkEnd w:id="0"/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</w:p>
    <w:p w:rsidR="001E7B99" w:rsidRPr="006F6546" w:rsidRDefault="001E7B99" w:rsidP="001E7B99">
      <w:pPr>
        <w:ind w:firstLine="0"/>
        <w:jc w:val="left"/>
        <w:rPr>
          <w:b/>
          <w:szCs w:val="24"/>
          <w:lang w:eastAsia="lt-LT"/>
        </w:rPr>
      </w:pPr>
      <w:r w:rsidRPr="006F6546">
        <w:rPr>
          <w:b/>
          <w:szCs w:val="24"/>
          <w:lang w:eastAsia="lt-LT"/>
        </w:rPr>
        <w:t>2. Priemonės vykdymas</w:t>
      </w:r>
    </w:p>
    <w:p w:rsidR="001E7B99" w:rsidRPr="006F6546" w:rsidRDefault="001E7B99" w:rsidP="001E7B99">
      <w:pPr>
        <w:ind w:firstLine="0"/>
        <w:jc w:val="left"/>
        <w:rPr>
          <w:b/>
          <w:szCs w:val="24"/>
          <w:lang w:eastAsia="lt-LT"/>
        </w:rPr>
      </w:pPr>
    </w:p>
    <w:p w:rsidR="001E7B99" w:rsidRPr="006F6546" w:rsidRDefault="001E7B99" w:rsidP="001E7B99">
      <w:pPr>
        <w:tabs>
          <w:tab w:val="left" w:pos="426"/>
        </w:tabs>
        <w:spacing w:line="276" w:lineRule="auto"/>
        <w:ind w:firstLine="0"/>
        <w:rPr>
          <w:rFonts w:eastAsia="Calibri"/>
          <w:i/>
          <w:szCs w:val="24"/>
          <w:lang w:eastAsia="lt-LT"/>
        </w:rPr>
      </w:pPr>
      <w:r w:rsidRPr="006F6546">
        <w:rPr>
          <w:rFonts w:eastAsia="Calibri"/>
          <w:szCs w:val="24"/>
          <w:lang w:eastAsia="lt-LT"/>
        </w:rPr>
        <w:t>Priemonę vykdančio asmens pavadinimas (</w:t>
      </w:r>
      <w:r w:rsidRPr="006F6546">
        <w:rPr>
          <w:rFonts w:eastAsia="Calibri"/>
          <w:i/>
          <w:szCs w:val="24"/>
          <w:lang w:eastAsia="lt-LT"/>
        </w:rPr>
        <w:t xml:space="preserve">jei fizinis asmuo – vardas, pavardė, pareigos):  </w:t>
      </w:r>
    </w:p>
    <w:p w:rsidR="001E7B99" w:rsidRPr="006F6546" w:rsidRDefault="001E7B99" w:rsidP="001E7B99">
      <w:pPr>
        <w:spacing w:line="276" w:lineRule="auto"/>
        <w:ind w:firstLine="0"/>
        <w:rPr>
          <w:rFonts w:eastAsia="Calibri"/>
          <w:szCs w:val="24"/>
          <w:lang w:eastAsia="lt-LT"/>
        </w:rPr>
      </w:pPr>
      <w:r w:rsidRPr="006F6546">
        <w:rPr>
          <w:rFonts w:eastAsia="Calibri"/>
          <w:szCs w:val="24"/>
          <w:lang w:eastAsia="lt-LT"/>
        </w:rPr>
        <w:t>Vaiko elgesio pokyčiai (įvertinti):</w:t>
      </w:r>
    </w:p>
    <w:p w:rsidR="001E7B99" w:rsidRPr="006F6546" w:rsidRDefault="001E7B99" w:rsidP="001E7B99">
      <w:pPr>
        <w:spacing w:line="276" w:lineRule="auto"/>
        <w:ind w:firstLine="0"/>
        <w:rPr>
          <w:rFonts w:eastAsia="Calibri"/>
          <w:szCs w:val="24"/>
          <w:lang w:eastAsia="lt-LT"/>
        </w:rPr>
      </w:pPr>
      <w:r w:rsidRPr="006F6546">
        <w:rPr>
          <w:rFonts w:eastAsia="Calibri"/>
          <w:szCs w:val="24"/>
          <w:lang w:eastAsia="lt-LT"/>
        </w:rPr>
        <w:t>Vaiko atstovų pagal įstatymą dalyvavimas, jiems teiktos rekomendacijos, konsultacijos, koordinuotai teikiama pagalba</w:t>
      </w:r>
      <w:r w:rsidRPr="006F6546">
        <w:rPr>
          <w:rFonts w:eastAsia="Calibri"/>
          <w:i/>
          <w:szCs w:val="24"/>
          <w:lang w:eastAsia="lt-LT"/>
        </w:rPr>
        <w:t>(įvertinti):</w:t>
      </w:r>
    </w:p>
    <w:p w:rsidR="001E7B99" w:rsidRPr="006F6546" w:rsidRDefault="001E7B99" w:rsidP="001E7B99">
      <w:pPr>
        <w:tabs>
          <w:tab w:val="left" w:pos="426"/>
        </w:tabs>
        <w:spacing w:line="276" w:lineRule="auto"/>
        <w:ind w:firstLine="0"/>
        <w:rPr>
          <w:rFonts w:eastAsia="Calibri"/>
          <w:szCs w:val="24"/>
          <w:lang w:eastAsia="lt-LT"/>
        </w:rPr>
      </w:pPr>
      <w:r w:rsidRPr="006F6546">
        <w:rPr>
          <w:rFonts w:eastAsia="Calibri"/>
          <w:szCs w:val="24"/>
          <w:lang w:eastAsia="lt-LT"/>
        </w:rPr>
        <w:t>Vaiko atstovų pagal įstatymą pareigų vykdymas:</w:t>
      </w:r>
    </w:p>
    <w:p w:rsidR="001E7B99" w:rsidRPr="006F6546" w:rsidRDefault="001E7B99" w:rsidP="001E7B99">
      <w:pPr>
        <w:ind w:firstLine="0"/>
        <w:jc w:val="left"/>
        <w:rPr>
          <w:sz w:val="18"/>
          <w:szCs w:val="18"/>
          <w:lang w:eastAsia="lt-LT"/>
        </w:rPr>
      </w:pPr>
    </w:p>
    <w:p w:rsidR="001E7B99" w:rsidRPr="006F6546" w:rsidRDefault="001E7B99" w:rsidP="001E7B99">
      <w:pPr>
        <w:tabs>
          <w:tab w:val="left" w:pos="426"/>
        </w:tabs>
        <w:spacing w:line="276" w:lineRule="auto"/>
        <w:ind w:firstLine="0"/>
        <w:rPr>
          <w:rFonts w:eastAsia="Calibri"/>
          <w:b/>
          <w:szCs w:val="24"/>
          <w:lang w:eastAsia="lt-LT"/>
        </w:rPr>
      </w:pPr>
      <w:r w:rsidRPr="006F6546">
        <w:rPr>
          <w:rFonts w:eastAsia="Calibri"/>
          <w:b/>
          <w:szCs w:val="24"/>
          <w:lang w:eastAsia="lt-LT"/>
        </w:rPr>
        <w:t>3. Išvados ir rekomendacijos</w:t>
      </w:r>
    </w:p>
    <w:p w:rsidR="001E7B99" w:rsidRPr="006F6546" w:rsidRDefault="001E7B99" w:rsidP="001E7B99">
      <w:pPr>
        <w:ind w:firstLine="0"/>
        <w:jc w:val="left"/>
        <w:rPr>
          <w:sz w:val="18"/>
          <w:szCs w:val="18"/>
          <w:lang w:eastAsia="lt-LT"/>
        </w:rPr>
      </w:pPr>
    </w:p>
    <w:p w:rsidR="001E7B99" w:rsidRPr="006F6546" w:rsidRDefault="001E7B99" w:rsidP="001E7B99">
      <w:pPr>
        <w:ind w:firstLine="0"/>
        <w:jc w:val="left"/>
        <w:rPr>
          <w:szCs w:val="24"/>
          <w:lang w:eastAsia="lt-LT"/>
        </w:rPr>
      </w:pPr>
      <w:r w:rsidRPr="006F6546">
        <w:rPr>
          <w:szCs w:val="24"/>
          <w:lang w:eastAsia="lt-LT"/>
        </w:rPr>
        <w:t xml:space="preserve">Vaiko stipriosios pusės </w:t>
      </w:r>
      <w:r w:rsidRPr="006F6546">
        <w:rPr>
          <w:i/>
          <w:szCs w:val="24"/>
          <w:lang w:eastAsia="lt-LT"/>
        </w:rPr>
        <w:t>(gebėjimai, interesai)</w:t>
      </w:r>
      <w:r w:rsidRPr="006F6546">
        <w:rPr>
          <w:szCs w:val="24"/>
          <w:lang w:eastAsia="lt-LT"/>
        </w:rPr>
        <w:t>:</w:t>
      </w:r>
    </w:p>
    <w:p w:rsidR="001E7B99" w:rsidRPr="006F6546" w:rsidRDefault="001E7B99" w:rsidP="001E7B99">
      <w:pPr>
        <w:ind w:firstLine="0"/>
        <w:jc w:val="left"/>
        <w:rPr>
          <w:b/>
          <w:szCs w:val="24"/>
          <w:lang w:eastAsia="lt-LT"/>
        </w:rPr>
      </w:pPr>
      <w:r w:rsidRPr="006F6546">
        <w:rPr>
          <w:szCs w:val="24"/>
          <w:lang w:eastAsia="lt-LT"/>
        </w:rPr>
        <w:t>Galimi sunkumai:</w:t>
      </w:r>
    </w:p>
    <w:p w:rsidR="001E7B99" w:rsidRPr="006F6546" w:rsidRDefault="001E7B99" w:rsidP="001E7B99">
      <w:pPr>
        <w:ind w:firstLine="0"/>
        <w:rPr>
          <w:szCs w:val="24"/>
          <w:lang w:eastAsia="lt-LT"/>
        </w:rPr>
      </w:pPr>
      <w:r w:rsidRPr="006F6546">
        <w:rPr>
          <w:szCs w:val="24"/>
          <w:lang w:eastAsia="lt-LT"/>
        </w:rPr>
        <w:t>Siūlymai dėl pagalbos vaikui ir /ar vaiko atstovams pagal įstatymą teikimo:</w:t>
      </w:r>
    </w:p>
    <w:p w:rsidR="001E7B99" w:rsidRPr="006F6546" w:rsidRDefault="001E7B99" w:rsidP="001E7B99">
      <w:pPr>
        <w:ind w:firstLine="0"/>
        <w:rPr>
          <w:iCs/>
          <w:szCs w:val="24"/>
          <w:lang w:eastAsia="lt-LT"/>
        </w:rPr>
      </w:pPr>
      <w:r w:rsidRPr="006F6546">
        <w:rPr>
          <w:iCs/>
          <w:szCs w:val="24"/>
          <w:lang w:eastAsia="lt-LT"/>
        </w:rPr>
        <w:t>Priemonę  vykdančio asmens parašas:</w:t>
      </w:r>
    </w:p>
    <w:p w:rsidR="001E7B99" w:rsidRPr="006F6546" w:rsidRDefault="001E7B99" w:rsidP="001E7B99">
      <w:pPr>
        <w:ind w:firstLine="0"/>
        <w:jc w:val="left"/>
        <w:rPr>
          <w:rFonts w:ascii="Calibri" w:hAnsi="Calibri"/>
          <w:sz w:val="22"/>
          <w:szCs w:val="22"/>
          <w:lang w:eastAsia="lt-LT"/>
        </w:rPr>
      </w:pPr>
    </w:p>
    <w:p w:rsidR="001E7B99" w:rsidRPr="006F6546" w:rsidRDefault="001E7B99" w:rsidP="001E7B99">
      <w:pPr>
        <w:ind w:firstLine="0"/>
        <w:jc w:val="center"/>
        <w:rPr>
          <w:rFonts w:eastAsia="Calibri"/>
          <w:szCs w:val="24"/>
        </w:rPr>
      </w:pPr>
      <w:r w:rsidRPr="006F6546">
        <w:rPr>
          <w:rFonts w:eastAsia="Calibri"/>
          <w:szCs w:val="24"/>
        </w:rPr>
        <w:t>___________________________</w:t>
      </w:r>
    </w:p>
    <w:p w:rsidR="00733CF3" w:rsidRDefault="00733CF3"/>
    <w:sectPr w:rsidR="00733CF3" w:rsidSect="00040118">
      <w:pgSz w:w="11906" w:h="16838" w:code="9"/>
      <w:pgMar w:top="1134" w:right="567" w:bottom="1134" w:left="1701" w:header="567" w:footer="510" w:gutter="0"/>
      <w:cols w:space="1296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99"/>
    <w:rsid w:val="001E7B99"/>
    <w:rsid w:val="00273450"/>
    <w:rsid w:val="007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8BC9"/>
  <w15:chartTrackingRefBased/>
  <w15:docId w15:val="{FCC7B54C-B96D-4B17-87E9-30A457D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7B99"/>
    <w:pPr>
      <w:spacing w:after="0" w:line="240" w:lineRule="auto"/>
      <w:ind w:firstLine="284"/>
      <w:jc w:val="both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Tamošiūnienė</dc:creator>
  <cp:keywords/>
  <dc:description/>
  <cp:lastModifiedBy>Nijolė Tamošiūnienė</cp:lastModifiedBy>
  <cp:revision>3</cp:revision>
  <dcterms:created xsi:type="dcterms:W3CDTF">2021-03-09T09:37:00Z</dcterms:created>
  <dcterms:modified xsi:type="dcterms:W3CDTF">2021-03-16T12:32:00Z</dcterms:modified>
</cp:coreProperties>
</file>