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3717" w14:textId="77777777" w:rsidR="00086D42" w:rsidRDefault="00086D42" w:rsidP="00F472FF">
      <w:pPr>
        <w:rPr>
          <w:szCs w:val="18"/>
          <w:lang w:val="lt-LT"/>
        </w:rPr>
      </w:pPr>
    </w:p>
    <w:p w14:paraId="4EC46E75" w14:textId="77777777" w:rsidR="00086D42" w:rsidRPr="00AB5667" w:rsidRDefault="00086D42" w:rsidP="00F472FF">
      <w:pPr>
        <w:jc w:val="center"/>
        <w:rPr>
          <w:lang w:val="lt-LT"/>
        </w:rPr>
      </w:pPr>
      <w:r w:rsidRPr="00AB5667">
        <w:rPr>
          <w:lang w:val="lt-LT"/>
        </w:rPr>
        <w:t xml:space="preserve">                                                                         PATVIRTINTA</w:t>
      </w:r>
    </w:p>
    <w:p w14:paraId="60CE5724" w14:textId="77777777" w:rsidR="00086D42" w:rsidRPr="00AB5667" w:rsidRDefault="00086D42" w:rsidP="00F472FF">
      <w:pPr>
        <w:jc w:val="center"/>
        <w:rPr>
          <w:lang w:val="lt-LT"/>
        </w:rPr>
      </w:pPr>
      <w:r w:rsidRPr="00AB5667">
        <w:rPr>
          <w:lang w:val="lt-LT"/>
        </w:rPr>
        <w:t xml:space="preserve">                                                                                </w:t>
      </w:r>
      <w:r w:rsidR="00AB5667">
        <w:rPr>
          <w:lang w:val="lt-LT"/>
        </w:rPr>
        <w:t xml:space="preserve">  </w:t>
      </w:r>
      <w:r w:rsidRPr="00AB5667">
        <w:rPr>
          <w:lang w:val="lt-LT"/>
        </w:rPr>
        <w:t xml:space="preserve"> Mokyklos direktoriaus </w:t>
      </w:r>
    </w:p>
    <w:p w14:paraId="66F1FBB5" w14:textId="3207F112" w:rsidR="00086D42" w:rsidRPr="00AB5667" w:rsidRDefault="00086D42" w:rsidP="00F472FF">
      <w:pPr>
        <w:jc w:val="center"/>
        <w:rPr>
          <w:lang w:val="lt-LT"/>
        </w:rPr>
      </w:pPr>
      <w:r w:rsidRPr="00AB5667">
        <w:rPr>
          <w:lang w:val="lt-LT"/>
        </w:rPr>
        <w:t xml:space="preserve">                                                           </w:t>
      </w:r>
      <w:r w:rsidR="006C5B9C" w:rsidRPr="00AB5667">
        <w:rPr>
          <w:lang w:val="lt-LT"/>
        </w:rPr>
        <w:t xml:space="preserve">                   </w:t>
      </w:r>
      <w:r w:rsidR="00AB5667">
        <w:rPr>
          <w:lang w:val="lt-LT"/>
        </w:rPr>
        <w:t xml:space="preserve">  </w:t>
      </w:r>
      <w:r w:rsidR="00AB5667" w:rsidRPr="00AB5667">
        <w:rPr>
          <w:lang w:val="lt-LT"/>
        </w:rPr>
        <w:t>20</w:t>
      </w:r>
      <w:r w:rsidR="00C942D9">
        <w:rPr>
          <w:lang w:val="lt-LT"/>
        </w:rPr>
        <w:t>2</w:t>
      </w:r>
      <w:r w:rsidR="000256D8">
        <w:rPr>
          <w:lang w:val="lt-LT"/>
        </w:rPr>
        <w:t>1</w:t>
      </w:r>
      <w:r w:rsidRPr="00AB5667">
        <w:rPr>
          <w:lang w:val="lt-LT"/>
        </w:rPr>
        <w:t xml:space="preserve"> m.</w:t>
      </w:r>
      <w:r w:rsidR="000256D8">
        <w:rPr>
          <w:lang w:val="lt-LT"/>
        </w:rPr>
        <w:t xml:space="preserve"> sausio 4 </w:t>
      </w:r>
      <w:r w:rsidRPr="00AB5667">
        <w:rPr>
          <w:lang w:val="lt-LT"/>
        </w:rPr>
        <w:t>d</w:t>
      </w:r>
      <w:r w:rsidR="000F1420" w:rsidRPr="00AB5667">
        <w:rPr>
          <w:lang w:val="lt-LT"/>
        </w:rPr>
        <w:t>.</w:t>
      </w:r>
    </w:p>
    <w:p w14:paraId="6C5243B7" w14:textId="1FCD5C43" w:rsidR="00086D42" w:rsidRPr="00AB5667" w:rsidRDefault="00086D42" w:rsidP="00F472FF">
      <w:pPr>
        <w:jc w:val="center"/>
        <w:rPr>
          <w:lang w:val="lt-LT"/>
        </w:rPr>
      </w:pPr>
      <w:r w:rsidRPr="00AB5667">
        <w:rPr>
          <w:lang w:val="lt-LT"/>
        </w:rPr>
        <w:t xml:space="preserve">                                                                   </w:t>
      </w:r>
      <w:r w:rsidR="0094264E" w:rsidRPr="00AB5667">
        <w:rPr>
          <w:lang w:val="lt-LT"/>
        </w:rPr>
        <w:t xml:space="preserve">     </w:t>
      </w:r>
      <w:r w:rsidR="00AB5667">
        <w:rPr>
          <w:lang w:val="lt-LT"/>
        </w:rPr>
        <w:t xml:space="preserve">  </w:t>
      </w:r>
      <w:r w:rsidR="0094264E" w:rsidRPr="00AB5667">
        <w:rPr>
          <w:lang w:val="lt-LT"/>
        </w:rPr>
        <w:t xml:space="preserve"> </w:t>
      </w:r>
      <w:r w:rsidR="004A1468">
        <w:rPr>
          <w:lang w:val="lt-LT"/>
        </w:rPr>
        <w:t xml:space="preserve"> Įsakymu Nr. </w:t>
      </w:r>
      <w:r w:rsidR="009E4FCB">
        <w:rPr>
          <w:lang w:val="lt-LT"/>
        </w:rPr>
        <w:t>T-</w:t>
      </w:r>
      <w:r w:rsidR="000256D8">
        <w:rPr>
          <w:lang w:val="lt-LT"/>
        </w:rPr>
        <w:t>1</w:t>
      </w:r>
    </w:p>
    <w:p w14:paraId="2AFCB214" w14:textId="77777777" w:rsidR="00086D42" w:rsidRPr="0094264E" w:rsidRDefault="00086D42" w:rsidP="00F472FF">
      <w:pPr>
        <w:jc w:val="center"/>
        <w:rPr>
          <w:color w:val="FF0000"/>
          <w:lang w:val="lt-LT"/>
        </w:rPr>
      </w:pPr>
    </w:p>
    <w:p w14:paraId="3B4860A3" w14:textId="77777777" w:rsidR="00086D42" w:rsidRPr="00E065D5" w:rsidRDefault="00086D42" w:rsidP="00F472FF">
      <w:pPr>
        <w:jc w:val="center"/>
        <w:rPr>
          <w:lang w:val="lt-LT"/>
        </w:rPr>
      </w:pPr>
    </w:p>
    <w:p w14:paraId="62B02FF8" w14:textId="58CA5856" w:rsidR="00086D42" w:rsidRPr="00216598" w:rsidRDefault="00187B3F" w:rsidP="00F472FF">
      <w:pPr>
        <w:jc w:val="center"/>
        <w:rPr>
          <w:b/>
          <w:bCs/>
          <w:lang w:val="lt-LT"/>
        </w:rPr>
      </w:pPr>
      <w:r w:rsidRPr="00216598">
        <w:rPr>
          <w:b/>
          <w:bCs/>
          <w:lang w:val="lt-LT"/>
        </w:rPr>
        <w:t xml:space="preserve">KAZLŲ RŪDOS „SAULĖS“ </w:t>
      </w:r>
      <w:r w:rsidR="00086D42" w:rsidRPr="00216598">
        <w:rPr>
          <w:b/>
          <w:bCs/>
          <w:lang w:val="lt-LT"/>
        </w:rPr>
        <w:t>MOKYKLOS MOKYTOJŲ IR KITŲ MOKYKLOS DARBUOTOJŲ DARBO APMOKĖJIMO IR SKATINIMO TVARKOS APRAŠAS</w:t>
      </w:r>
    </w:p>
    <w:p w14:paraId="65ABC890" w14:textId="36AB67E2" w:rsidR="00216598" w:rsidRPr="00216598" w:rsidRDefault="00216598" w:rsidP="00216598">
      <w:pPr>
        <w:jc w:val="both"/>
        <w:rPr>
          <w:b/>
          <w:bCs/>
        </w:rPr>
      </w:pPr>
    </w:p>
    <w:p w14:paraId="68BD2CC1" w14:textId="2EB3F6D4" w:rsidR="00216598" w:rsidRPr="00216598" w:rsidRDefault="00216598" w:rsidP="00216598">
      <w:pPr>
        <w:pStyle w:val="Sraopastraipa"/>
        <w:numPr>
          <w:ilvl w:val="0"/>
          <w:numId w:val="6"/>
        </w:numPr>
        <w:jc w:val="center"/>
        <w:rPr>
          <w:rFonts w:ascii="Times New Roman" w:hAnsi="Times New Roman" w:cs="Times New Roman"/>
          <w:b/>
          <w:bCs/>
          <w:sz w:val="24"/>
          <w:szCs w:val="24"/>
        </w:rPr>
      </w:pPr>
      <w:r w:rsidRPr="00216598">
        <w:rPr>
          <w:rFonts w:ascii="Times New Roman" w:hAnsi="Times New Roman" w:cs="Times New Roman"/>
          <w:b/>
          <w:bCs/>
          <w:sz w:val="24"/>
          <w:szCs w:val="24"/>
        </w:rPr>
        <w:t>BENDROSIOS NUOSTATOS</w:t>
      </w:r>
      <w:bookmarkStart w:id="0" w:name="_GoBack"/>
      <w:bookmarkEnd w:id="0"/>
    </w:p>
    <w:p w14:paraId="1C2D265F" w14:textId="77777777" w:rsidR="00086D42" w:rsidRPr="00E065D5" w:rsidRDefault="00086D42" w:rsidP="00F472FF">
      <w:pPr>
        <w:jc w:val="center"/>
        <w:rPr>
          <w:lang w:val="lt-LT"/>
        </w:rPr>
      </w:pPr>
    </w:p>
    <w:p w14:paraId="0B25C5DC" w14:textId="77777777" w:rsidR="00086D42" w:rsidRPr="001204D0" w:rsidRDefault="004A1468" w:rsidP="00D65276">
      <w:pPr>
        <w:pStyle w:val="Pagrindinistekstas"/>
        <w:tabs>
          <w:tab w:val="num" w:pos="540"/>
        </w:tabs>
        <w:spacing w:after="0"/>
        <w:jc w:val="both"/>
      </w:pPr>
      <w:r>
        <w:tab/>
      </w:r>
      <w:r w:rsidR="00086D42" w:rsidRPr="001204D0">
        <w:t xml:space="preserve">Aprašas reglamentuoja Kazlų Rūdos </w:t>
      </w:r>
      <w:r w:rsidR="00187B3F">
        <w:t>„Saulės“</w:t>
      </w:r>
      <w:r w:rsidR="00020054">
        <w:t xml:space="preserve"> </w:t>
      </w:r>
      <w:r w:rsidR="00086D42" w:rsidRPr="001204D0">
        <w:t>mokyklos</w:t>
      </w:r>
      <w:r w:rsidR="00020054">
        <w:t xml:space="preserve"> (toliau Mokykla)</w:t>
      </w:r>
      <w:r w:rsidR="00086D42" w:rsidRPr="001204D0">
        <w:t xml:space="preserve"> mokytojų ir kitų darbuotojų apmokėjimo už darbą, personalinių priedų ir skatinimo už iniciatyvas bei įvairius papildomus darbus tvarką. </w:t>
      </w:r>
    </w:p>
    <w:p w14:paraId="43243701" w14:textId="5034806A" w:rsidR="00086D42" w:rsidRPr="001204D0" w:rsidRDefault="00D65276" w:rsidP="005A0CD4">
      <w:pPr>
        <w:pStyle w:val="Pagrindinistekstas"/>
        <w:tabs>
          <w:tab w:val="num" w:pos="540"/>
        </w:tabs>
        <w:spacing w:after="0"/>
        <w:jc w:val="both"/>
      </w:pPr>
      <w:r>
        <w:tab/>
      </w:r>
      <w:r w:rsidR="00086D42" w:rsidRPr="001204D0">
        <w:t>Svarbiausi šio Aprašo tikslai yra šie:</w:t>
      </w:r>
    </w:p>
    <w:p w14:paraId="5F5EF009" w14:textId="77777777" w:rsidR="00086D42" w:rsidRPr="001204D0" w:rsidRDefault="00086D42" w:rsidP="009E4FCB">
      <w:pPr>
        <w:pStyle w:val="Pagrindinistekstas"/>
        <w:tabs>
          <w:tab w:val="num" w:pos="540"/>
        </w:tabs>
        <w:spacing w:after="0"/>
        <w:jc w:val="both"/>
      </w:pPr>
      <w:r w:rsidRPr="001204D0">
        <w:t xml:space="preserve">1. Neviršyti mokyklai darbo užmokesčiui skirtų asignavimų. </w:t>
      </w:r>
    </w:p>
    <w:p w14:paraId="582B7ED5" w14:textId="77777777" w:rsidR="00086D42" w:rsidRPr="001204D0" w:rsidRDefault="00086D42" w:rsidP="009E4FCB">
      <w:pPr>
        <w:pStyle w:val="Pagrindinistekstas"/>
        <w:tabs>
          <w:tab w:val="num" w:pos="540"/>
        </w:tabs>
        <w:spacing w:after="0"/>
        <w:jc w:val="both"/>
      </w:pPr>
      <w:r w:rsidRPr="001204D0">
        <w:t xml:space="preserve">2. Efektyviai naudoti mokyklos mokytojams ir kitiems darbuotojams darbo užmokesčiui skirtas lėšas. </w:t>
      </w:r>
    </w:p>
    <w:p w14:paraId="17AD8AFF" w14:textId="77777777" w:rsidR="00086D42" w:rsidRPr="001204D0" w:rsidRDefault="00086D42" w:rsidP="009E4FCB">
      <w:pPr>
        <w:pStyle w:val="Pagrindinistekstas"/>
        <w:tabs>
          <w:tab w:val="num" w:pos="540"/>
        </w:tabs>
        <w:spacing w:after="0"/>
        <w:jc w:val="both"/>
      </w:pPr>
      <w:r w:rsidRPr="001204D0">
        <w:t xml:space="preserve">3. Sudaryti galimybę profesiniam mokytojų ir kitų mokyklos darbuotojų tobulėjimui. </w:t>
      </w:r>
    </w:p>
    <w:p w14:paraId="77BA1567" w14:textId="77777777" w:rsidR="0090183F" w:rsidRPr="001204D0" w:rsidRDefault="00086D42" w:rsidP="009E4FCB">
      <w:pPr>
        <w:pStyle w:val="Pagrindinistekstas"/>
        <w:tabs>
          <w:tab w:val="num" w:pos="540"/>
        </w:tabs>
        <w:spacing w:after="0"/>
        <w:jc w:val="both"/>
      </w:pPr>
      <w:r w:rsidRPr="001204D0">
        <w:t xml:space="preserve">4. Panaudoti visas darbuotojų galimybes gerinant ugdymo procesą ir ugdymo sąlygas. </w:t>
      </w:r>
    </w:p>
    <w:p w14:paraId="38D3F62C" w14:textId="77777777" w:rsidR="00086D42" w:rsidRPr="001204D0" w:rsidRDefault="00086D42" w:rsidP="00F45E46">
      <w:pPr>
        <w:ind w:firstLine="567"/>
        <w:jc w:val="both"/>
        <w:rPr>
          <w:lang w:eastAsia="lt-LT"/>
        </w:rPr>
      </w:pPr>
      <w:r w:rsidRPr="001204D0">
        <w:t xml:space="preserve">Mokyklos darbo užmokesčio lėšas sudaro moksleivio krepšelio lėšos (MK) ir lėšos iš valstybės biudžeto - tikslinė dotacija mokymo aplinkai finansuoti (MA). MK lėšos naudojamos mokyklos N mokslo metų ugdymo planams (parengtiems pagal švietimo ir mokslo ministro patvirtintus Bendruosius ugdymo planus) įgyvendinti, (apmokėjimas už darbą mokytojams, jų skatinimas, išeitinės išmokos), taip pat ugdymo procesui organizuoti ir valdyti, mokyklos bibliotekos darbuotojams išlaikyti, psichologinei ir socialinei pedagoginei pagalbai organizuoti. Taip pat iš mokinio krepšelio lėšų gali būti mokama pedagoginiams darbuotojams, nurodytiems Pareigybių, kurias atliekant darbas yra laikomas pedagoginiu, sąraše, </w:t>
      </w:r>
      <w:r w:rsidR="00611706" w:rsidRPr="00611706">
        <w:t xml:space="preserve">patvirtintame </w:t>
      </w:r>
      <w:r w:rsidR="00611706" w:rsidRPr="00611706">
        <w:rPr>
          <w:bCs/>
          <w:lang w:val="lt-LT" w:eastAsia="lt-LT"/>
        </w:rPr>
        <w:t>Lietuvos Respublikos</w:t>
      </w:r>
      <w:r w:rsidR="00611706" w:rsidRPr="00611706">
        <w:rPr>
          <w:lang w:eastAsia="lt-LT"/>
        </w:rPr>
        <w:t xml:space="preserve"> </w:t>
      </w:r>
      <w:r w:rsidR="00611706" w:rsidRPr="00611706">
        <w:rPr>
          <w:bCs/>
          <w:lang w:val="lt-LT" w:eastAsia="lt-LT"/>
        </w:rPr>
        <w:t>valstybės ir savivaldybių įstaigų darbuotojų darbo apmokėjimo</w:t>
      </w:r>
      <w:r w:rsidR="00611706" w:rsidRPr="00611706">
        <w:rPr>
          <w:lang w:eastAsia="lt-LT"/>
        </w:rPr>
        <w:t xml:space="preserve"> </w:t>
      </w:r>
      <w:r w:rsidR="00611706" w:rsidRPr="00611706">
        <w:rPr>
          <w:bCs/>
          <w:lang w:val="lt-LT" w:eastAsia="lt-LT"/>
        </w:rPr>
        <w:t>įstatyme</w:t>
      </w:r>
      <w:r w:rsidR="00611706" w:rsidRPr="00611706">
        <w:rPr>
          <w:lang w:eastAsia="lt-LT"/>
        </w:rPr>
        <w:t xml:space="preserve"> </w:t>
      </w:r>
      <w:r w:rsidR="00611706" w:rsidRPr="00611706">
        <w:rPr>
          <w:lang w:val="lt-LT" w:eastAsia="lt-LT"/>
        </w:rPr>
        <w:t>2017 m. sausio 17 d. Nr. XIII-198</w:t>
      </w:r>
      <w:r w:rsidRPr="001204D0">
        <w:t>, išskyrus užmokestį už darbą, kai mokinių tėvų (globėjų, rūpintojų) pageidavimu teikiamos papildomos paslaugos (pailgintos dienos grupės, popamokinė mokinių priežiūra, klubai, būreliai, stovyklos, ekskursijos ir kita), taip pat už darbą mokytojų padėjėjams ir darbuotojams, kurių funkcijoms priskiriamas mokyklos veiklos kokybės įsivertinimas.</w:t>
      </w:r>
    </w:p>
    <w:p w14:paraId="3697C33D" w14:textId="79E88484" w:rsidR="00086D42" w:rsidRDefault="00564BB1" w:rsidP="001204D0">
      <w:pPr>
        <w:pStyle w:val="Pagrindinistekstas"/>
        <w:tabs>
          <w:tab w:val="num" w:pos="540"/>
        </w:tabs>
        <w:jc w:val="both"/>
      </w:pPr>
      <w:r>
        <w:tab/>
      </w:r>
      <w:r w:rsidR="00086D42" w:rsidRPr="001204D0">
        <w:t>MA lėšos naudojamos Švietimo įstatyme ir poįstatyminiuose aktuose numatytiems tikslams ir įpareigojimams vykdyti, HN reikalavimams užtikrinti (apmokėjimas už darbą darbuotojams, dirbantiems pagal darbo sutartis; darbuotojų skatinimas)</w:t>
      </w:r>
      <w:r w:rsidR="005A0CD4">
        <w:t>.</w:t>
      </w:r>
    </w:p>
    <w:p w14:paraId="6830BF4D" w14:textId="77777777" w:rsidR="005A0CD4" w:rsidRDefault="005A0CD4" w:rsidP="001204D0">
      <w:pPr>
        <w:pStyle w:val="Pagrindinistekstas"/>
        <w:tabs>
          <w:tab w:val="num" w:pos="540"/>
        </w:tabs>
        <w:jc w:val="both"/>
      </w:pPr>
    </w:p>
    <w:p w14:paraId="27C4BD25" w14:textId="422648E1" w:rsidR="00216598" w:rsidRPr="00216598" w:rsidRDefault="00216598" w:rsidP="00216598">
      <w:pPr>
        <w:pStyle w:val="Pagrindinistekstas"/>
        <w:numPr>
          <w:ilvl w:val="0"/>
          <w:numId w:val="6"/>
        </w:numPr>
        <w:jc w:val="center"/>
        <w:rPr>
          <w:b/>
          <w:bCs/>
        </w:rPr>
      </w:pPr>
      <w:r w:rsidRPr="00216598">
        <w:rPr>
          <w:b/>
          <w:bCs/>
        </w:rPr>
        <w:t>DARBO UŽMOKESTIS</w:t>
      </w:r>
    </w:p>
    <w:p w14:paraId="7729B90C" w14:textId="4D3C4812" w:rsidR="00086D42" w:rsidRPr="009E4FCB" w:rsidRDefault="00086D42" w:rsidP="00050A0A">
      <w:pPr>
        <w:pStyle w:val="Pagrindinistekstas"/>
        <w:numPr>
          <w:ilvl w:val="0"/>
          <w:numId w:val="7"/>
        </w:numPr>
        <w:spacing w:after="0"/>
        <w:jc w:val="both"/>
        <w:rPr>
          <w:b/>
        </w:rPr>
      </w:pPr>
      <w:r w:rsidRPr="009E4FCB">
        <w:rPr>
          <w:b/>
        </w:rPr>
        <w:t xml:space="preserve">Direktoriaus darbo </w:t>
      </w:r>
      <w:r w:rsidR="00216598">
        <w:rPr>
          <w:b/>
        </w:rPr>
        <w:t>užmokestis:</w:t>
      </w:r>
    </w:p>
    <w:p w14:paraId="16AD02EA" w14:textId="77777777" w:rsidR="00086D42" w:rsidRDefault="00086D42" w:rsidP="00050A0A">
      <w:pPr>
        <w:pStyle w:val="Pagrindinistekstas"/>
        <w:tabs>
          <w:tab w:val="num" w:pos="540"/>
        </w:tabs>
        <w:jc w:val="both"/>
      </w:pPr>
      <w:r w:rsidRPr="001204D0">
        <w:t>Įstaigos vadovui darbas apmokamas pagal steigėjo įsakymu patvirtintus tarnybinio atlyginimo koeficientus, padaugintus iš bazinės mėnesinės algos. Tarnybinis atlyginimas įteisinimas darbo sutart</w:t>
      </w:r>
      <w:r w:rsidR="003D23BA">
        <w:t>yje.</w:t>
      </w:r>
    </w:p>
    <w:p w14:paraId="6E863C13" w14:textId="77777777" w:rsidR="005A0CD4" w:rsidRPr="009B12FB" w:rsidRDefault="0075453E" w:rsidP="00050A0A">
      <w:pPr>
        <w:pStyle w:val="Sraopastraipa"/>
        <w:numPr>
          <w:ilvl w:val="0"/>
          <w:numId w:val="7"/>
        </w:numPr>
        <w:jc w:val="both"/>
        <w:rPr>
          <w:rFonts w:ascii="Times New Roman" w:hAnsi="Times New Roman" w:cs="Times New Roman"/>
          <w:b/>
          <w:bCs/>
          <w:sz w:val="24"/>
          <w:szCs w:val="24"/>
        </w:rPr>
      </w:pPr>
      <w:r w:rsidRPr="009B12FB">
        <w:rPr>
          <w:rFonts w:ascii="Times New Roman" w:hAnsi="Times New Roman" w:cs="Times New Roman"/>
          <w:b/>
          <w:bCs/>
          <w:sz w:val="24"/>
          <w:szCs w:val="24"/>
        </w:rPr>
        <w:t>Darbuotojų darbo užmokestį sudaro:</w:t>
      </w:r>
    </w:p>
    <w:p w14:paraId="193868D7" w14:textId="28647BD1" w:rsidR="0075453E" w:rsidRPr="00551FA5" w:rsidRDefault="0075453E" w:rsidP="00050A0A">
      <w:pPr>
        <w:pStyle w:val="Sraopastraipa"/>
        <w:numPr>
          <w:ilvl w:val="1"/>
          <w:numId w:val="7"/>
        </w:numPr>
        <w:ind w:left="709"/>
        <w:jc w:val="both"/>
        <w:rPr>
          <w:rFonts w:ascii="Times New Roman" w:hAnsi="Times New Roman" w:cs="Times New Roman"/>
          <w:b/>
          <w:bCs/>
          <w:sz w:val="24"/>
          <w:szCs w:val="24"/>
        </w:rPr>
      </w:pPr>
      <w:r w:rsidRPr="009B12FB">
        <w:rPr>
          <w:rFonts w:ascii="Times New Roman" w:hAnsi="Times New Roman" w:cs="Times New Roman"/>
          <w:sz w:val="24"/>
          <w:szCs w:val="24"/>
        </w:rPr>
        <w:t>pareiginė alga (pastovioji dalis). Darbuotojų, išskyrus darbininkus, pareiginės algos pastovioji dalis nustatoma pareiginės algos koeficientais. Šis koeficientas nustatomas iš naujo</w:t>
      </w:r>
      <w:r w:rsidR="003C14BB" w:rsidRPr="009B12FB">
        <w:rPr>
          <w:rFonts w:ascii="Times New Roman" w:hAnsi="Times New Roman" w:cs="Times New Roman"/>
          <w:sz w:val="24"/>
          <w:szCs w:val="24"/>
        </w:rPr>
        <w:t xml:space="preserve"> </w:t>
      </w:r>
      <w:r w:rsidRPr="009B12FB">
        <w:rPr>
          <w:rFonts w:ascii="Times New Roman" w:hAnsi="Times New Roman" w:cs="Times New Roman"/>
          <w:sz w:val="24"/>
          <w:szCs w:val="24"/>
        </w:rPr>
        <w:t>įgijus ir(ar) pasikeitus kvalifikacinei kategorijai, profesinio darbo patirčiai</w:t>
      </w:r>
      <w:r w:rsidR="003C14BB" w:rsidRPr="009B12FB">
        <w:rPr>
          <w:rFonts w:ascii="Times New Roman" w:hAnsi="Times New Roman" w:cs="Times New Roman"/>
          <w:sz w:val="24"/>
          <w:szCs w:val="24"/>
        </w:rPr>
        <w:t>.</w:t>
      </w:r>
    </w:p>
    <w:p w14:paraId="31EECCC1" w14:textId="68214AD8" w:rsidR="00551FA5" w:rsidRPr="00551FA5" w:rsidRDefault="00551FA5" w:rsidP="00050A0A">
      <w:pPr>
        <w:pStyle w:val="Sraopastraipa"/>
        <w:numPr>
          <w:ilvl w:val="1"/>
          <w:numId w:val="7"/>
        </w:numPr>
        <w:ind w:left="709"/>
        <w:jc w:val="both"/>
        <w:rPr>
          <w:rFonts w:ascii="Times New Roman" w:hAnsi="Times New Roman" w:cs="Times New Roman"/>
          <w:bCs/>
          <w:sz w:val="24"/>
          <w:szCs w:val="24"/>
        </w:rPr>
      </w:pPr>
      <w:r w:rsidRPr="00551FA5">
        <w:rPr>
          <w:rFonts w:ascii="Times New Roman" w:hAnsi="Times New Roman" w:cs="Times New Roman"/>
          <w:bCs/>
          <w:sz w:val="24"/>
          <w:szCs w:val="24"/>
        </w:rPr>
        <w:t xml:space="preserve">Pareiginės algos pastoviosios dalies koeficientai dėl veiklos sudėtingumo didinamas </w:t>
      </w:r>
      <w:r>
        <w:rPr>
          <w:rFonts w:ascii="Times New Roman" w:hAnsi="Times New Roman" w:cs="Times New Roman"/>
          <w:bCs/>
          <w:sz w:val="24"/>
          <w:szCs w:val="24"/>
        </w:rPr>
        <w:t xml:space="preserve">nuo </w:t>
      </w:r>
      <w:r w:rsidRPr="00551FA5">
        <w:rPr>
          <w:rFonts w:ascii="Times New Roman" w:hAnsi="Times New Roman" w:cs="Times New Roman"/>
          <w:bCs/>
          <w:sz w:val="24"/>
          <w:szCs w:val="24"/>
        </w:rPr>
        <w:t xml:space="preserve">5 iki </w:t>
      </w:r>
      <w:r>
        <w:rPr>
          <w:rFonts w:ascii="Times New Roman" w:hAnsi="Times New Roman" w:cs="Times New Roman"/>
          <w:bCs/>
          <w:sz w:val="24"/>
          <w:szCs w:val="24"/>
        </w:rPr>
        <w:t>2</w:t>
      </w:r>
      <w:r w:rsidRPr="00551FA5">
        <w:rPr>
          <w:rFonts w:ascii="Times New Roman" w:hAnsi="Times New Roman" w:cs="Times New Roman"/>
          <w:bCs/>
          <w:sz w:val="24"/>
          <w:szCs w:val="24"/>
        </w:rPr>
        <w:t>0 procentų</w:t>
      </w:r>
      <w:r w:rsidR="009353C0">
        <w:rPr>
          <w:rFonts w:ascii="Times New Roman" w:hAnsi="Times New Roman" w:cs="Times New Roman"/>
          <w:bCs/>
          <w:sz w:val="24"/>
          <w:szCs w:val="24"/>
        </w:rPr>
        <w:t xml:space="preserve"> (pareigybėms</w:t>
      </w:r>
      <w:r>
        <w:rPr>
          <w:rFonts w:ascii="Times New Roman" w:hAnsi="Times New Roman" w:cs="Times New Roman"/>
          <w:bCs/>
          <w:sz w:val="24"/>
          <w:szCs w:val="24"/>
        </w:rPr>
        <w:t>, kuri</w:t>
      </w:r>
      <w:r w:rsidR="009353C0">
        <w:rPr>
          <w:rFonts w:ascii="Times New Roman" w:hAnsi="Times New Roman" w:cs="Times New Roman"/>
          <w:bCs/>
          <w:sz w:val="24"/>
          <w:szCs w:val="24"/>
        </w:rPr>
        <w:t xml:space="preserve">oms nurodomi šio aprašo 31 punkte). </w:t>
      </w:r>
    </w:p>
    <w:p w14:paraId="241AD0F5" w14:textId="360BBBEF" w:rsidR="0075453E" w:rsidRDefault="003605CD" w:rsidP="00050A0A">
      <w:pPr>
        <w:pStyle w:val="Sraopastraipa"/>
        <w:numPr>
          <w:ilvl w:val="1"/>
          <w:numId w:val="7"/>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5453E">
        <w:rPr>
          <w:rFonts w:ascii="Times New Roman" w:hAnsi="Times New Roman" w:cs="Times New Roman"/>
          <w:sz w:val="24"/>
          <w:szCs w:val="24"/>
        </w:rPr>
        <w:t>priemokos:</w:t>
      </w:r>
    </w:p>
    <w:p w14:paraId="33CEFA1B" w14:textId="44A10554" w:rsidR="0075453E" w:rsidRPr="007C2848" w:rsidRDefault="002C6A09" w:rsidP="00531CBB">
      <w:pPr>
        <w:pStyle w:val="Sraopastraipa"/>
        <w:ind w:left="0"/>
        <w:jc w:val="both"/>
        <w:rPr>
          <w:rFonts w:ascii="Times New Roman" w:hAnsi="Times New Roman" w:cs="Times New Roman"/>
          <w:sz w:val="24"/>
          <w:szCs w:val="24"/>
        </w:rPr>
      </w:pPr>
      <w:r w:rsidRPr="007C2848">
        <w:rPr>
          <w:rFonts w:ascii="Times New Roman" w:hAnsi="Times New Roman" w:cs="Times New Roman"/>
          <w:sz w:val="24"/>
          <w:szCs w:val="24"/>
        </w:rPr>
        <w:lastRenderedPageBreak/>
        <w:t xml:space="preserve">2.2.1. </w:t>
      </w:r>
      <w:r w:rsidR="0075453E" w:rsidRPr="007C2848">
        <w:rPr>
          <w:rFonts w:ascii="Times New Roman" w:hAnsi="Times New Roman" w:cs="Times New Roman"/>
          <w:sz w:val="24"/>
          <w:szCs w:val="24"/>
        </w:rPr>
        <w:t>už papildomą darbo krūvį, kai yra padidėjęs darbų mastas, atliekant pareigybės</w:t>
      </w:r>
      <w:r w:rsidRPr="007C2848">
        <w:rPr>
          <w:rFonts w:ascii="Times New Roman" w:hAnsi="Times New Roman" w:cs="Times New Roman"/>
          <w:sz w:val="24"/>
          <w:szCs w:val="24"/>
        </w:rPr>
        <w:t xml:space="preserve"> </w:t>
      </w:r>
      <w:r w:rsidR="0075453E" w:rsidRPr="007C2848">
        <w:rPr>
          <w:rFonts w:ascii="Times New Roman" w:hAnsi="Times New Roman" w:cs="Times New Roman"/>
          <w:sz w:val="24"/>
          <w:szCs w:val="24"/>
        </w:rPr>
        <w:t>aprašyme nustatytas funkcijas, bet neviršijant nustatytos darbo laiko trukmės (60 val. per sav.), apmokamos proporcingai darbo krūvio padidėjimui;</w:t>
      </w:r>
    </w:p>
    <w:p w14:paraId="73A8F4FE" w14:textId="786AB2C3" w:rsidR="0075453E" w:rsidRDefault="0075453E" w:rsidP="00531CBB">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D97690">
        <w:rPr>
          <w:rFonts w:ascii="Times New Roman" w:hAnsi="Times New Roman" w:cs="Times New Roman"/>
          <w:sz w:val="24"/>
          <w:szCs w:val="24"/>
        </w:rPr>
        <w:t>2</w:t>
      </w:r>
      <w:r w:rsidR="003605CD">
        <w:rPr>
          <w:rFonts w:ascii="Times New Roman" w:hAnsi="Times New Roman" w:cs="Times New Roman"/>
          <w:sz w:val="24"/>
          <w:szCs w:val="24"/>
        </w:rPr>
        <w:t xml:space="preserve">.2 </w:t>
      </w:r>
      <w:r>
        <w:rPr>
          <w:rFonts w:ascii="Times New Roman" w:hAnsi="Times New Roman" w:cs="Times New Roman"/>
          <w:sz w:val="24"/>
          <w:szCs w:val="24"/>
        </w:rPr>
        <w:t xml:space="preserve"> kai yra sudaromas susitarimas dėl papildomo darbo (skirtingo nuo pagrindinės darbo funkcijos), pagal DK 35 str. Susitarime turi būti nurodyta, kuriuo metu bus atliekama papildoma darbo funkcija, jos apimtis darbo valandomis, darbo užmokestis ar priemoka už papildomą darbą ar kita.</w:t>
      </w:r>
    </w:p>
    <w:p w14:paraId="16B911C8" w14:textId="0D5A8F63" w:rsidR="0060386C" w:rsidRPr="007C2848" w:rsidRDefault="0060386C" w:rsidP="00531CBB">
      <w:pPr>
        <w:pStyle w:val="Default"/>
        <w:jc w:val="both"/>
        <w:rPr>
          <w:color w:val="auto"/>
          <w:shd w:val="clear" w:color="auto" w:fill="FFFFFF"/>
        </w:rPr>
      </w:pPr>
      <w:r w:rsidRPr="007C2848">
        <w:rPr>
          <w:color w:val="auto"/>
          <w:lang w:eastAsia="lt-LT"/>
        </w:rPr>
        <w:t>2.2.</w:t>
      </w:r>
      <w:r w:rsidR="007C2848" w:rsidRPr="007C2848">
        <w:rPr>
          <w:color w:val="auto"/>
          <w:lang w:eastAsia="lt-LT"/>
        </w:rPr>
        <w:t>3.</w:t>
      </w:r>
      <w:r w:rsidRPr="007C2848">
        <w:rPr>
          <w:color w:val="auto"/>
          <w:lang w:eastAsia="lt-LT"/>
        </w:rPr>
        <w:t xml:space="preserve"> </w:t>
      </w:r>
      <w:r w:rsidRPr="007C2848">
        <w:rPr>
          <w:color w:val="auto"/>
          <w:shd w:val="clear" w:color="auto" w:fill="FFFFFF"/>
        </w:rPr>
        <w:t>Papildomas darbas gali būti atliekama laisvu nuo pagrindinės darbo funkcijos atlikimo laiku (susitarimas dėl darbo funkcijų jungimo) arba atliekama tuo pačiu metu kaip ir pagrindinė darbo funkcija (susitarimas dėl darbo funkcijų gretinimo), arba susitariama dėl projektinio darbo (susitarimas dėl projektinio darbo). Papildomo darbo atveju darbuotojas turėtų dirbti kitą darbo funkciją negu dirba pagal sudarytą darbo sutartį. Susitarimą dėl papildomo darbo viena darbo sutarties šalis gali nutraukti, įspėjusi raštu kitą  sutarties šalį prieš 5 darbo dienas.</w:t>
      </w:r>
    </w:p>
    <w:p w14:paraId="4ACFE351" w14:textId="7896A4F1" w:rsidR="00D97690" w:rsidRPr="007C2848" w:rsidRDefault="00D97690" w:rsidP="00531CBB">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7C2848">
        <w:rPr>
          <w:rFonts w:ascii="Times New Roman" w:hAnsi="Times New Roman" w:cs="Times New Roman"/>
          <w:sz w:val="24"/>
          <w:szCs w:val="24"/>
        </w:rPr>
        <w:t>2.4.</w:t>
      </w:r>
      <w:r>
        <w:rPr>
          <w:rFonts w:ascii="Times New Roman" w:hAnsi="Times New Roman" w:cs="Times New Roman"/>
          <w:sz w:val="24"/>
          <w:szCs w:val="24"/>
        </w:rPr>
        <w:t xml:space="preserve">  už pavadavimą – kai raštu pavedama laikinai atlikti kito darbuotojo funkcijas ar už papildomų pareigų ar užduočių, nenustatytų pareigybės aprašyme ir suformuluotų raštu vykdymą, priemoka gali siekti iki 50 procentų nustatytos pareiginės algos pastoviosios dalies dydžio.</w:t>
      </w:r>
      <w:r w:rsidR="0060386C">
        <w:rPr>
          <w:rFonts w:ascii="Times New Roman" w:hAnsi="Times New Roman" w:cs="Times New Roman"/>
          <w:sz w:val="24"/>
          <w:szCs w:val="24"/>
        </w:rPr>
        <w:t xml:space="preserve"> </w:t>
      </w:r>
      <w:r w:rsidR="0060386C" w:rsidRPr="007C2848">
        <w:rPr>
          <w:rFonts w:ascii="Times New Roman" w:hAnsi="Times New Roman" w:cs="Times New Roman"/>
          <w:sz w:val="24"/>
          <w:szCs w:val="24"/>
          <w:lang w:eastAsia="lt-LT"/>
        </w:rPr>
        <w:t xml:space="preserve">Mokytojams vaduojantiems kitus mokytojus (sergančius, esančius komandiruotėse, neapmokomose atostogose ir pan.) </w:t>
      </w:r>
      <w:r w:rsidR="0060386C" w:rsidRPr="007C2848">
        <w:rPr>
          <w:rFonts w:ascii="Times New Roman" w:hAnsi="Times New Roman" w:cs="Times New Roman"/>
          <w:sz w:val="24"/>
          <w:szCs w:val="24"/>
          <w:shd w:val="clear" w:color="auto" w:fill="FFFFFF"/>
        </w:rPr>
        <w:t>laisvu nuo pagrindinės darbo funkcijos atlikimo laiku (susitarimas dėl darbo funkcijų jungimo) mokama kaip už etatinį darbo apmokėjimą (valandinis). Mokytojams, kurie pavaduodami kitus mokytojus prisijungia prie savo klasės kitą klasę ar kitos klasės mokinius (susitarimas dėl darbo funkcijų gretinimo) mokamas 50 procentų atlyginimo priedas (</w:t>
      </w:r>
      <w:r w:rsidR="0060386C" w:rsidRPr="007C2848">
        <w:rPr>
          <w:rFonts w:ascii="Times New Roman" w:hAnsi="Times New Roman" w:cs="Times New Roman"/>
          <w:sz w:val="24"/>
          <w:szCs w:val="24"/>
        </w:rPr>
        <w:t>pareiginės algos pastoviosios dalies dydžio</w:t>
      </w:r>
      <w:r w:rsidR="0060386C" w:rsidRPr="007C2848">
        <w:rPr>
          <w:rFonts w:ascii="Times New Roman" w:hAnsi="Times New Roman" w:cs="Times New Roman"/>
          <w:sz w:val="24"/>
          <w:szCs w:val="24"/>
          <w:shd w:val="clear" w:color="auto" w:fill="FFFFFF"/>
        </w:rPr>
        <w:t xml:space="preserve">). </w:t>
      </w:r>
    </w:p>
    <w:p w14:paraId="33CBA6FD" w14:textId="7B1EA4DE" w:rsidR="0075453E" w:rsidRDefault="007C2848" w:rsidP="00050A0A">
      <w:pPr>
        <w:jc w:val="both"/>
      </w:pPr>
      <w:r>
        <w:t>2.2.5.</w:t>
      </w:r>
      <w:r w:rsidR="0075453E">
        <w:t xml:space="preserve"> mokėjimas už darbą poilsio ir švenčių dienomis, nakties ir viršvalandinį </w:t>
      </w:r>
      <w:proofErr w:type="gramStart"/>
      <w:r w:rsidR="0075453E">
        <w:t>darbą,  taip</w:t>
      </w:r>
      <w:proofErr w:type="gramEnd"/>
      <w:r w:rsidR="0075453E">
        <w:t xml:space="preserve"> pat   darbą,  esant nukrypimams nuo normalių darbo sąlygų . Už darbą poilsio ir švenčių dienomis apmokama dvigubai, už viršvalandinį darbą apmokama koef.1,5, už naktinį darbą 50 % daugiau. Už darbą, esant nukrypimams nuo normalių darbo </w:t>
      </w:r>
      <w:proofErr w:type="gramStart"/>
      <w:r w:rsidR="0075453E">
        <w:t>sąlygų ,</w:t>
      </w:r>
      <w:proofErr w:type="gramEnd"/>
      <w:r w:rsidR="0075453E">
        <w:t xml:space="preserve"> apmokama iki 50% nustatytos pareiginės algos pastoviosios dalies dydžio.</w:t>
      </w:r>
    </w:p>
    <w:p w14:paraId="5A5B0E5F" w14:textId="4E910874" w:rsidR="000A7A54" w:rsidRDefault="00531CBB" w:rsidP="00050A0A">
      <w:pPr>
        <w:jc w:val="both"/>
      </w:pPr>
      <w:r>
        <w:t xml:space="preserve">2.2.6. </w:t>
      </w:r>
      <w:r w:rsidR="0075453E">
        <w:t>premijos, gali būti skiriamos neviršijant Mokyklos darbo užmokesčiui skirtų lėšų</w:t>
      </w:r>
      <w:r>
        <w:t>. Kiekvienu atveju nurodyta premija gali būti skiriama ne daugiau kaip kartą į metus. Premija negali viršyti darbuotojui nustatytos pareiginės algos pastoviosios dalies dydžio.</w:t>
      </w:r>
    </w:p>
    <w:p w14:paraId="7B266BCA" w14:textId="17A78C67" w:rsidR="000A7A54" w:rsidRDefault="00531CBB" w:rsidP="00050A0A">
      <w:pPr>
        <w:jc w:val="both"/>
      </w:pPr>
      <w:r>
        <w:t>2.2.7.</w:t>
      </w:r>
      <w:r w:rsidR="0075453E">
        <w:t xml:space="preserve">  atlikus vienkartines Mokyklos veiklai ypač svarbias užduotis;</w:t>
      </w:r>
    </w:p>
    <w:p w14:paraId="13531761" w14:textId="21226CDB" w:rsidR="0075453E" w:rsidRDefault="00531CBB" w:rsidP="00050A0A">
      <w:pPr>
        <w:jc w:val="both"/>
      </w:pPr>
      <w:r>
        <w:t xml:space="preserve">2.2.8. </w:t>
      </w:r>
      <w:r w:rsidR="0075453E">
        <w:t>labai gerai įvertinus Mokyklos darbuotojo veiklą;</w:t>
      </w:r>
    </w:p>
    <w:p w14:paraId="7169AB47" w14:textId="2CFE3C42" w:rsidR="009D47F3" w:rsidRDefault="00531CBB" w:rsidP="00050A0A">
      <w:pPr>
        <w:jc w:val="both"/>
      </w:pPr>
      <w:r>
        <w:t xml:space="preserve">2.2.9. </w:t>
      </w:r>
      <w:r w:rsidR="0075453E">
        <w:t xml:space="preserve">įgijus teisę gauti socialinio draudimo senatvės pensiją ir darbuotojo iniciatyva nutraukus darbo sutartį. </w:t>
      </w:r>
    </w:p>
    <w:p w14:paraId="7DDCB880" w14:textId="5BB68933" w:rsidR="009D47F3" w:rsidRDefault="00531CBB" w:rsidP="00050A0A">
      <w:pPr>
        <w:jc w:val="both"/>
        <w:rPr>
          <w:b/>
          <w:bCs/>
        </w:rPr>
      </w:pPr>
      <w:r>
        <w:t>3</w:t>
      </w:r>
      <w:r w:rsidR="009D47F3" w:rsidRPr="001204D0">
        <w:t xml:space="preserve">. </w:t>
      </w:r>
      <w:r w:rsidR="009D47F3" w:rsidRPr="004E4B73">
        <w:rPr>
          <w:bCs/>
        </w:rPr>
        <w:t>Materialinės pašalpos:</w:t>
      </w:r>
    </w:p>
    <w:p w14:paraId="179F147E" w14:textId="7816460F" w:rsidR="009D47F3" w:rsidRPr="00270AAB" w:rsidRDefault="00531CBB" w:rsidP="00050A0A">
      <w:pPr>
        <w:jc w:val="both"/>
        <w:rPr>
          <w:lang w:val="lt-LT" w:eastAsia="lt-LT"/>
        </w:rPr>
      </w:pPr>
      <w:r>
        <w:rPr>
          <w:bCs/>
        </w:rPr>
        <w:t>3</w:t>
      </w:r>
      <w:r w:rsidR="009D47F3" w:rsidRPr="004E4B73">
        <w:rPr>
          <w:bCs/>
        </w:rPr>
        <w:t>.1.</w:t>
      </w:r>
      <w:r w:rsidR="009D47F3" w:rsidRPr="004E4B73">
        <w:rPr>
          <w:lang w:val="lt-LT" w:eastAsia="lt-LT"/>
        </w:rPr>
        <w:t>Biudžetinės įstaigos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w:t>
      </w:r>
      <w:r w:rsidR="009D47F3">
        <w:rPr>
          <w:lang w:val="lt-LT" w:eastAsia="lt-LT"/>
        </w:rPr>
        <w:t xml:space="preserve"> </w:t>
      </w:r>
      <w:r w:rsidR="009D47F3" w:rsidRPr="004E4B73">
        <w:rPr>
          <w:lang w:val="lt-LT" w:eastAsia="lt-LT"/>
        </w:rPr>
        <w:t xml:space="preserve">biudžetinės įstaigos darbuotojo rašytinis prašymas ir pateikti atitinkamą aplinkybę patvirtinantys dokumentai, gali būti skiriama iki 5 minimaliųjų mėnesinių algų dydžio materialinė pašalpa iš biudžetinei įstaigai skirtų lėšų. </w:t>
      </w:r>
    </w:p>
    <w:p w14:paraId="4CE1E157" w14:textId="283A7128" w:rsidR="009D47F3" w:rsidRPr="004E4B73" w:rsidRDefault="00531CBB" w:rsidP="00050A0A">
      <w:pPr>
        <w:jc w:val="both"/>
        <w:rPr>
          <w:lang w:eastAsia="lt-LT"/>
        </w:rPr>
      </w:pPr>
      <w:r>
        <w:rPr>
          <w:lang w:val="lt-LT" w:eastAsia="lt-LT"/>
        </w:rPr>
        <w:t>3</w:t>
      </w:r>
      <w:r w:rsidR="009D47F3">
        <w:rPr>
          <w:lang w:val="lt-LT" w:eastAsia="lt-LT"/>
        </w:rPr>
        <w:t>.</w:t>
      </w:r>
      <w:r w:rsidR="009D47F3" w:rsidRPr="004E4B73">
        <w:rPr>
          <w:lang w:val="lt-LT" w:eastAsia="lt-LT"/>
        </w:rPr>
        <w:t xml:space="preserve">2. Mirus </w:t>
      </w:r>
      <w:r w:rsidR="009D47F3">
        <w:rPr>
          <w:lang w:val="lt-LT" w:eastAsia="lt-LT"/>
        </w:rPr>
        <w:t>Mokyklos</w:t>
      </w:r>
      <w:r w:rsidR="009D47F3" w:rsidRPr="004E4B73">
        <w:rPr>
          <w:lang w:val="lt-LT" w:eastAsia="lt-LT"/>
        </w:rPr>
        <w:t xml:space="preserve"> darbuotojui, jo šeimos nariams iš </w:t>
      </w:r>
      <w:r w:rsidR="009D47F3">
        <w:rPr>
          <w:lang w:val="lt-LT" w:eastAsia="lt-LT"/>
        </w:rPr>
        <w:t>Mokyklos</w:t>
      </w:r>
      <w:r w:rsidR="009D47F3" w:rsidRPr="004E4B73">
        <w:rPr>
          <w:lang w:val="lt-LT" w:eastAsia="lt-LT"/>
        </w:rPr>
        <w:t xml:space="preserve"> skirtų lėšų gali būti išmokama iki 5 minimaliųjų mėnesinių algų dydžio materialinė pašalpa, jeigu yra jo šeimos narių rašytinis prašymas ir pateikti mirties faktą patvirtinantys dokumentai. </w:t>
      </w:r>
    </w:p>
    <w:p w14:paraId="108EAFF5" w14:textId="47112228" w:rsidR="009D47F3" w:rsidRDefault="00531CBB" w:rsidP="00050A0A">
      <w:pPr>
        <w:jc w:val="both"/>
        <w:rPr>
          <w:lang w:val="lt-LT" w:eastAsia="lt-LT"/>
        </w:rPr>
      </w:pPr>
      <w:r>
        <w:rPr>
          <w:lang w:val="lt-LT" w:eastAsia="lt-LT"/>
        </w:rPr>
        <w:t>3</w:t>
      </w:r>
      <w:r w:rsidR="009D47F3">
        <w:rPr>
          <w:lang w:val="lt-LT" w:eastAsia="lt-LT"/>
        </w:rPr>
        <w:t>.</w:t>
      </w:r>
      <w:r w:rsidR="009D47F3" w:rsidRPr="004E4B73">
        <w:rPr>
          <w:lang w:val="lt-LT" w:eastAsia="lt-LT"/>
        </w:rPr>
        <w:t xml:space="preserve">3. Materialinę pašalpą </w:t>
      </w:r>
      <w:r w:rsidR="009D47F3">
        <w:rPr>
          <w:lang w:val="lt-LT" w:eastAsia="lt-LT"/>
        </w:rPr>
        <w:t>Mokyklos</w:t>
      </w:r>
      <w:r w:rsidR="009D47F3" w:rsidRPr="004E4B73">
        <w:rPr>
          <w:lang w:val="lt-LT" w:eastAsia="lt-LT"/>
        </w:rPr>
        <w:t xml:space="preserve"> darbuotojams, išskyrus </w:t>
      </w:r>
      <w:r w:rsidR="009D47F3">
        <w:rPr>
          <w:lang w:val="lt-LT" w:eastAsia="lt-LT"/>
        </w:rPr>
        <w:t>Mokyklos</w:t>
      </w:r>
      <w:r w:rsidR="009D47F3" w:rsidRPr="004E4B73">
        <w:rPr>
          <w:lang w:val="lt-LT" w:eastAsia="lt-LT"/>
        </w:rPr>
        <w:t xml:space="preserve"> vadovą, skiria </w:t>
      </w:r>
      <w:r w:rsidR="009D47F3">
        <w:rPr>
          <w:lang w:val="lt-LT" w:eastAsia="lt-LT"/>
        </w:rPr>
        <w:t>Mokyklos</w:t>
      </w:r>
      <w:r w:rsidR="009D47F3" w:rsidRPr="004E4B73">
        <w:rPr>
          <w:lang w:val="lt-LT" w:eastAsia="lt-LT"/>
        </w:rPr>
        <w:t xml:space="preserve"> vadovas iš įstaigai skirtų lėšų. </w:t>
      </w:r>
      <w:r w:rsidR="009D47F3">
        <w:rPr>
          <w:lang w:val="lt-LT" w:eastAsia="lt-LT"/>
        </w:rPr>
        <w:t>Mokyklos</w:t>
      </w:r>
      <w:r w:rsidR="009D47F3" w:rsidRPr="004E4B73">
        <w:rPr>
          <w:lang w:val="lt-LT" w:eastAsia="lt-LT"/>
        </w:rPr>
        <w:t xml:space="preserve"> įstaigos vadovui materialinę pašalpą skiria savininko teises ir pareigas įgyvendinanti institucija iš jo vadovaujamai </w:t>
      </w:r>
      <w:r w:rsidR="009D47F3">
        <w:rPr>
          <w:lang w:val="lt-LT" w:eastAsia="lt-LT"/>
        </w:rPr>
        <w:t>Mokyklai</w:t>
      </w:r>
      <w:r w:rsidR="009D47F3" w:rsidRPr="004E4B73">
        <w:rPr>
          <w:lang w:val="lt-LT" w:eastAsia="lt-LT"/>
        </w:rPr>
        <w:t xml:space="preserve"> skirtų lėšų.</w:t>
      </w:r>
    </w:p>
    <w:p w14:paraId="485BC467" w14:textId="1034B9CC" w:rsidR="0060386C" w:rsidRDefault="00531CBB" w:rsidP="00050A0A">
      <w:pPr>
        <w:jc w:val="both"/>
        <w:rPr>
          <w:color w:val="FF0000"/>
          <w:shd w:val="clear" w:color="auto" w:fill="FFFFFF"/>
        </w:rPr>
      </w:pPr>
      <w:r w:rsidRPr="00531CBB">
        <w:rPr>
          <w:shd w:val="clear" w:color="auto" w:fill="FFFFFF"/>
        </w:rPr>
        <w:t>4</w:t>
      </w:r>
      <w:r w:rsidR="0060386C" w:rsidRPr="00531CBB">
        <w:rPr>
          <w:shd w:val="clear" w:color="auto" w:fill="FFFFFF"/>
        </w:rPr>
        <w:t>. Padidintas darbo mastas. Darbuotojas ir darbdavys laisva valia, neviršydami įstatyme patvirtintų ribų, gali susitarti dėl darbo masto didinimo, t. y. ilgesnės darbo trukmės pagrindinei funkcijai atlikti, sutartyje nustatant už tai proporcingą atlygį</w:t>
      </w:r>
      <w:r w:rsidR="0060386C" w:rsidRPr="00D97690">
        <w:rPr>
          <w:color w:val="FF0000"/>
          <w:shd w:val="clear" w:color="auto" w:fill="FFFFFF"/>
        </w:rPr>
        <w:t>.</w:t>
      </w:r>
    </w:p>
    <w:p w14:paraId="431CE284" w14:textId="77777777" w:rsidR="00216598" w:rsidRPr="004E4B73" w:rsidRDefault="00216598" w:rsidP="00050A0A">
      <w:pPr>
        <w:jc w:val="both"/>
        <w:rPr>
          <w:lang w:eastAsia="lt-LT"/>
        </w:rPr>
      </w:pPr>
    </w:p>
    <w:p w14:paraId="4D010C51" w14:textId="6500934F" w:rsidR="0075453E" w:rsidRPr="00BA4B9F" w:rsidRDefault="00216598" w:rsidP="00050A0A">
      <w:pPr>
        <w:pStyle w:val="Sraopastraipa"/>
        <w:jc w:val="both"/>
        <w:rPr>
          <w:rFonts w:ascii="Times New Roman" w:hAnsi="Times New Roman" w:cs="Times New Roman"/>
          <w:b/>
          <w:bCs/>
          <w:sz w:val="24"/>
          <w:szCs w:val="24"/>
        </w:rPr>
      </w:pPr>
      <w:r w:rsidRPr="00531CBB">
        <w:rPr>
          <w:rFonts w:ascii="Times New Roman" w:hAnsi="Times New Roman" w:cs="Times New Roman"/>
          <w:b/>
          <w:bCs/>
          <w:sz w:val="24"/>
          <w:szCs w:val="24"/>
        </w:rPr>
        <w:t xml:space="preserve">III. </w:t>
      </w:r>
      <w:r w:rsidR="000A7A54" w:rsidRPr="00531CBB">
        <w:rPr>
          <w:rFonts w:ascii="Times New Roman" w:hAnsi="Times New Roman" w:cs="Times New Roman"/>
          <w:b/>
          <w:bCs/>
          <w:sz w:val="24"/>
          <w:szCs w:val="24"/>
        </w:rPr>
        <w:t xml:space="preserve">DARBUOTOJŲ </w:t>
      </w:r>
      <w:r w:rsidRPr="00531CBB">
        <w:rPr>
          <w:rFonts w:ascii="Times New Roman" w:hAnsi="Times New Roman" w:cs="Times New Roman"/>
          <w:b/>
          <w:bCs/>
          <w:sz w:val="24"/>
          <w:szCs w:val="24"/>
        </w:rPr>
        <w:t>DARBO APMOKĖJIMAS IR SKATINIMAS</w:t>
      </w:r>
    </w:p>
    <w:p w14:paraId="56FA47CC" w14:textId="72075FD9" w:rsidR="00AB5667" w:rsidRPr="00B8500C" w:rsidRDefault="00531CBB" w:rsidP="00050A0A">
      <w:pPr>
        <w:ind w:right="-306"/>
        <w:jc w:val="both"/>
        <w:rPr>
          <w:rStyle w:val="Grietas"/>
          <w:b w:val="0"/>
        </w:rPr>
      </w:pPr>
      <w:r>
        <w:rPr>
          <w:rStyle w:val="Grietas"/>
          <w:b w:val="0"/>
        </w:rPr>
        <w:t xml:space="preserve">5. </w:t>
      </w:r>
      <w:r w:rsidR="00AB5667" w:rsidRPr="00B8500C">
        <w:rPr>
          <w:rStyle w:val="Grietas"/>
          <w:b w:val="0"/>
        </w:rPr>
        <w:t xml:space="preserve">Mokytojams taikomas etatinis darbo apmokėjimas. Etatą sudaro 36 val. per savaitę (1512 val. per metus). </w:t>
      </w:r>
      <w:proofErr w:type="gramStart"/>
      <w:r w:rsidR="00AB5667" w:rsidRPr="00B8500C">
        <w:rPr>
          <w:rStyle w:val="Grietas"/>
          <w:b w:val="0"/>
        </w:rPr>
        <w:t>Pamokoms  skiriama</w:t>
      </w:r>
      <w:proofErr w:type="gramEnd"/>
      <w:r w:rsidR="00AB5667" w:rsidRPr="00B8500C">
        <w:rPr>
          <w:rStyle w:val="Grietas"/>
          <w:b w:val="0"/>
        </w:rPr>
        <w:t xml:space="preserve"> iki 1008 val. per metus, pradedantiesiems  – iki 756 val. per metus. Kitas </w:t>
      </w:r>
      <w:r w:rsidR="00AB5667" w:rsidRPr="00B8500C">
        <w:rPr>
          <w:rStyle w:val="Grietas"/>
          <w:b w:val="0"/>
        </w:rPr>
        <w:lastRenderedPageBreak/>
        <w:t>laikas skiriamas nekontaktinėms valandoms: su pamokomis susijusioms veikloms, papildomai veiklai mokyklos bendruomenei. Visos valandos apmokamos vienodu tarifu.</w:t>
      </w:r>
    </w:p>
    <w:p w14:paraId="5AA14F26" w14:textId="0EC012DC" w:rsidR="00AB5667" w:rsidRPr="00B8500C" w:rsidRDefault="007876FD" w:rsidP="00050A0A">
      <w:pPr>
        <w:ind w:right="-306"/>
        <w:jc w:val="both"/>
      </w:pPr>
      <w:r>
        <w:t>6</w:t>
      </w:r>
      <w:r w:rsidR="00AB5667" w:rsidRPr="00B8500C">
        <w:t>. Mokytojų ir pagalbos mokiniui specialistų pareiginės algos pastovioji dalis nustatoma, atsižvelgiant į pedagoginio darbo stažą, kvalifikacinę kategoriją ir veiklos sudėtingumą, t.y.</w:t>
      </w:r>
      <w:r w:rsidR="00AB5667" w:rsidRPr="00B8500C">
        <w:rPr>
          <w:lang w:eastAsia="lt-LT"/>
        </w:rPr>
        <w:t xml:space="preserve"> m</w:t>
      </w:r>
      <w:r w:rsidR="00AB5667" w:rsidRPr="00B74A87">
        <w:rPr>
          <w:lang w:eastAsia="lt-LT"/>
        </w:rPr>
        <w:t>okytojo darbo krūvio sandarą</w:t>
      </w:r>
      <w:r w:rsidR="00AB5667" w:rsidRPr="00B8500C">
        <w:rPr>
          <w:lang w:eastAsia="lt-LT"/>
        </w:rPr>
        <w:t>.</w:t>
      </w:r>
    </w:p>
    <w:p w14:paraId="7966502C" w14:textId="11950295" w:rsidR="00AB5667" w:rsidRPr="00182B1B" w:rsidRDefault="007876FD" w:rsidP="00050A0A">
      <w:pPr>
        <w:ind w:right="-306"/>
        <w:jc w:val="both"/>
        <w:rPr>
          <w:rFonts w:eastAsiaTheme="minorHAnsi"/>
          <w:sz w:val="22"/>
          <w:szCs w:val="22"/>
          <w:lang w:val="lt-LT"/>
        </w:rPr>
      </w:pPr>
      <w:r>
        <w:t>7</w:t>
      </w:r>
      <w:r w:rsidR="00AB5667" w:rsidRPr="00B8500C">
        <w:t>. Mokytojų</w:t>
      </w:r>
      <w:r w:rsidR="00531CBB">
        <w:t xml:space="preserve">, </w:t>
      </w:r>
      <w:r w:rsidR="00AB5667" w:rsidRPr="00B8500C">
        <w:t>pagalbos mokiniui specialistų kvalifikacinės kategorijos, atsižvelgiant į</w:t>
      </w:r>
      <w:r w:rsidR="00531CBB">
        <w:t xml:space="preserve"> </w:t>
      </w:r>
      <w:r w:rsidR="00AB5667" w:rsidRPr="00B8500C">
        <w:t>pagalbos mokiniui specialistų išsilavinimą ir jų turimų kompetencijų, reikalingų profesinei veiklai, visumą, nustatomos švietimo ir mokslo ministro nustatyta tvarka</w:t>
      </w:r>
      <w:r w:rsidR="00AB5667">
        <w:t xml:space="preserve">. </w:t>
      </w:r>
      <w:r w:rsidR="00AB5667" w:rsidRPr="00182B1B">
        <w:rPr>
          <w:lang w:eastAsia="lt-LT"/>
        </w:rPr>
        <w:t>Pareigybių, kurias einant atliekamas darbas yra laikomas pedagoginiu ir įskaitomas į pedagoginio darbo stažą, sąrašą tvirtina švietimo</w:t>
      </w:r>
      <w:r w:rsidR="00531CBB">
        <w:rPr>
          <w:lang w:eastAsia="lt-LT"/>
        </w:rPr>
        <w:t xml:space="preserve">, </w:t>
      </w:r>
      <w:r w:rsidR="00AB5667" w:rsidRPr="00182B1B">
        <w:rPr>
          <w:lang w:eastAsia="lt-LT"/>
        </w:rPr>
        <w:t>mokslo</w:t>
      </w:r>
      <w:r w:rsidR="00531CBB">
        <w:rPr>
          <w:lang w:eastAsia="lt-LT"/>
        </w:rPr>
        <w:t xml:space="preserve"> ir sporto</w:t>
      </w:r>
      <w:r w:rsidR="00AB5667" w:rsidRPr="00182B1B">
        <w:rPr>
          <w:lang w:eastAsia="lt-LT"/>
        </w:rPr>
        <w:t xml:space="preserve"> ministras. </w:t>
      </w:r>
    </w:p>
    <w:p w14:paraId="651EB359" w14:textId="7C4E3BB7" w:rsidR="00AB5667" w:rsidRPr="00B74A87" w:rsidRDefault="007876FD" w:rsidP="00050A0A">
      <w:pPr>
        <w:jc w:val="both"/>
        <w:rPr>
          <w:lang w:eastAsia="lt-LT"/>
        </w:rPr>
      </w:pPr>
      <w:bookmarkStart w:id="1" w:name="part_1f20bd36abe94809a817a886616a245b"/>
      <w:bookmarkEnd w:id="1"/>
      <w:r>
        <w:rPr>
          <w:lang w:eastAsia="lt-LT"/>
        </w:rPr>
        <w:t>8</w:t>
      </w:r>
      <w:r w:rsidR="00AB5667">
        <w:rPr>
          <w:lang w:eastAsia="lt-LT"/>
        </w:rPr>
        <w:t xml:space="preserve">. </w:t>
      </w:r>
      <w:r w:rsidR="00AB5667" w:rsidRPr="00182B1B">
        <w:rPr>
          <w:lang w:eastAsia="lt-LT"/>
        </w:rPr>
        <w:t>Mokytojų ir pagalbos mokiniui specialistų pareiginės algos kintamoji dalis nenustatoma.</w:t>
      </w:r>
      <w:bookmarkStart w:id="2" w:name="part_9749e9254a994a06a94738f98ee0eee2"/>
      <w:bookmarkEnd w:id="2"/>
      <w:r w:rsidR="00AB5667" w:rsidRPr="00B74A87">
        <w:rPr>
          <w:lang w:eastAsia="lt-LT"/>
        </w:rPr>
        <w:t> </w:t>
      </w:r>
    </w:p>
    <w:p w14:paraId="65D357D6" w14:textId="74749D0B" w:rsidR="00AB5667" w:rsidRPr="00B74A87" w:rsidRDefault="007876FD" w:rsidP="00050A0A">
      <w:pPr>
        <w:jc w:val="both"/>
        <w:rPr>
          <w:lang w:val="lt-LT" w:eastAsia="lt-LT"/>
        </w:rPr>
      </w:pPr>
      <w:bookmarkStart w:id="3" w:name="part_6bb72ea1cb24427bb972fd257726d196"/>
      <w:bookmarkEnd w:id="3"/>
      <w:r>
        <w:rPr>
          <w:lang w:eastAsia="lt-LT"/>
        </w:rPr>
        <w:t>9</w:t>
      </w:r>
      <w:r w:rsidR="00AB5667">
        <w:rPr>
          <w:lang w:eastAsia="lt-LT"/>
        </w:rPr>
        <w:t xml:space="preserve">. </w:t>
      </w:r>
      <w:r w:rsidR="00AB5667" w:rsidRPr="00B74A87">
        <w:rPr>
          <w:lang w:eastAsia="lt-LT"/>
        </w:rPr>
        <w:t xml:space="preserve">Mokytojo darbo krūvio sandarą – darbo pareigų paskirstymą pagal laiką – nustato </w:t>
      </w:r>
      <w:r w:rsidR="00AB5667">
        <w:rPr>
          <w:lang w:eastAsia="lt-LT"/>
        </w:rPr>
        <w:t>Mokyklos</w:t>
      </w:r>
      <w:r w:rsidR="00AB5667" w:rsidRPr="00B74A87">
        <w:rPr>
          <w:lang w:eastAsia="lt-LT"/>
        </w:rPr>
        <w:t xml:space="preserve"> vadovas pagal Valstybės ir savivaldybių įstaigų darbuotojų darbo apmokėjimo įstatymo 5 priedo 7 ir 9 punktuose nustatytų kontaktinių valandų, valandų funkcijoms, susijusioms su kontaktinėmis valandomis, vykdyti ir valandų funkcijoms, susijusioms su veikla mokyklos bendruomenei, vykdyti intervalų ribas, pagal kvalifikacinę kategoriją, ugdymo (mokymo) programą, dalyką (dalykų grupę, mokymo modulį) ir kitus kriterijus,</w:t>
      </w:r>
      <w:r w:rsidR="00AB5667" w:rsidRPr="00B74A87">
        <w:rPr>
          <w:color w:val="222222"/>
          <w:lang w:eastAsia="lt-LT"/>
        </w:rPr>
        <w:t xml:space="preserve"> </w:t>
      </w:r>
      <w:r w:rsidR="00AB5667" w:rsidRPr="00B74A87">
        <w:rPr>
          <w:lang w:eastAsia="lt-LT"/>
        </w:rPr>
        <w:t>nustatytus</w:t>
      </w:r>
      <w:r w:rsidR="00AB5667" w:rsidRPr="00B74A87">
        <w:rPr>
          <w:color w:val="222222"/>
          <w:lang w:eastAsia="lt-LT"/>
        </w:rPr>
        <w:t xml:space="preserve"> biudžetinės </w:t>
      </w:r>
      <w:r w:rsidR="00AB5667" w:rsidRPr="00B74A87">
        <w:rPr>
          <w:lang w:eastAsia="lt-LT"/>
        </w:rPr>
        <w:t>įstaigos darbo apmokėj</w:t>
      </w:r>
      <w:r w:rsidR="00AB5667">
        <w:rPr>
          <w:lang w:eastAsia="lt-LT"/>
        </w:rPr>
        <w:t>imo sistemoje, atsižvelgdama į Švietimo</w:t>
      </w:r>
      <w:r>
        <w:rPr>
          <w:lang w:eastAsia="lt-LT"/>
        </w:rPr>
        <w:t xml:space="preserve">, </w:t>
      </w:r>
      <w:r w:rsidR="00AB5667">
        <w:rPr>
          <w:lang w:eastAsia="lt-LT"/>
        </w:rPr>
        <w:t xml:space="preserve">mokslo </w:t>
      </w:r>
      <w:r>
        <w:rPr>
          <w:lang w:eastAsia="lt-LT"/>
        </w:rPr>
        <w:t xml:space="preserve"> ir sporto </w:t>
      </w:r>
      <w:r w:rsidR="00AB5667">
        <w:rPr>
          <w:lang w:eastAsia="lt-LT"/>
        </w:rPr>
        <w:t xml:space="preserve">ministerijos </w:t>
      </w:r>
      <w:r w:rsidR="00AB5667" w:rsidRPr="00B74A87">
        <w:rPr>
          <w:lang w:eastAsia="lt-LT"/>
        </w:rPr>
        <w:t xml:space="preserve"> Rekomendacijas.</w:t>
      </w:r>
    </w:p>
    <w:p w14:paraId="77DDAC44" w14:textId="77777777" w:rsidR="00AB5667" w:rsidRPr="00B74A87" w:rsidRDefault="00AB5667" w:rsidP="00050A0A">
      <w:pPr>
        <w:jc w:val="both"/>
        <w:rPr>
          <w:lang w:eastAsia="lt-LT"/>
        </w:rPr>
      </w:pPr>
      <w:r w:rsidRPr="00B74A87">
        <w:rPr>
          <w:sz w:val="2"/>
          <w:szCs w:val="2"/>
          <w:lang w:eastAsia="lt-LT"/>
        </w:rPr>
        <w:t> </w:t>
      </w:r>
    </w:p>
    <w:p w14:paraId="0E26B2C1" w14:textId="0CFAF05D" w:rsidR="00AB5667" w:rsidRPr="00B74A87" w:rsidRDefault="007876FD" w:rsidP="00050A0A">
      <w:pPr>
        <w:jc w:val="both"/>
        <w:rPr>
          <w:lang w:eastAsia="lt-LT"/>
        </w:rPr>
      </w:pPr>
      <w:bookmarkStart w:id="4" w:name="part_39d312a30ea148ff8b238fcf759af07d"/>
      <w:bookmarkEnd w:id="4"/>
      <w:r>
        <w:rPr>
          <w:lang w:eastAsia="lt-LT"/>
        </w:rPr>
        <w:t>10</w:t>
      </w:r>
      <w:r w:rsidR="00AB5667" w:rsidRPr="00B74A87">
        <w:rPr>
          <w:lang w:eastAsia="lt-LT"/>
        </w:rPr>
        <w:t xml:space="preserve">. Mokytojų darbo krūvio sandara nustatoma pagal šiuos </w:t>
      </w:r>
      <w:r w:rsidR="00AB5667" w:rsidRPr="00B74A87">
        <w:rPr>
          <w:color w:val="000000"/>
          <w:lang w:eastAsia="lt-LT"/>
        </w:rPr>
        <w:t>kriterijus:</w:t>
      </w:r>
    </w:p>
    <w:p w14:paraId="7DA447F0" w14:textId="77777777" w:rsidR="00AB5667" w:rsidRPr="00B74A87" w:rsidRDefault="00AB5667" w:rsidP="00050A0A">
      <w:pPr>
        <w:jc w:val="both"/>
        <w:rPr>
          <w:lang w:eastAsia="lt-LT"/>
        </w:rPr>
      </w:pPr>
      <w:r w:rsidRPr="00B74A87">
        <w:rPr>
          <w:sz w:val="2"/>
          <w:szCs w:val="2"/>
          <w:lang w:eastAsia="lt-LT"/>
        </w:rPr>
        <w:t> </w:t>
      </w:r>
    </w:p>
    <w:p w14:paraId="2268BA60" w14:textId="495301B4" w:rsidR="00AB5667" w:rsidRPr="00B74A87" w:rsidRDefault="007876FD" w:rsidP="00050A0A">
      <w:pPr>
        <w:jc w:val="both"/>
        <w:rPr>
          <w:lang w:eastAsia="lt-LT"/>
        </w:rPr>
      </w:pPr>
      <w:bookmarkStart w:id="5" w:name="part_643112c2a7a34517bb72f8485417b1d4"/>
      <w:bookmarkEnd w:id="5"/>
      <w:r>
        <w:rPr>
          <w:color w:val="000000"/>
          <w:lang w:eastAsia="lt-LT"/>
        </w:rPr>
        <w:t>10</w:t>
      </w:r>
      <w:r w:rsidR="00AB5667" w:rsidRPr="00B74A87">
        <w:rPr>
          <w:color w:val="000000"/>
          <w:lang w:eastAsia="lt-LT"/>
        </w:rPr>
        <w:t xml:space="preserve">.1. ugdymo (mokymo) programa, dalyko (dalykų grupė, mokymo modulis (-iai)); </w:t>
      </w:r>
    </w:p>
    <w:p w14:paraId="26C2B5D7" w14:textId="77777777" w:rsidR="00AB5667" w:rsidRPr="00B74A87" w:rsidRDefault="00AB5667" w:rsidP="00050A0A">
      <w:pPr>
        <w:jc w:val="both"/>
        <w:rPr>
          <w:lang w:eastAsia="lt-LT"/>
        </w:rPr>
      </w:pPr>
      <w:r w:rsidRPr="00B74A87">
        <w:rPr>
          <w:sz w:val="2"/>
          <w:szCs w:val="2"/>
          <w:lang w:eastAsia="lt-LT"/>
        </w:rPr>
        <w:t> </w:t>
      </w:r>
    </w:p>
    <w:p w14:paraId="16C6BF17" w14:textId="67911622" w:rsidR="00AB5667" w:rsidRPr="00B74A87" w:rsidRDefault="007876FD" w:rsidP="00050A0A">
      <w:pPr>
        <w:jc w:val="both"/>
        <w:rPr>
          <w:lang w:eastAsia="lt-LT"/>
        </w:rPr>
      </w:pPr>
      <w:bookmarkStart w:id="6" w:name="part_d58ea4058a74418081a8cbc4ad5ebc81"/>
      <w:bookmarkEnd w:id="6"/>
      <w:r>
        <w:rPr>
          <w:color w:val="000000"/>
          <w:lang w:eastAsia="lt-LT"/>
        </w:rPr>
        <w:t>10</w:t>
      </w:r>
      <w:r w:rsidR="00AB5667" w:rsidRPr="00B74A87">
        <w:rPr>
          <w:color w:val="000000"/>
          <w:lang w:eastAsia="lt-LT"/>
        </w:rPr>
        <w:t>.2. kvalifikacinė kategorija;</w:t>
      </w:r>
    </w:p>
    <w:p w14:paraId="619DA1DB" w14:textId="77777777" w:rsidR="00AB5667" w:rsidRPr="00B74A87" w:rsidRDefault="00AB5667" w:rsidP="00050A0A">
      <w:pPr>
        <w:jc w:val="both"/>
        <w:rPr>
          <w:lang w:eastAsia="lt-LT"/>
        </w:rPr>
      </w:pPr>
      <w:r w:rsidRPr="00B74A87">
        <w:rPr>
          <w:sz w:val="2"/>
          <w:szCs w:val="2"/>
          <w:lang w:eastAsia="lt-LT"/>
        </w:rPr>
        <w:t> </w:t>
      </w:r>
    </w:p>
    <w:p w14:paraId="775739DA" w14:textId="457CF8B9" w:rsidR="00AB5667" w:rsidRPr="00B74A87" w:rsidRDefault="007876FD" w:rsidP="00050A0A">
      <w:pPr>
        <w:jc w:val="both"/>
        <w:rPr>
          <w:lang w:eastAsia="lt-LT"/>
        </w:rPr>
      </w:pPr>
      <w:bookmarkStart w:id="7" w:name="part_cc0fd27454684a5692de14752296c2eb"/>
      <w:bookmarkEnd w:id="7"/>
      <w:r>
        <w:rPr>
          <w:color w:val="000000"/>
          <w:lang w:eastAsia="lt-LT"/>
        </w:rPr>
        <w:t>10</w:t>
      </w:r>
      <w:r w:rsidR="00AB5667" w:rsidRPr="00B74A87">
        <w:rPr>
          <w:color w:val="000000"/>
          <w:lang w:eastAsia="lt-LT"/>
        </w:rPr>
        <w:t xml:space="preserve">.3. kiti </w:t>
      </w:r>
      <w:r w:rsidR="00AB5667" w:rsidRPr="00B74A87">
        <w:rPr>
          <w:lang w:eastAsia="lt-LT"/>
        </w:rPr>
        <w:t xml:space="preserve">įstaigos darbo apmokėjimo sistemoje apibrėžti mokytojų darbo krūvio sandaros nustatymo kriterijai, kurie </w:t>
      </w:r>
      <w:r w:rsidR="00AB5667" w:rsidRPr="00B74A87">
        <w:rPr>
          <w:color w:val="000000"/>
          <w:lang w:eastAsia="lt-LT"/>
        </w:rPr>
        <w:t>gali būti susiję su:</w:t>
      </w:r>
    </w:p>
    <w:p w14:paraId="68536497" w14:textId="77777777" w:rsidR="00AB5667" w:rsidRPr="00B74A87" w:rsidRDefault="00AB5667" w:rsidP="00050A0A">
      <w:pPr>
        <w:jc w:val="both"/>
        <w:rPr>
          <w:lang w:eastAsia="lt-LT"/>
        </w:rPr>
      </w:pPr>
      <w:r w:rsidRPr="00B74A87">
        <w:rPr>
          <w:sz w:val="2"/>
          <w:szCs w:val="2"/>
          <w:lang w:eastAsia="lt-LT"/>
        </w:rPr>
        <w:t> </w:t>
      </w:r>
    </w:p>
    <w:p w14:paraId="6246F38F" w14:textId="213B38BB" w:rsidR="00AB5667" w:rsidRPr="00B74A87" w:rsidRDefault="007876FD" w:rsidP="00050A0A">
      <w:pPr>
        <w:jc w:val="both"/>
        <w:rPr>
          <w:lang w:eastAsia="lt-LT"/>
        </w:rPr>
      </w:pPr>
      <w:bookmarkStart w:id="8" w:name="part_7aed07367d5b490bad5586eec2df5824"/>
      <w:bookmarkEnd w:id="8"/>
      <w:r>
        <w:rPr>
          <w:color w:val="000000"/>
          <w:lang w:eastAsia="lt-LT"/>
        </w:rPr>
        <w:t>10</w:t>
      </w:r>
      <w:r w:rsidR="00AB5667" w:rsidRPr="00B74A87">
        <w:rPr>
          <w:color w:val="000000"/>
          <w:lang w:eastAsia="lt-LT"/>
        </w:rPr>
        <w:t>.3.1. veiklos sudėtingumu;</w:t>
      </w:r>
    </w:p>
    <w:p w14:paraId="56FA94B5" w14:textId="77777777" w:rsidR="00AB5667" w:rsidRPr="00B74A87" w:rsidRDefault="00AB5667" w:rsidP="00050A0A">
      <w:pPr>
        <w:jc w:val="both"/>
        <w:rPr>
          <w:lang w:eastAsia="lt-LT"/>
        </w:rPr>
      </w:pPr>
      <w:r w:rsidRPr="00B74A87">
        <w:rPr>
          <w:sz w:val="2"/>
          <w:szCs w:val="2"/>
          <w:lang w:eastAsia="lt-LT"/>
        </w:rPr>
        <w:t> </w:t>
      </w:r>
    </w:p>
    <w:p w14:paraId="6627C2D6" w14:textId="2FD6A188" w:rsidR="00AB5667" w:rsidRPr="00B74A87" w:rsidRDefault="007876FD" w:rsidP="00050A0A">
      <w:pPr>
        <w:jc w:val="both"/>
        <w:rPr>
          <w:lang w:eastAsia="lt-LT"/>
        </w:rPr>
      </w:pPr>
      <w:bookmarkStart w:id="9" w:name="part_dd36318fbc45443cae1917a46b0dec9e"/>
      <w:bookmarkEnd w:id="9"/>
      <w:r>
        <w:rPr>
          <w:color w:val="000000"/>
          <w:lang w:eastAsia="lt-LT"/>
        </w:rPr>
        <w:t>10</w:t>
      </w:r>
      <w:r w:rsidR="00AB5667" w:rsidRPr="00B74A87">
        <w:rPr>
          <w:color w:val="000000"/>
          <w:lang w:eastAsia="lt-LT"/>
        </w:rPr>
        <w:t xml:space="preserve">.3.2. mokymosi forma (veikla vykdoma grupinio ar pavienio </w:t>
      </w:r>
      <w:r w:rsidR="00AB5667" w:rsidRPr="00B74A87">
        <w:rPr>
          <w:lang w:eastAsia="lt-LT"/>
        </w:rPr>
        <w:t>mokymosi forma);</w:t>
      </w:r>
    </w:p>
    <w:p w14:paraId="1E6A78D7" w14:textId="77777777" w:rsidR="00AB5667" w:rsidRPr="00B74A87" w:rsidRDefault="00AB5667" w:rsidP="00050A0A">
      <w:pPr>
        <w:jc w:val="both"/>
        <w:rPr>
          <w:lang w:eastAsia="lt-LT"/>
        </w:rPr>
      </w:pPr>
      <w:r w:rsidRPr="00B74A87">
        <w:rPr>
          <w:sz w:val="2"/>
          <w:szCs w:val="2"/>
          <w:lang w:eastAsia="lt-LT"/>
        </w:rPr>
        <w:t> </w:t>
      </w:r>
    </w:p>
    <w:p w14:paraId="75AA9590" w14:textId="22DFD2EC" w:rsidR="00AB5667" w:rsidRPr="00B74A87" w:rsidRDefault="00BA4B9F" w:rsidP="00050A0A">
      <w:pPr>
        <w:jc w:val="both"/>
        <w:rPr>
          <w:lang w:eastAsia="lt-LT"/>
        </w:rPr>
      </w:pPr>
      <w:bookmarkStart w:id="10" w:name="part_f57c576c99c14df1829670c23f63ad5a"/>
      <w:bookmarkEnd w:id="10"/>
      <w:r>
        <w:rPr>
          <w:color w:val="000000"/>
          <w:lang w:eastAsia="lt-LT"/>
        </w:rPr>
        <w:t>10</w:t>
      </w:r>
      <w:r w:rsidR="00AB5667" w:rsidRPr="00B74A87">
        <w:rPr>
          <w:color w:val="000000"/>
          <w:lang w:eastAsia="lt-LT"/>
        </w:rPr>
        <w:t>.3.3. mokinių skaičiumi klasėje / grupėje;</w:t>
      </w:r>
    </w:p>
    <w:p w14:paraId="2C389DC4" w14:textId="77777777" w:rsidR="00AB5667" w:rsidRPr="00B74A87" w:rsidRDefault="00AB5667" w:rsidP="00050A0A">
      <w:pPr>
        <w:jc w:val="both"/>
        <w:rPr>
          <w:lang w:eastAsia="lt-LT"/>
        </w:rPr>
      </w:pPr>
      <w:r w:rsidRPr="00B74A87">
        <w:rPr>
          <w:sz w:val="2"/>
          <w:szCs w:val="2"/>
          <w:lang w:eastAsia="lt-LT"/>
        </w:rPr>
        <w:t> </w:t>
      </w:r>
    </w:p>
    <w:p w14:paraId="130923C6" w14:textId="41D93840" w:rsidR="00AB5667" w:rsidRPr="00B74A87" w:rsidRDefault="007876FD" w:rsidP="00050A0A">
      <w:pPr>
        <w:jc w:val="both"/>
        <w:rPr>
          <w:lang w:eastAsia="lt-LT"/>
        </w:rPr>
      </w:pPr>
      <w:bookmarkStart w:id="11" w:name="part_cb374742b89a4853acea335691bf2886"/>
      <w:bookmarkEnd w:id="11"/>
      <w:r>
        <w:rPr>
          <w:color w:val="000000"/>
          <w:lang w:eastAsia="lt-LT"/>
        </w:rPr>
        <w:t>10</w:t>
      </w:r>
      <w:r w:rsidR="00AB5667" w:rsidRPr="00B74A87">
        <w:rPr>
          <w:color w:val="000000"/>
          <w:lang w:eastAsia="lt-LT"/>
        </w:rPr>
        <w:t>.3.4. kontaktinių valandų, valandų funkcijoms, susijusioms su kontaktinėmis valandomis, vykdyti ir valandų funkcijoms, susijusioms su veikla mokyklos bendruomenei, vykdyti įgyvendinimo ypatybėmis ir apimtimis (pavyzdžiui, įstaigos socialinis, ekonominis, kultūrinis kontekstas gali būti kriterijus vadovavimo klasei funkcijai vykdyti, skirti papildomo laiko įgyvendinti socializacijos arba prevencines programas);</w:t>
      </w:r>
    </w:p>
    <w:p w14:paraId="60AE25EA" w14:textId="77777777" w:rsidR="00AB5667" w:rsidRPr="00B74A87" w:rsidRDefault="00AB5667" w:rsidP="00050A0A">
      <w:pPr>
        <w:jc w:val="both"/>
        <w:rPr>
          <w:lang w:eastAsia="lt-LT"/>
        </w:rPr>
      </w:pPr>
      <w:r w:rsidRPr="00B74A87">
        <w:rPr>
          <w:sz w:val="2"/>
          <w:szCs w:val="2"/>
          <w:lang w:eastAsia="lt-LT"/>
        </w:rPr>
        <w:t> </w:t>
      </w:r>
    </w:p>
    <w:p w14:paraId="13F16AB0" w14:textId="39FD207E" w:rsidR="00AB5667" w:rsidRPr="00B74A87" w:rsidRDefault="007876FD" w:rsidP="00050A0A">
      <w:pPr>
        <w:jc w:val="both"/>
        <w:rPr>
          <w:lang w:eastAsia="lt-LT"/>
        </w:rPr>
      </w:pPr>
      <w:bookmarkStart w:id="12" w:name="part_236004e09851445e83be9c21128c630f"/>
      <w:bookmarkEnd w:id="12"/>
      <w:r>
        <w:rPr>
          <w:color w:val="000000"/>
          <w:lang w:eastAsia="lt-LT"/>
        </w:rPr>
        <w:t>10</w:t>
      </w:r>
      <w:r w:rsidR="00AB5667" w:rsidRPr="00B74A87">
        <w:rPr>
          <w:color w:val="000000"/>
          <w:lang w:eastAsia="lt-LT"/>
        </w:rPr>
        <w:t xml:space="preserve">.3.5. papildoma mokytojo kompetencija, reikalinga tam tikroms funkcijoms ar veikloms vykdyti (pavyzdžiui, vykdyti tarptautinį projektą būtinas užsienio kalbos mokėjimas, programavimo kompetencija reikalinga, rengiant skaitmenines mokymo priemones). </w:t>
      </w:r>
    </w:p>
    <w:p w14:paraId="2F968BE6" w14:textId="77777777" w:rsidR="00AB5667" w:rsidRPr="00B74A87" w:rsidRDefault="00AB5667" w:rsidP="00050A0A">
      <w:pPr>
        <w:jc w:val="both"/>
        <w:rPr>
          <w:lang w:eastAsia="lt-LT"/>
        </w:rPr>
      </w:pPr>
      <w:r w:rsidRPr="00B74A87">
        <w:rPr>
          <w:sz w:val="2"/>
          <w:szCs w:val="2"/>
          <w:lang w:eastAsia="lt-LT"/>
        </w:rPr>
        <w:t> </w:t>
      </w:r>
    </w:p>
    <w:p w14:paraId="3D81C59B" w14:textId="12FF9AE7" w:rsidR="00AB5667" w:rsidRPr="00B74A87" w:rsidRDefault="007876FD" w:rsidP="00050A0A">
      <w:pPr>
        <w:jc w:val="both"/>
        <w:rPr>
          <w:lang w:eastAsia="lt-LT"/>
        </w:rPr>
      </w:pPr>
      <w:bookmarkStart w:id="13" w:name="part_8cd7ac83eb074466abdbf7dfea27655c"/>
      <w:bookmarkEnd w:id="13"/>
      <w:r>
        <w:rPr>
          <w:lang w:eastAsia="lt-LT"/>
        </w:rPr>
        <w:t>11</w:t>
      </w:r>
      <w:r w:rsidR="00AB5667" w:rsidRPr="00B74A87">
        <w:rPr>
          <w:lang w:eastAsia="lt-LT"/>
        </w:rPr>
        <w:t>.</w:t>
      </w:r>
      <w:r w:rsidR="00BA2514">
        <w:rPr>
          <w:lang w:eastAsia="lt-LT"/>
        </w:rPr>
        <w:t xml:space="preserve"> </w:t>
      </w:r>
      <w:r w:rsidR="00AB5667" w:rsidRPr="00B74A87">
        <w:rPr>
          <w:lang w:eastAsia="lt-LT"/>
        </w:rPr>
        <w:t xml:space="preserve">Mokytojo darbo krūvio pasiskirstymas tarp funkcijų grupių, įvertinus įstaigos poreikius bei finansines galimybes ir siejant su mokytojų darbo krūvio sandaros nustatymo kriterijais, kiekvienais mokslo metais gali keistis. </w:t>
      </w:r>
    </w:p>
    <w:p w14:paraId="368696FD" w14:textId="77777777" w:rsidR="00AB5667" w:rsidRPr="00B74A87" w:rsidRDefault="00AB5667" w:rsidP="00050A0A">
      <w:pPr>
        <w:jc w:val="both"/>
        <w:rPr>
          <w:lang w:eastAsia="lt-LT"/>
        </w:rPr>
      </w:pPr>
      <w:r w:rsidRPr="00B74A87">
        <w:rPr>
          <w:sz w:val="2"/>
          <w:szCs w:val="2"/>
          <w:lang w:eastAsia="lt-LT"/>
        </w:rPr>
        <w:t> </w:t>
      </w:r>
    </w:p>
    <w:p w14:paraId="645B2CEB" w14:textId="187028E4" w:rsidR="00AB5667" w:rsidRPr="00B74A87" w:rsidRDefault="007876FD" w:rsidP="00050A0A">
      <w:pPr>
        <w:jc w:val="both"/>
        <w:rPr>
          <w:lang w:eastAsia="lt-LT"/>
        </w:rPr>
      </w:pPr>
      <w:bookmarkStart w:id="14" w:name="part_e6788b66c4794d86b18a9e8b9c196148"/>
      <w:bookmarkEnd w:id="14"/>
      <w:r>
        <w:rPr>
          <w:lang w:eastAsia="lt-LT"/>
        </w:rPr>
        <w:t>12</w:t>
      </w:r>
      <w:r w:rsidR="00AB5667">
        <w:rPr>
          <w:lang w:eastAsia="lt-LT"/>
        </w:rPr>
        <w:t>.</w:t>
      </w:r>
      <w:r w:rsidR="00AB5667" w:rsidRPr="00B74A87">
        <w:rPr>
          <w:lang w:eastAsia="lt-LT"/>
        </w:rPr>
        <w:t xml:space="preserve"> Mokytojų, įgyvendinančių tą pačią programą, darbo krūvio sandara gali skirtis dėl skirtingo darbo krūvio pasiskirstymo tarp funkcijų grupių, dėl skirtingų kontaktinio ir nekontaktinio darbo proporcijų, </w:t>
      </w:r>
      <w:r w:rsidR="00AB5667" w:rsidRPr="00B74A87">
        <w:rPr>
          <w:color w:val="222222"/>
          <w:lang w:eastAsia="lt-LT"/>
        </w:rPr>
        <w:t xml:space="preserve">biudžetinės </w:t>
      </w:r>
      <w:r w:rsidR="00AB5667" w:rsidRPr="00B74A87">
        <w:rPr>
          <w:color w:val="000000"/>
          <w:lang w:eastAsia="lt-LT"/>
        </w:rPr>
        <w:t>įstaigos darbo apmokėjimo sistemoje</w:t>
      </w:r>
      <w:r w:rsidR="00AB5667" w:rsidRPr="00B74A87">
        <w:rPr>
          <w:lang w:eastAsia="lt-LT"/>
        </w:rPr>
        <w:t xml:space="preserve"> sutartų kriterijų taikymo, mokytojo kompetencijų ir kitų </w:t>
      </w:r>
      <w:r w:rsidR="00AB5667" w:rsidRPr="00B74A87">
        <w:rPr>
          <w:color w:val="222222"/>
          <w:lang w:eastAsia="lt-LT"/>
        </w:rPr>
        <w:t>aplinkybių</w:t>
      </w:r>
      <w:r w:rsidR="00AB5667" w:rsidRPr="00B74A87">
        <w:rPr>
          <w:lang w:eastAsia="lt-LT"/>
        </w:rPr>
        <w:t>.</w:t>
      </w:r>
    </w:p>
    <w:p w14:paraId="18D71861" w14:textId="77777777" w:rsidR="00AB5667" w:rsidRPr="00B74A87" w:rsidRDefault="00AB5667" w:rsidP="00050A0A">
      <w:pPr>
        <w:jc w:val="both"/>
        <w:rPr>
          <w:lang w:eastAsia="lt-LT"/>
        </w:rPr>
      </w:pPr>
      <w:r w:rsidRPr="00B74A87">
        <w:rPr>
          <w:sz w:val="2"/>
          <w:szCs w:val="2"/>
          <w:lang w:eastAsia="lt-LT"/>
        </w:rPr>
        <w:t> </w:t>
      </w:r>
    </w:p>
    <w:p w14:paraId="0ECEEF06" w14:textId="0B6EEB8E" w:rsidR="00AB5667" w:rsidRPr="00B74A87" w:rsidRDefault="007876FD" w:rsidP="00050A0A">
      <w:pPr>
        <w:jc w:val="both"/>
        <w:rPr>
          <w:lang w:eastAsia="lt-LT"/>
        </w:rPr>
      </w:pPr>
      <w:bookmarkStart w:id="15" w:name="part_69fea7b4a6c547d5bba18f89ac1b1c4e"/>
      <w:bookmarkEnd w:id="15"/>
      <w:r>
        <w:rPr>
          <w:lang w:eastAsia="lt-LT"/>
        </w:rPr>
        <w:t>13</w:t>
      </w:r>
      <w:r w:rsidR="00AB5667" w:rsidRPr="00B74A87">
        <w:rPr>
          <w:lang w:eastAsia="lt-LT"/>
        </w:rPr>
        <w:t xml:space="preserve">. Nustatant valandų funkcijoms, susijusioms su kontaktinėmis valandomis, vykdyti skaičių, atsižvelgiama į tai, kad visi mokytojai privalo planuoti ugdymo turinį, rengti individualizuotas užduotis, vertinti mokinių mokymosi pasiekimus, stebėti (vertinti, analizuoti ir prognozuoti) mokinių individualią pažangą, informuoti tėvus (globėjus, rūpintojus) apie jų vaiko ugdymo ir ugdymosi poreikius, mokymosi pažangą ir kt. </w:t>
      </w:r>
    </w:p>
    <w:p w14:paraId="33B46BFB" w14:textId="77777777" w:rsidR="00AB5667" w:rsidRPr="00B74A87" w:rsidRDefault="00AB5667" w:rsidP="00050A0A">
      <w:pPr>
        <w:jc w:val="both"/>
        <w:rPr>
          <w:lang w:eastAsia="lt-LT"/>
        </w:rPr>
      </w:pPr>
      <w:r w:rsidRPr="00B74A87">
        <w:rPr>
          <w:sz w:val="2"/>
          <w:szCs w:val="2"/>
          <w:lang w:eastAsia="lt-LT"/>
        </w:rPr>
        <w:t> </w:t>
      </w:r>
    </w:p>
    <w:p w14:paraId="2B9F5BDE" w14:textId="11ABE982" w:rsidR="00AB5667" w:rsidRPr="00B74A87" w:rsidRDefault="007876FD" w:rsidP="00050A0A">
      <w:pPr>
        <w:jc w:val="both"/>
        <w:rPr>
          <w:lang w:eastAsia="lt-LT"/>
        </w:rPr>
      </w:pPr>
      <w:bookmarkStart w:id="16" w:name="part_24ef9ae98e3d4e3d9aa3898bdd305584"/>
      <w:bookmarkEnd w:id="16"/>
      <w:r>
        <w:rPr>
          <w:lang w:eastAsia="lt-LT"/>
        </w:rPr>
        <w:t>14</w:t>
      </w:r>
      <w:r w:rsidR="00AB5667" w:rsidRPr="00B74A87">
        <w:rPr>
          <w:lang w:eastAsia="lt-LT"/>
        </w:rPr>
        <w:t xml:space="preserve">. Visiems mokytojams būtina skirti valandų, skirtų funkcijoms, susijusioms su kontaktinėmis valandomis, vykdyti: savianalizei atlikti, tobulinti profesines kompetencijas, susipažinti su ugdymo naujovėmis ir kt. </w:t>
      </w:r>
    </w:p>
    <w:p w14:paraId="1B942BC4" w14:textId="77777777" w:rsidR="00AB5667" w:rsidRPr="00B74A87" w:rsidRDefault="00AB5667" w:rsidP="00050A0A">
      <w:pPr>
        <w:jc w:val="both"/>
        <w:rPr>
          <w:lang w:eastAsia="lt-LT"/>
        </w:rPr>
      </w:pPr>
      <w:r w:rsidRPr="00B74A87">
        <w:rPr>
          <w:sz w:val="2"/>
          <w:szCs w:val="2"/>
          <w:lang w:eastAsia="lt-LT"/>
        </w:rPr>
        <w:t> </w:t>
      </w:r>
    </w:p>
    <w:p w14:paraId="1E5FC90F" w14:textId="60633E46" w:rsidR="00AB5667" w:rsidRPr="00B74A87" w:rsidRDefault="00AB5667" w:rsidP="00050A0A">
      <w:pPr>
        <w:jc w:val="both"/>
        <w:rPr>
          <w:lang w:eastAsia="lt-LT"/>
        </w:rPr>
      </w:pPr>
      <w:bookmarkStart w:id="17" w:name="part_1769e6c9a1b045a3a72f7c9c31f66b1a"/>
      <w:bookmarkEnd w:id="17"/>
      <w:r>
        <w:rPr>
          <w:lang w:eastAsia="lt-LT"/>
        </w:rPr>
        <w:t>1</w:t>
      </w:r>
      <w:r w:rsidR="007876FD">
        <w:rPr>
          <w:lang w:eastAsia="lt-LT"/>
        </w:rPr>
        <w:t>5</w:t>
      </w:r>
      <w:r w:rsidRPr="00B74A87">
        <w:rPr>
          <w:lang w:eastAsia="lt-LT"/>
        </w:rPr>
        <w:t>. Sėkmingai įstaigos veiklai ir ugdymo kokybei būtina plėtoti mokytojų ir kitų pedagoginių darbuotojų profesinį bendradarbiavimą, gerosios darbo patirties sklaidą ir mokymąsi visą gyvenimą, tam visų mokytojų darbo krūvio sandaroje verta numatyti valandas funkcijoms, susijusioms su veikla mokyklos bendruomenei. </w:t>
      </w:r>
    </w:p>
    <w:p w14:paraId="5BB10988" w14:textId="3848481C" w:rsidR="00AB5667" w:rsidRPr="00B74A87" w:rsidRDefault="007876FD" w:rsidP="00050A0A">
      <w:pPr>
        <w:jc w:val="both"/>
        <w:rPr>
          <w:lang w:eastAsia="lt-LT"/>
        </w:rPr>
      </w:pPr>
      <w:bookmarkStart w:id="18" w:name="part_94e1299d51e04cb195998495392777a8"/>
      <w:bookmarkEnd w:id="18"/>
      <w:r>
        <w:rPr>
          <w:lang w:eastAsia="lt-LT"/>
        </w:rPr>
        <w:lastRenderedPageBreak/>
        <w:t>16</w:t>
      </w:r>
      <w:r w:rsidR="00AB5667" w:rsidRPr="00B74A87">
        <w:rPr>
          <w:lang w:eastAsia="lt-LT"/>
        </w:rPr>
        <w:t>. Atsižvelgiant į Mokytojų ir pagalbos mokiniui specialistų (išskyrus psichologus) atestacijos nuostatuose, kuriuos tvirtina švietimo ir mokslo ministras, nustatytas veiklas, kurias turi vykdyti atitinkamas kvalifikacine</w:t>
      </w:r>
      <w:r w:rsidR="00AB5667">
        <w:rPr>
          <w:lang w:eastAsia="lt-LT"/>
        </w:rPr>
        <w:t>s kategorijas įgiję mokytojai</w:t>
      </w:r>
      <w:r w:rsidR="00AB5667" w:rsidRPr="00B74A87">
        <w:rPr>
          <w:lang w:eastAsia="lt-LT"/>
        </w:rPr>
        <w:t>:</w:t>
      </w:r>
    </w:p>
    <w:p w14:paraId="31C79261" w14:textId="77777777" w:rsidR="00AB5667" w:rsidRPr="00B74A87" w:rsidRDefault="00AB5667" w:rsidP="00050A0A">
      <w:pPr>
        <w:jc w:val="both"/>
        <w:rPr>
          <w:lang w:eastAsia="lt-LT"/>
        </w:rPr>
      </w:pPr>
      <w:r w:rsidRPr="00B74A87">
        <w:rPr>
          <w:sz w:val="2"/>
          <w:szCs w:val="2"/>
          <w:lang w:eastAsia="lt-LT"/>
        </w:rPr>
        <w:t> </w:t>
      </w:r>
    </w:p>
    <w:p w14:paraId="50476343" w14:textId="059561EA" w:rsidR="00AB5667" w:rsidRPr="00B74A87" w:rsidRDefault="00113311" w:rsidP="00050A0A">
      <w:pPr>
        <w:jc w:val="both"/>
        <w:rPr>
          <w:lang w:eastAsia="lt-LT"/>
        </w:rPr>
      </w:pPr>
      <w:bookmarkStart w:id="19" w:name="part_1ae5a9cbdbdb4af78b91edb530eb7944"/>
      <w:bookmarkEnd w:id="19"/>
      <w:r>
        <w:rPr>
          <w:lang w:eastAsia="lt-LT"/>
        </w:rPr>
        <w:t>16</w:t>
      </w:r>
      <w:r w:rsidR="00AB5667" w:rsidRPr="00B74A87">
        <w:rPr>
          <w:lang w:eastAsia="lt-LT"/>
        </w:rPr>
        <w:t xml:space="preserve">.1. mokytojams, kuriems nesuteikta kvalifikacinė kategorija, ir mokytojams, turintiems mokytojo kvalifikacinę kategoriją, skirti pakankamai laiko profesiniam tobulėjimui bei </w:t>
      </w:r>
      <w:proofErr w:type="gramStart"/>
      <w:r w:rsidR="00AB5667" w:rsidRPr="00B74A87">
        <w:rPr>
          <w:lang w:eastAsia="lt-LT"/>
        </w:rPr>
        <w:t>būtinų  mokytojo</w:t>
      </w:r>
      <w:proofErr w:type="gramEnd"/>
      <w:r w:rsidR="00AB5667" w:rsidRPr="00B74A87">
        <w:rPr>
          <w:lang w:eastAsia="lt-LT"/>
        </w:rPr>
        <w:t xml:space="preserve"> profesijos kompetencijų įtvirtinimui; </w:t>
      </w:r>
    </w:p>
    <w:p w14:paraId="5DB7DAE1" w14:textId="77777777" w:rsidR="00AB5667" w:rsidRPr="00B74A87" w:rsidRDefault="00AB5667" w:rsidP="00050A0A">
      <w:pPr>
        <w:jc w:val="both"/>
        <w:rPr>
          <w:lang w:eastAsia="lt-LT"/>
        </w:rPr>
      </w:pPr>
      <w:r w:rsidRPr="00B74A87">
        <w:rPr>
          <w:sz w:val="2"/>
          <w:szCs w:val="2"/>
          <w:lang w:eastAsia="lt-LT"/>
        </w:rPr>
        <w:t> </w:t>
      </w:r>
    </w:p>
    <w:p w14:paraId="7154C5E6" w14:textId="19D721FC" w:rsidR="00AB5667" w:rsidRPr="00B74A87" w:rsidRDefault="00AB5667" w:rsidP="00050A0A">
      <w:pPr>
        <w:jc w:val="both"/>
        <w:rPr>
          <w:lang w:eastAsia="lt-LT"/>
        </w:rPr>
      </w:pPr>
      <w:bookmarkStart w:id="20" w:name="part_0f0d9ff5d0174e7aa8a86e698c0f570b"/>
      <w:bookmarkEnd w:id="20"/>
      <w:r>
        <w:rPr>
          <w:lang w:eastAsia="lt-LT"/>
        </w:rPr>
        <w:t>1</w:t>
      </w:r>
      <w:r w:rsidR="00113311">
        <w:rPr>
          <w:lang w:eastAsia="lt-LT"/>
        </w:rPr>
        <w:t>6</w:t>
      </w:r>
      <w:r w:rsidRPr="00B74A87">
        <w:rPr>
          <w:lang w:eastAsia="lt-LT"/>
        </w:rPr>
        <w:t>.2. vyresniojo mokytojo kvalifikacinę kategoriją turintiems mokytojams skirti didžiausią galimą kontaktinių valandų skaičių, atsižvelgiant į jų kompetencijas gerai organizuoti ir analizuoti ugdymo, mokymo ir mokymosi procesą. Skiriant nekontaktinių valandų funkcijoms, susijusioms su veikla mokyklos bendruomenei, numatyti pagal kvalifikacinę kategoriją privalomoms veikloms: dalyvauti metodinėje veikloje, skleisti savo gerąją pedagoginio darbo patirtį įstaigoje;</w:t>
      </w:r>
    </w:p>
    <w:p w14:paraId="5C38F26D" w14:textId="77777777" w:rsidR="00AB5667" w:rsidRPr="00B74A87" w:rsidRDefault="00AB5667" w:rsidP="00050A0A">
      <w:pPr>
        <w:jc w:val="both"/>
        <w:rPr>
          <w:lang w:eastAsia="lt-LT"/>
        </w:rPr>
      </w:pPr>
      <w:r w:rsidRPr="00B74A87">
        <w:rPr>
          <w:sz w:val="2"/>
          <w:szCs w:val="2"/>
          <w:lang w:eastAsia="lt-LT"/>
        </w:rPr>
        <w:t> </w:t>
      </w:r>
    </w:p>
    <w:p w14:paraId="0FB932C4" w14:textId="370AD393" w:rsidR="00AB5667" w:rsidRPr="00B74A87" w:rsidRDefault="00AB5667" w:rsidP="00050A0A">
      <w:pPr>
        <w:jc w:val="both"/>
        <w:rPr>
          <w:lang w:eastAsia="lt-LT"/>
        </w:rPr>
      </w:pPr>
      <w:bookmarkStart w:id="21" w:name="part_24ce1a2b200c4288a2da1132361ea689"/>
      <w:bookmarkEnd w:id="21"/>
      <w:r>
        <w:rPr>
          <w:lang w:eastAsia="lt-LT"/>
        </w:rPr>
        <w:t>1</w:t>
      </w:r>
      <w:r w:rsidR="00113311">
        <w:rPr>
          <w:lang w:eastAsia="lt-LT"/>
        </w:rPr>
        <w:t>6</w:t>
      </w:r>
      <w:r w:rsidRPr="00B74A87">
        <w:rPr>
          <w:lang w:eastAsia="lt-LT"/>
        </w:rPr>
        <w:t xml:space="preserve">.3. mokytojo metodininko kvalifikacinę kategoriją turintiems mokytojams skirti mažiau kontaktinių valandų privalomiems dalykams pagal bendruosius ugdymo planus (ugdymo / mokymo programą) mokyti ir daugiau nekontaktinių valandų funkcijoms, susijusioms su veikla mokyklos bendruomenei, pagal jų kvalifikacinę kategoriją privalomoms veikloms: rengti ir vykdyti mokyklos ir (ar) regiono ugdymo projektus, analizuoti dalyko srities (dalykų grupės, programos) ugdymo rezultatus ir inicijuoti didaktinius pokyčius, mentorystei, organizuoti ir vykdyti prevencines ir kt. programas, dirbti papildomai su mokiniais, dėl įvairių priežasčių (nerealizuotų gabumų ir talentų, nepalankios socialinės aplinkos, negalių ir pan.) turinčiais mokymosi sunkumų ir (ar) specialiųjų ugdymosi poreikių, kitoms įstaigos poreikius atitinkančioms veikloms; </w:t>
      </w:r>
    </w:p>
    <w:p w14:paraId="4EDD43A6" w14:textId="77777777" w:rsidR="00AB5667" w:rsidRPr="00B74A87" w:rsidRDefault="00AB5667" w:rsidP="00050A0A">
      <w:pPr>
        <w:jc w:val="both"/>
        <w:rPr>
          <w:lang w:eastAsia="lt-LT"/>
        </w:rPr>
      </w:pPr>
      <w:r w:rsidRPr="00B74A87">
        <w:rPr>
          <w:sz w:val="2"/>
          <w:szCs w:val="2"/>
          <w:lang w:eastAsia="lt-LT"/>
        </w:rPr>
        <w:t> </w:t>
      </w:r>
    </w:p>
    <w:p w14:paraId="197904DC" w14:textId="471AFC70" w:rsidR="00AB5667" w:rsidRPr="00B74A87" w:rsidRDefault="00AB5667" w:rsidP="00050A0A">
      <w:pPr>
        <w:jc w:val="both"/>
        <w:rPr>
          <w:lang w:eastAsia="lt-LT"/>
        </w:rPr>
      </w:pPr>
      <w:bookmarkStart w:id="22" w:name="part_f452317134734089bf0ad21fa3b6dd99"/>
      <w:bookmarkEnd w:id="22"/>
      <w:r>
        <w:rPr>
          <w:lang w:eastAsia="lt-LT"/>
        </w:rPr>
        <w:t>1</w:t>
      </w:r>
      <w:r w:rsidR="00113311">
        <w:rPr>
          <w:lang w:eastAsia="lt-LT"/>
        </w:rPr>
        <w:t>6</w:t>
      </w:r>
      <w:r w:rsidRPr="00B74A87">
        <w:rPr>
          <w:lang w:eastAsia="lt-LT"/>
        </w:rPr>
        <w:t>.4. mokytojo eksperto kvalifikacinę kategoriją turintiems mokytojams skirti mažiau kontaktinių valandų privalomiems dalykams pagal bendruosius ugdymo planus (ugdymo / mokymo programą) mokyti ir daugiau nekontaktinių valandų funkcijoms, susijusioms su veikla mokyklos bendruomenei, pagal jų kvalifikacinę kategoriją privalomoms veikloms, sprendžiant sudėtingesnius uždavinius mokyklos, regiono ir (ar) šalies švietimo kokybei gerinti: analizuoti, teikti grįžtamąjį ryšį ir vertinti kolegų veiklą, rengti mokymo priemones, vadovauti regiono ar šalies ugdymo projektams, rengti pedagoginių kompetencijų tobulinimo programas, vadovauti studentų ar pradedančiųjų mokytojų praktikai, atstovauti įstaigai, dalyvauti darbo grupėse / renginiuose, organizuoti ir analizuoti ugdymo, mokymo ir mokymosi procesą, tirti pedagogines situacijas, naujas mokymosi strategijas ir jas taikyti, rengti ugdymo projektus, mokymo, mokymosi bei didaktines priemones, skleisti gerąją pedagoginio darbo patirtį įstaigoje, regione ir šalyje.</w:t>
      </w:r>
    </w:p>
    <w:p w14:paraId="52BC1F52" w14:textId="77777777" w:rsidR="00AB5667" w:rsidRPr="00B74A87" w:rsidRDefault="00AB5667" w:rsidP="00050A0A">
      <w:pPr>
        <w:jc w:val="both"/>
        <w:rPr>
          <w:lang w:eastAsia="lt-LT"/>
        </w:rPr>
      </w:pPr>
      <w:r w:rsidRPr="00B74A87">
        <w:rPr>
          <w:sz w:val="2"/>
          <w:szCs w:val="2"/>
          <w:lang w:eastAsia="lt-LT"/>
        </w:rPr>
        <w:t> </w:t>
      </w:r>
    </w:p>
    <w:p w14:paraId="160A7DDC" w14:textId="1C8C20FB" w:rsidR="00AB5667" w:rsidRPr="00B74A87" w:rsidRDefault="00AB5667" w:rsidP="00050A0A">
      <w:pPr>
        <w:jc w:val="both"/>
        <w:rPr>
          <w:lang w:eastAsia="lt-LT"/>
        </w:rPr>
      </w:pPr>
      <w:bookmarkStart w:id="23" w:name="part_53f396bb577542f7a5e4b3faac865824"/>
      <w:bookmarkEnd w:id="23"/>
      <w:r>
        <w:rPr>
          <w:lang w:eastAsia="lt-LT"/>
        </w:rPr>
        <w:t>1</w:t>
      </w:r>
      <w:r w:rsidR="00113311">
        <w:rPr>
          <w:lang w:eastAsia="lt-LT"/>
        </w:rPr>
        <w:t>7</w:t>
      </w:r>
      <w:r w:rsidRPr="00B74A87">
        <w:rPr>
          <w:lang w:eastAsia="lt-LT"/>
        </w:rPr>
        <w:t xml:space="preserve">. Mokytojui, kurio pedagoginis darbo stažas –  iki dvejų metų, ir pedagogui stažuotojui </w:t>
      </w:r>
      <w:r>
        <w:rPr>
          <w:lang w:eastAsia="lt-LT"/>
        </w:rPr>
        <w:t>(</w:t>
      </w:r>
      <w:r w:rsidRPr="00B74A87">
        <w:rPr>
          <w:lang w:eastAsia="lt-LT"/>
        </w:rPr>
        <w:t>rekomenduojama</w:t>
      </w:r>
      <w:r>
        <w:rPr>
          <w:lang w:eastAsia="lt-LT"/>
        </w:rPr>
        <w:t>)</w:t>
      </w:r>
      <w:r w:rsidRPr="00B74A87">
        <w:rPr>
          <w:lang w:eastAsia="lt-LT"/>
        </w:rPr>
        <w:t xml:space="preserve"> skirti mažiau kontaktinių valandų ir kuo daugiau nekontaktinių valandų funkcijoms, susijusioms su kontaktinėmis valandomis, nes pagrindinis tokių mokytojų veiklos tikslas – plėtoti ir gilinti studijų metu įgytas kompetencijas darbo vietoje, sklandžiai integruotis į švietimo įstaigos bendruomenę, gaunant tikslingą pagalbą (grįžtamąjį ryšį, konsultuojantis su mokykloje skirtu mentoriumi ir aukštosios mokyklos praktikos vadovu).</w:t>
      </w:r>
    </w:p>
    <w:p w14:paraId="2B8B1812" w14:textId="32AA4CCA" w:rsidR="00086D42" w:rsidRPr="001204D0" w:rsidRDefault="00187B3F" w:rsidP="00050A0A">
      <w:pPr>
        <w:pStyle w:val="Default"/>
        <w:jc w:val="both"/>
      </w:pPr>
      <w:r>
        <w:t>1</w:t>
      </w:r>
      <w:r w:rsidR="00113311">
        <w:t>8</w:t>
      </w:r>
      <w:r w:rsidR="00086D42" w:rsidRPr="001204D0">
        <w:t xml:space="preserve">. Atlyginimo priedai mokami (terminuotai, ne ilgesniam laikotarpiui nei iki kalendorinių metų pabaigos): </w:t>
      </w:r>
    </w:p>
    <w:p w14:paraId="12273865" w14:textId="16D203E1" w:rsidR="00086D42" w:rsidRPr="001204D0" w:rsidRDefault="00187B3F" w:rsidP="00050A0A">
      <w:pPr>
        <w:pStyle w:val="Default"/>
        <w:jc w:val="both"/>
      </w:pPr>
      <w:r>
        <w:t>1</w:t>
      </w:r>
      <w:r w:rsidR="00113311">
        <w:t>8</w:t>
      </w:r>
      <w:r w:rsidR="00086D42">
        <w:t>.1. mokyklos direktoriui (</w:t>
      </w:r>
      <w:r w:rsidR="00086D42" w:rsidRPr="001204D0">
        <w:t xml:space="preserve">Savivaldybės Tarybos sprendimu); </w:t>
      </w:r>
    </w:p>
    <w:p w14:paraId="05AB239B" w14:textId="174A977A" w:rsidR="00187B3F" w:rsidRDefault="00187B3F" w:rsidP="00050A0A">
      <w:pPr>
        <w:pStyle w:val="Default"/>
        <w:jc w:val="both"/>
      </w:pPr>
      <w:r>
        <w:t>1</w:t>
      </w:r>
      <w:r w:rsidR="00113311">
        <w:t>8</w:t>
      </w:r>
      <w:r w:rsidR="00086D42">
        <w:t>.2. mokyklos dir. pavaduotojui ugdymui (mokyklos direktoriau</w:t>
      </w:r>
      <w:r w:rsidR="00086D42" w:rsidRPr="001204D0">
        <w:t xml:space="preserve">s įsakymu); </w:t>
      </w:r>
    </w:p>
    <w:p w14:paraId="1181AB88" w14:textId="14804D5A" w:rsidR="00086D42" w:rsidRPr="001204D0" w:rsidRDefault="00187B3F" w:rsidP="00050A0A">
      <w:pPr>
        <w:pStyle w:val="Default"/>
        <w:jc w:val="both"/>
      </w:pPr>
      <w:r>
        <w:t>1</w:t>
      </w:r>
      <w:r w:rsidR="00113311">
        <w:t>8</w:t>
      </w:r>
      <w:r w:rsidR="00086D42" w:rsidRPr="001204D0">
        <w:t>.3. švietimo ir mokslo ministro nust</w:t>
      </w:r>
      <w:r w:rsidR="00086D42">
        <w:t>atyta tvarka mokyklos direktoriaus</w:t>
      </w:r>
      <w:r w:rsidR="00086D42" w:rsidRPr="001204D0">
        <w:t xml:space="preserve"> įsakymu paskirtoms pareigybėms (pedagoginis personalas); </w:t>
      </w:r>
    </w:p>
    <w:p w14:paraId="369E390E" w14:textId="1B634DA0" w:rsidR="00086D42" w:rsidRPr="001204D0" w:rsidRDefault="00187B3F" w:rsidP="00050A0A">
      <w:pPr>
        <w:pStyle w:val="Default"/>
        <w:jc w:val="both"/>
      </w:pPr>
      <w:r>
        <w:t>1</w:t>
      </w:r>
      <w:r w:rsidR="00113311">
        <w:t>8</w:t>
      </w:r>
      <w:r w:rsidR="00086D42" w:rsidRPr="001204D0">
        <w:t>.4. m</w:t>
      </w:r>
      <w:r w:rsidR="00086D42">
        <w:t>okytojams (už mokyklos direktoriaus</w:t>
      </w:r>
      <w:r w:rsidR="00086D42" w:rsidRPr="001204D0">
        <w:t xml:space="preserve"> įsakymu paskirtą įprastą darbo krūvį viršijančią veiklą); </w:t>
      </w:r>
    </w:p>
    <w:p w14:paraId="5CF1ADC6" w14:textId="1DB4D553" w:rsidR="00086D42" w:rsidRDefault="00187B3F" w:rsidP="00050A0A">
      <w:pPr>
        <w:pStyle w:val="Default"/>
        <w:jc w:val="both"/>
        <w:rPr>
          <w:color w:val="auto"/>
        </w:rPr>
      </w:pPr>
      <w:r>
        <w:rPr>
          <w:color w:val="auto"/>
        </w:rPr>
        <w:t>1</w:t>
      </w:r>
      <w:r w:rsidR="00113311">
        <w:rPr>
          <w:color w:val="auto"/>
        </w:rPr>
        <w:t>9</w:t>
      </w:r>
      <w:r w:rsidR="00086D42" w:rsidRPr="001204D0">
        <w:rPr>
          <w:color w:val="auto"/>
        </w:rPr>
        <w:t>. Mokytojų darbas apmokamas neviršijant sąmatoje ketvirčiui ir metams darbo užmokesčiui skirtų lėšų, kurios planuojamos pagal mokyklos ugdymo planą ir veiklos programą.</w:t>
      </w:r>
    </w:p>
    <w:p w14:paraId="3EA46D28" w14:textId="4E8835B7" w:rsidR="00086D42" w:rsidRPr="001204D0" w:rsidRDefault="00B87DF9" w:rsidP="00050A0A">
      <w:pPr>
        <w:pStyle w:val="Default"/>
        <w:jc w:val="both"/>
        <w:rPr>
          <w:color w:val="auto"/>
        </w:rPr>
      </w:pPr>
      <w:r>
        <w:rPr>
          <w:color w:val="auto"/>
        </w:rPr>
        <w:t>20</w:t>
      </w:r>
      <w:r w:rsidR="00086D42" w:rsidRPr="009E4FCB">
        <w:rPr>
          <w:color w:val="auto"/>
        </w:rPr>
        <w:t>. Mokytojų skatinimo sistemą sudaro</w:t>
      </w:r>
      <w:r w:rsidR="00086D42" w:rsidRPr="001204D0">
        <w:rPr>
          <w:color w:val="auto"/>
        </w:rPr>
        <w:t xml:space="preserve"> mokytojų skatinimas už darbo kokybę, metinius darbo rezultatus.</w:t>
      </w:r>
    </w:p>
    <w:p w14:paraId="44FC6468" w14:textId="7CCAACF9" w:rsidR="00086D42" w:rsidRPr="001204D0" w:rsidRDefault="00B87DF9" w:rsidP="00050A0A">
      <w:pPr>
        <w:pStyle w:val="Default"/>
        <w:jc w:val="both"/>
        <w:rPr>
          <w:color w:val="auto"/>
        </w:rPr>
      </w:pPr>
      <w:r>
        <w:rPr>
          <w:color w:val="auto"/>
        </w:rPr>
        <w:t>21</w:t>
      </w:r>
      <w:r w:rsidR="00086D42" w:rsidRPr="001204D0">
        <w:rPr>
          <w:color w:val="auto"/>
        </w:rPr>
        <w:t xml:space="preserve">. Mokytojai skatinami vienkartine pinigine išmoka: </w:t>
      </w:r>
    </w:p>
    <w:p w14:paraId="21A4D18F" w14:textId="3026E8BA" w:rsidR="00086D42" w:rsidRPr="001204D0" w:rsidRDefault="00B87DF9" w:rsidP="00050A0A">
      <w:pPr>
        <w:pStyle w:val="Default"/>
        <w:jc w:val="both"/>
        <w:rPr>
          <w:color w:val="auto"/>
        </w:rPr>
      </w:pPr>
      <w:r>
        <w:rPr>
          <w:color w:val="auto"/>
        </w:rPr>
        <w:t>21</w:t>
      </w:r>
      <w:r w:rsidR="00086D42">
        <w:rPr>
          <w:color w:val="auto"/>
        </w:rPr>
        <w:t>.1</w:t>
      </w:r>
      <w:r w:rsidR="00086D42" w:rsidRPr="001204D0">
        <w:rPr>
          <w:color w:val="auto"/>
        </w:rPr>
        <w:t xml:space="preserve">. už respublikinių konkursų, olimpiadų ir varžybų dalyvių parengimą ir pasiektus aukštus varžybų rezultatus; </w:t>
      </w:r>
    </w:p>
    <w:p w14:paraId="4B082461" w14:textId="38151868" w:rsidR="00086D42" w:rsidRPr="001204D0" w:rsidRDefault="00B87DF9" w:rsidP="00050A0A">
      <w:pPr>
        <w:pStyle w:val="Default"/>
        <w:jc w:val="both"/>
        <w:rPr>
          <w:color w:val="auto"/>
        </w:rPr>
      </w:pPr>
      <w:r>
        <w:rPr>
          <w:color w:val="auto"/>
        </w:rPr>
        <w:t>21</w:t>
      </w:r>
      <w:r w:rsidR="00086D42">
        <w:rPr>
          <w:color w:val="auto"/>
        </w:rPr>
        <w:t>.2</w:t>
      </w:r>
      <w:r w:rsidR="00086D42" w:rsidRPr="001204D0">
        <w:rPr>
          <w:color w:val="auto"/>
        </w:rPr>
        <w:t xml:space="preserve">. už parengtus ir </w:t>
      </w:r>
      <w:r w:rsidR="00086D42">
        <w:rPr>
          <w:color w:val="auto"/>
        </w:rPr>
        <w:t>įgyvendintus ugdymo, neformalaus</w:t>
      </w:r>
      <w:r w:rsidR="00086D42" w:rsidRPr="001204D0">
        <w:rPr>
          <w:color w:val="auto"/>
        </w:rPr>
        <w:t xml:space="preserve"> užimtumo, vaikų socializacijos ir kt. projektus; </w:t>
      </w:r>
    </w:p>
    <w:p w14:paraId="12687761" w14:textId="78C37AA1" w:rsidR="00086D42" w:rsidRPr="001204D0" w:rsidRDefault="00B87DF9" w:rsidP="00050A0A">
      <w:pPr>
        <w:pStyle w:val="Default"/>
        <w:jc w:val="both"/>
        <w:rPr>
          <w:color w:val="auto"/>
        </w:rPr>
      </w:pPr>
      <w:r>
        <w:rPr>
          <w:color w:val="auto"/>
        </w:rPr>
        <w:t>21</w:t>
      </w:r>
      <w:r w:rsidR="00086D42" w:rsidRPr="001204D0">
        <w:rPr>
          <w:color w:val="auto"/>
        </w:rPr>
        <w:t>.</w:t>
      </w:r>
      <w:r>
        <w:rPr>
          <w:color w:val="auto"/>
        </w:rPr>
        <w:t>3</w:t>
      </w:r>
      <w:r w:rsidR="00086D42" w:rsidRPr="001204D0">
        <w:rPr>
          <w:color w:val="auto"/>
        </w:rPr>
        <w:t xml:space="preserve">. už profesinį tobulėjimą ir novatoriškumą; </w:t>
      </w:r>
    </w:p>
    <w:p w14:paraId="4CB88B6B" w14:textId="4A74D518" w:rsidR="00086D42" w:rsidRPr="001204D0" w:rsidRDefault="00B87DF9" w:rsidP="00050A0A">
      <w:pPr>
        <w:pStyle w:val="Default"/>
        <w:jc w:val="both"/>
        <w:rPr>
          <w:color w:val="auto"/>
        </w:rPr>
      </w:pPr>
      <w:r>
        <w:rPr>
          <w:color w:val="auto"/>
        </w:rPr>
        <w:lastRenderedPageBreak/>
        <w:t>21</w:t>
      </w:r>
      <w:r w:rsidR="00086D42" w:rsidRPr="001204D0">
        <w:rPr>
          <w:color w:val="auto"/>
        </w:rPr>
        <w:t>.</w:t>
      </w:r>
      <w:r>
        <w:rPr>
          <w:color w:val="auto"/>
        </w:rPr>
        <w:t>4</w:t>
      </w:r>
      <w:r w:rsidR="00086D42" w:rsidRPr="001204D0">
        <w:rPr>
          <w:color w:val="auto"/>
        </w:rPr>
        <w:t xml:space="preserve">. už nepriekaištingą tarnybinių pareigų atlikimą; </w:t>
      </w:r>
    </w:p>
    <w:p w14:paraId="5EC97723" w14:textId="032D5710" w:rsidR="00086D42" w:rsidRPr="001204D0" w:rsidRDefault="00B87DF9" w:rsidP="00050A0A">
      <w:pPr>
        <w:pStyle w:val="Default"/>
        <w:jc w:val="both"/>
        <w:rPr>
          <w:color w:val="auto"/>
        </w:rPr>
      </w:pPr>
      <w:r>
        <w:rPr>
          <w:color w:val="auto"/>
        </w:rPr>
        <w:t>21</w:t>
      </w:r>
      <w:r w:rsidR="00086D42" w:rsidRPr="001204D0">
        <w:rPr>
          <w:color w:val="auto"/>
        </w:rPr>
        <w:t>.</w:t>
      </w:r>
      <w:r>
        <w:rPr>
          <w:color w:val="auto"/>
        </w:rPr>
        <w:t>5</w:t>
      </w:r>
      <w:r w:rsidR="00086D42" w:rsidRPr="001204D0">
        <w:rPr>
          <w:color w:val="auto"/>
        </w:rPr>
        <w:t xml:space="preserve">. už mokyklos administracijos pavestų skubių ir svarbių užduočių vykdymą;  </w:t>
      </w:r>
    </w:p>
    <w:p w14:paraId="71EC6FCD" w14:textId="2BB1B6B6" w:rsidR="00086D42" w:rsidRPr="001204D0" w:rsidRDefault="00B87DF9" w:rsidP="00050A0A">
      <w:pPr>
        <w:pStyle w:val="Default"/>
        <w:jc w:val="both"/>
        <w:rPr>
          <w:color w:val="auto"/>
        </w:rPr>
      </w:pPr>
      <w:r>
        <w:rPr>
          <w:color w:val="auto"/>
        </w:rPr>
        <w:t>21</w:t>
      </w:r>
      <w:r w:rsidR="00187B3F">
        <w:rPr>
          <w:color w:val="auto"/>
        </w:rPr>
        <w:t>.</w:t>
      </w:r>
      <w:r>
        <w:rPr>
          <w:color w:val="auto"/>
        </w:rPr>
        <w:t>6</w:t>
      </w:r>
      <w:r w:rsidR="00086D42" w:rsidRPr="001204D0">
        <w:rPr>
          <w:color w:val="auto"/>
        </w:rPr>
        <w:t>. už</w:t>
      </w:r>
      <w:r w:rsidR="00187B3F" w:rsidRPr="00187B3F">
        <w:rPr>
          <w:color w:val="auto"/>
        </w:rPr>
        <w:t xml:space="preserve"> </w:t>
      </w:r>
      <w:r w:rsidR="00187B3F">
        <w:rPr>
          <w:color w:val="auto"/>
        </w:rPr>
        <w:t>respublikinių</w:t>
      </w:r>
      <w:r w:rsidR="00086D42" w:rsidRPr="001204D0">
        <w:rPr>
          <w:color w:val="auto"/>
        </w:rPr>
        <w:t xml:space="preserve"> kultūrinių-sportinių renginių, </w:t>
      </w:r>
      <w:r w:rsidR="00187B3F">
        <w:rPr>
          <w:color w:val="auto"/>
        </w:rPr>
        <w:t xml:space="preserve">tarptautinių </w:t>
      </w:r>
      <w:r w:rsidR="00086D42" w:rsidRPr="001204D0">
        <w:rPr>
          <w:color w:val="auto"/>
        </w:rPr>
        <w:t xml:space="preserve">edukacinių ir pramoginių išvykų organizavimą; </w:t>
      </w:r>
    </w:p>
    <w:p w14:paraId="1689EF81" w14:textId="18EDC5FA" w:rsidR="00086D42" w:rsidRDefault="00B87DF9" w:rsidP="00050A0A">
      <w:pPr>
        <w:pStyle w:val="Default"/>
        <w:jc w:val="both"/>
        <w:rPr>
          <w:color w:val="auto"/>
        </w:rPr>
      </w:pPr>
      <w:r>
        <w:rPr>
          <w:color w:val="auto"/>
        </w:rPr>
        <w:t>22.</w:t>
      </w:r>
      <w:r w:rsidR="00086D42">
        <w:rPr>
          <w:color w:val="auto"/>
        </w:rPr>
        <w:t xml:space="preserve"> Skatinimo dydžiai. Už </w:t>
      </w:r>
      <w:r>
        <w:rPr>
          <w:color w:val="auto"/>
        </w:rPr>
        <w:t>21</w:t>
      </w:r>
      <w:r w:rsidR="00086D42">
        <w:rPr>
          <w:color w:val="auto"/>
        </w:rPr>
        <w:t xml:space="preserve">.1 punkte numatytus pasiekimus, rezultatus gali būti mokama iki 0,5 mokytojo mėnesinio atlyginimo dydžio, o už likusius </w:t>
      </w:r>
      <w:r>
        <w:rPr>
          <w:color w:val="auto"/>
        </w:rPr>
        <w:t>21</w:t>
      </w:r>
      <w:r w:rsidR="00086D42">
        <w:rPr>
          <w:color w:val="auto"/>
        </w:rPr>
        <w:t>.2–</w:t>
      </w:r>
      <w:r>
        <w:rPr>
          <w:color w:val="auto"/>
        </w:rPr>
        <w:t>21</w:t>
      </w:r>
      <w:r w:rsidR="00086D42">
        <w:rPr>
          <w:color w:val="auto"/>
        </w:rPr>
        <w:t>.</w:t>
      </w:r>
      <w:r>
        <w:rPr>
          <w:color w:val="auto"/>
        </w:rPr>
        <w:t>6</w:t>
      </w:r>
      <w:r w:rsidR="00086D42">
        <w:rPr>
          <w:color w:val="auto"/>
        </w:rPr>
        <w:t xml:space="preserve"> – pagal faktiškai mokytojo išdirbtas valandas.</w:t>
      </w:r>
    </w:p>
    <w:p w14:paraId="1280C9B1" w14:textId="0E2926DA" w:rsidR="009D47F3" w:rsidRPr="001204D0" w:rsidRDefault="00B87DF9" w:rsidP="00050A0A">
      <w:pPr>
        <w:pStyle w:val="Default"/>
        <w:jc w:val="both"/>
        <w:rPr>
          <w:color w:val="auto"/>
        </w:rPr>
      </w:pPr>
      <w:r>
        <w:rPr>
          <w:color w:val="auto"/>
        </w:rPr>
        <w:t>23</w:t>
      </w:r>
      <w:r w:rsidR="00086D42">
        <w:rPr>
          <w:color w:val="auto"/>
        </w:rPr>
        <w:t>.</w:t>
      </w:r>
      <w:r w:rsidR="00086D42" w:rsidRPr="001204D0">
        <w:rPr>
          <w:color w:val="auto"/>
        </w:rPr>
        <w:t xml:space="preserve"> Priedas (priemoka) panaikinamas, jei</w:t>
      </w:r>
      <w:r w:rsidR="00086D42">
        <w:rPr>
          <w:color w:val="auto"/>
        </w:rPr>
        <w:t xml:space="preserve">gu darbuotojai nustoja vykdyti </w:t>
      </w:r>
      <w:r w:rsidR="00ED6E96">
        <w:rPr>
          <w:color w:val="auto"/>
        </w:rPr>
        <w:t>21</w:t>
      </w:r>
      <w:r w:rsidR="00086D42">
        <w:rPr>
          <w:color w:val="auto"/>
        </w:rPr>
        <w:t>.2.-</w:t>
      </w:r>
      <w:r w:rsidR="007E19E8" w:rsidRPr="007E19E8">
        <w:rPr>
          <w:color w:val="auto"/>
        </w:rPr>
        <w:t xml:space="preserve"> </w:t>
      </w:r>
      <w:r w:rsidR="00ED6E96">
        <w:rPr>
          <w:color w:val="auto"/>
        </w:rPr>
        <w:t>21</w:t>
      </w:r>
      <w:r w:rsidR="00086D42">
        <w:rPr>
          <w:color w:val="auto"/>
        </w:rPr>
        <w:t>.10.</w:t>
      </w:r>
      <w:r w:rsidR="00086D42" w:rsidRPr="001204D0">
        <w:rPr>
          <w:color w:val="auto"/>
        </w:rPr>
        <w:t xml:space="preserve"> punktuose išvardintus darbus. </w:t>
      </w:r>
    </w:p>
    <w:p w14:paraId="71C63BA0" w14:textId="77777777" w:rsidR="00086D42" w:rsidRPr="009E4FCB" w:rsidRDefault="003542C8" w:rsidP="00050A0A">
      <w:pPr>
        <w:pStyle w:val="Default"/>
        <w:jc w:val="both"/>
        <w:rPr>
          <w:color w:val="auto"/>
        </w:rPr>
      </w:pPr>
      <w:r>
        <w:rPr>
          <w:color w:val="auto"/>
        </w:rPr>
        <w:t>23</w:t>
      </w:r>
      <w:r w:rsidR="00086D42" w:rsidRPr="009E4FCB">
        <w:rPr>
          <w:color w:val="auto"/>
        </w:rPr>
        <w:t>. Kitų darbuotojų (ne mokytojų) skatinimo sistemą sudaro:</w:t>
      </w:r>
    </w:p>
    <w:p w14:paraId="5CEA6F65" w14:textId="0A65F06F" w:rsidR="00086D42" w:rsidRPr="001204D0" w:rsidRDefault="003542C8" w:rsidP="00050A0A">
      <w:pPr>
        <w:pStyle w:val="Default"/>
        <w:jc w:val="both"/>
        <w:rPr>
          <w:color w:val="auto"/>
        </w:rPr>
      </w:pPr>
      <w:r>
        <w:rPr>
          <w:color w:val="auto"/>
        </w:rPr>
        <w:t>23</w:t>
      </w:r>
      <w:r w:rsidR="00086D42">
        <w:rPr>
          <w:color w:val="auto"/>
        </w:rPr>
        <w:t>.1.</w:t>
      </w:r>
      <w:r w:rsidR="00216598">
        <w:rPr>
          <w:color w:val="auto"/>
        </w:rPr>
        <w:t xml:space="preserve"> </w:t>
      </w:r>
      <w:r w:rsidR="00086D42" w:rsidRPr="001204D0">
        <w:rPr>
          <w:color w:val="auto"/>
        </w:rPr>
        <w:t xml:space="preserve">už įprastą darbo krūvį viršijančią veiklą ar papildomų užduočių, atliekamų viršijant nustatytą darbo trukmę, atlikimą; </w:t>
      </w:r>
    </w:p>
    <w:p w14:paraId="7797C4F8" w14:textId="4470BF09" w:rsidR="009D47F3" w:rsidRPr="001204D0" w:rsidRDefault="003542C8" w:rsidP="00050A0A">
      <w:pPr>
        <w:pStyle w:val="Default"/>
        <w:jc w:val="both"/>
        <w:rPr>
          <w:color w:val="auto"/>
        </w:rPr>
      </w:pPr>
      <w:r>
        <w:rPr>
          <w:color w:val="auto"/>
        </w:rPr>
        <w:t>23</w:t>
      </w:r>
      <w:r w:rsidR="00086D42">
        <w:rPr>
          <w:color w:val="auto"/>
        </w:rPr>
        <w:t>.</w:t>
      </w:r>
      <w:r w:rsidR="00086D42" w:rsidRPr="00216598">
        <w:rPr>
          <w:color w:val="auto"/>
        </w:rPr>
        <w:t>2</w:t>
      </w:r>
      <w:r w:rsidR="00216598" w:rsidRPr="00216598">
        <w:rPr>
          <w:color w:val="auto"/>
        </w:rPr>
        <w:t xml:space="preserve">. </w:t>
      </w:r>
      <w:r w:rsidR="00482719" w:rsidRPr="00216598">
        <w:rPr>
          <w:color w:val="auto"/>
        </w:rPr>
        <w:t xml:space="preserve">už </w:t>
      </w:r>
      <w:r w:rsidR="00086D42" w:rsidRPr="00216598">
        <w:rPr>
          <w:color w:val="auto"/>
        </w:rPr>
        <w:t>skubių, svarbių ir sudėtingų darbų vykdymą.</w:t>
      </w:r>
    </w:p>
    <w:p w14:paraId="146C4AAB" w14:textId="77777777" w:rsidR="00086D42" w:rsidRPr="009E4FCB" w:rsidRDefault="003542C8" w:rsidP="00050A0A">
      <w:pPr>
        <w:pStyle w:val="Default"/>
        <w:jc w:val="both"/>
        <w:rPr>
          <w:color w:val="auto"/>
        </w:rPr>
      </w:pPr>
      <w:r>
        <w:rPr>
          <w:color w:val="auto"/>
        </w:rPr>
        <w:t>24</w:t>
      </w:r>
      <w:r w:rsidR="00086D42" w:rsidRPr="009E4FCB">
        <w:rPr>
          <w:color w:val="auto"/>
        </w:rPr>
        <w:t xml:space="preserve">. Mokytojams ir kitiems darbuotojams atlyginimas mokamas: </w:t>
      </w:r>
    </w:p>
    <w:p w14:paraId="19793D3E" w14:textId="77777777" w:rsidR="00086D42" w:rsidRDefault="00187B3F" w:rsidP="00050A0A">
      <w:pPr>
        <w:pStyle w:val="Default"/>
        <w:jc w:val="both"/>
        <w:rPr>
          <w:color w:val="auto"/>
        </w:rPr>
      </w:pPr>
      <w:r>
        <w:rPr>
          <w:color w:val="auto"/>
        </w:rPr>
        <w:t>2</w:t>
      </w:r>
      <w:r w:rsidR="003542C8">
        <w:rPr>
          <w:color w:val="auto"/>
        </w:rPr>
        <w:t>4</w:t>
      </w:r>
      <w:r w:rsidR="00086D42" w:rsidRPr="001204D0">
        <w:rPr>
          <w:color w:val="auto"/>
        </w:rPr>
        <w:t>.1.</w:t>
      </w:r>
      <w:r w:rsidR="00564BB1" w:rsidRPr="00564BB1">
        <w:rPr>
          <w:bCs/>
          <w:lang w:eastAsia="lt-LT"/>
        </w:rPr>
        <w:t xml:space="preserve"> </w:t>
      </w:r>
      <w:r w:rsidR="002A2405">
        <w:rPr>
          <w:bCs/>
          <w:lang w:eastAsia="lt-LT"/>
        </w:rPr>
        <w:t>V</w:t>
      </w:r>
      <w:r w:rsidR="00564BB1">
        <w:rPr>
          <w:bCs/>
          <w:lang w:eastAsia="lt-LT"/>
        </w:rPr>
        <w:t xml:space="preserve">adovaujantis </w:t>
      </w:r>
      <w:r w:rsidR="00564BB1" w:rsidRPr="00611706">
        <w:rPr>
          <w:bCs/>
          <w:lang w:eastAsia="lt-LT"/>
        </w:rPr>
        <w:t>Lietuvos Respublikos</w:t>
      </w:r>
      <w:r w:rsidR="00564BB1" w:rsidRPr="00611706">
        <w:rPr>
          <w:lang w:eastAsia="lt-LT"/>
        </w:rPr>
        <w:t xml:space="preserve"> </w:t>
      </w:r>
      <w:r w:rsidR="00564BB1" w:rsidRPr="00611706">
        <w:rPr>
          <w:bCs/>
          <w:lang w:eastAsia="lt-LT"/>
        </w:rPr>
        <w:t>valstybės ir savivaldybių įstaigų darbuotojų darbo apmokėjimo</w:t>
      </w:r>
      <w:r w:rsidR="00564BB1" w:rsidRPr="00611706">
        <w:rPr>
          <w:lang w:eastAsia="lt-LT"/>
        </w:rPr>
        <w:t xml:space="preserve"> </w:t>
      </w:r>
      <w:r w:rsidR="002A2405">
        <w:rPr>
          <w:bCs/>
          <w:lang w:eastAsia="lt-LT"/>
        </w:rPr>
        <w:t>įstatymu</w:t>
      </w:r>
      <w:r w:rsidR="00564BB1" w:rsidRPr="00611706">
        <w:rPr>
          <w:lang w:eastAsia="lt-LT"/>
        </w:rPr>
        <w:t xml:space="preserve"> 2017 m. sausio 17 d. Nr. XIII-198</w:t>
      </w:r>
      <w:r w:rsidR="00564BB1" w:rsidRPr="001204D0">
        <w:t xml:space="preserve">, </w:t>
      </w:r>
      <w:r w:rsidR="00086D42" w:rsidRPr="001204D0">
        <w:rPr>
          <w:color w:val="auto"/>
        </w:rPr>
        <w:t xml:space="preserve"> pagal darbo apskaitos žiniaraščius, pavedimu į darbuotojų sąskaitas bankuose; </w:t>
      </w:r>
    </w:p>
    <w:p w14:paraId="3CC6C7DA" w14:textId="60FDCD3B" w:rsidR="000566C3" w:rsidRDefault="003A21D9" w:rsidP="00050A0A">
      <w:pPr>
        <w:pStyle w:val="Default"/>
        <w:jc w:val="both"/>
        <w:rPr>
          <w:color w:val="auto"/>
        </w:rPr>
      </w:pPr>
      <w:r>
        <w:rPr>
          <w:color w:val="auto"/>
        </w:rPr>
        <w:t xml:space="preserve">24.2. </w:t>
      </w:r>
      <w:r w:rsidR="000566C3">
        <w:rPr>
          <w:color w:val="auto"/>
        </w:rPr>
        <w:t>Visiems darbuotojams taikomas etatinis darbo užmokestis</w:t>
      </w:r>
    </w:p>
    <w:p w14:paraId="30EDC446" w14:textId="03B74926" w:rsidR="000566C3" w:rsidRDefault="000566C3" w:rsidP="00050A0A">
      <w:pPr>
        <w:pStyle w:val="Default"/>
        <w:jc w:val="both"/>
        <w:rPr>
          <w:color w:val="auto"/>
        </w:rPr>
      </w:pPr>
      <w:r>
        <w:rPr>
          <w:color w:val="auto"/>
        </w:rPr>
        <w:t xml:space="preserve">-  </w:t>
      </w:r>
      <w:r w:rsidR="00D97690">
        <w:rPr>
          <w:color w:val="auto"/>
        </w:rPr>
        <w:t>m</w:t>
      </w:r>
      <w:r>
        <w:rPr>
          <w:color w:val="auto"/>
        </w:rPr>
        <w:t>okytojo etatą sudaro 36 val. per savaitę</w:t>
      </w:r>
      <w:r w:rsidR="00D97690">
        <w:rPr>
          <w:color w:val="auto"/>
        </w:rPr>
        <w:t>;</w:t>
      </w:r>
    </w:p>
    <w:p w14:paraId="2C8F6F3F" w14:textId="297DDBD2" w:rsidR="000566C3" w:rsidRDefault="000566C3" w:rsidP="00050A0A">
      <w:pPr>
        <w:pStyle w:val="Default"/>
        <w:jc w:val="both"/>
        <w:rPr>
          <w:color w:val="auto"/>
        </w:rPr>
      </w:pPr>
      <w:r>
        <w:rPr>
          <w:color w:val="auto"/>
        </w:rPr>
        <w:t>-  auklėtojų ir priešmokyklinės grupės mokytojo etatą sudaro 26 val. per savaitę</w:t>
      </w:r>
      <w:r w:rsidR="00D97690">
        <w:rPr>
          <w:color w:val="auto"/>
        </w:rPr>
        <w:t>;</w:t>
      </w:r>
    </w:p>
    <w:p w14:paraId="15AB981C" w14:textId="2ED52897" w:rsidR="000566C3" w:rsidRDefault="000566C3" w:rsidP="00050A0A">
      <w:pPr>
        <w:pStyle w:val="Default"/>
        <w:jc w:val="both"/>
        <w:rPr>
          <w:color w:val="auto"/>
        </w:rPr>
      </w:pPr>
      <w:r>
        <w:rPr>
          <w:color w:val="auto"/>
        </w:rPr>
        <w:t>-</w:t>
      </w:r>
      <w:r w:rsidR="003A21D9">
        <w:rPr>
          <w:color w:val="auto"/>
        </w:rPr>
        <w:t xml:space="preserve">  </w:t>
      </w:r>
      <w:r>
        <w:rPr>
          <w:color w:val="auto"/>
        </w:rPr>
        <w:t>logopedo etatą sudaro 27 val. per sav.</w:t>
      </w:r>
      <w:r w:rsidR="00D97690">
        <w:rPr>
          <w:color w:val="auto"/>
        </w:rPr>
        <w:t>;</w:t>
      </w:r>
    </w:p>
    <w:p w14:paraId="72F723F0" w14:textId="428300D2" w:rsidR="008678E2" w:rsidRPr="001204D0" w:rsidRDefault="000566C3" w:rsidP="00050A0A">
      <w:pPr>
        <w:pStyle w:val="Default"/>
        <w:jc w:val="both"/>
        <w:rPr>
          <w:color w:val="auto"/>
        </w:rPr>
      </w:pPr>
      <w:r>
        <w:rPr>
          <w:color w:val="auto"/>
        </w:rPr>
        <w:t>-  kitų darbuotojų etatą sudaro 40 val. per savaitę.</w:t>
      </w:r>
    </w:p>
    <w:p w14:paraId="0E2AB01E" w14:textId="70260CCA" w:rsidR="00086D42" w:rsidRDefault="00187B3F" w:rsidP="00050A0A">
      <w:pPr>
        <w:pStyle w:val="Default"/>
        <w:jc w:val="both"/>
        <w:rPr>
          <w:color w:val="auto"/>
        </w:rPr>
      </w:pPr>
      <w:r w:rsidRPr="003542C8">
        <w:rPr>
          <w:color w:val="auto"/>
        </w:rPr>
        <w:t>2</w:t>
      </w:r>
      <w:r w:rsidR="003542C8">
        <w:rPr>
          <w:color w:val="auto"/>
        </w:rPr>
        <w:t>4</w:t>
      </w:r>
      <w:r w:rsidR="00086D42">
        <w:rPr>
          <w:color w:val="auto"/>
        </w:rPr>
        <w:t>.</w:t>
      </w:r>
      <w:r w:rsidR="00195CE9">
        <w:rPr>
          <w:color w:val="auto"/>
        </w:rPr>
        <w:t>3</w:t>
      </w:r>
      <w:r w:rsidR="00086D42" w:rsidRPr="00216598">
        <w:rPr>
          <w:color w:val="auto"/>
        </w:rPr>
        <w:t xml:space="preserve">. </w:t>
      </w:r>
      <w:r w:rsidR="00216598" w:rsidRPr="00216598">
        <w:rPr>
          <w:color w:val="auto"/>
        </w:rPr>
        <w:t>Darbo užmokestis</w:t>
      </w:r>
      <w:r w:rsidR="00482719" w:rsidRPr="00216598">
        <w:rPr>
          <w:color w:val="auto"/>
        </w:rPr>
        <w:t xml:space="preserve"> mokamas</w:t>
      </w:r>
      <w:r w:rsidR="00482719">
        <w:rPr>
          <w:color w:val="auto"/>
        </w:rPr>
        <w:t xml:space="preserve"> </w:t>
      </w:r>
      <w:r w:rsidR="00086D42">
        <w:rPr>
          <w:color w:val="auto"/>
        </w:rPr>
        <w:t>2</w:t>
      </w:r>
      <w:r w:rsidR="00086D42" w:rsidRPr="001204D0">
        <w:rPr>
          <w:color w:val="auto"/>
        </w:rPr>
        <w:t xml:space="preserve"> kartus per mėnesį</w:t>
      </w:r>
      <w:r w:rsidR="006D5ACA">
        <w:rPr>
          <w:color w:val="auto"/>
        </w:rPr>
        <w:t xml:space="preserve"> iki </w:t>
      </w:r>
      <w:r w:rsidR="00086D42" w:rsidRPr="001204D0">
        <w:rPr>
          <w:color w:val="auto"/>
        </w:rPr>
        <w:t xml:space="preserve"> 8 ir</w:t>
      </w:r>
      <w:r w:rsidR="006D5ACA">
        <w:rPr>
          <w:color w:val="auto"/>
        </w:rPr>
        <w:t xml:space="preserve"> iki 23 dienos</w:t>
      </w:r>
      <w:r w:rsidR="00086D42" w:rsidRPr="001204D0">
        <w:rPr>
          <w:color w:val="auto"/>
        </w:rPr>
        <w:t xml:space="preserve">. Darbuotojo  prašymu atlyginimas gali būti mokamas </w:t>
      </w:r>
      <w:r w:rsidR="00BE45B1">
        <w:rPr>
          <w:color w:val="auto"/>
        </w:rPr>
        <w:t>ir kartą per mėnesį</w:t>
      </w:r>
      <w:r w:rsidR="00086D42" w:rsidRPr="001204D0">
        <w:rPr>
          <w:color w:val="auto"/>
        </w:rPr>
        <w:t xml:space="preserve">; </w:t>
      </w:r>
    </w:p>
    <w:p w14:paraId="710C909D" w14:textId="1E114FF0" w:rsidR="0075453E" w:rsidRDefault="00195CE9" w:rsidP="00050A0A">
      <w:pPr>
        <w:pStyle w:val="Default"/>
        <w:jc w:val="both"/>
        <w:rPr>
          <w:color w:val="auto"/>
        </w:rPr>
      </w:pPr>
      <w:r>
        <w:rPr>
          <w:color w:val="auto"/>
        </w:rPr>
        <w:t>25.</w:t>
      </w:r>
      <w:r w:rsidR="009D47F3">
        <w:rPr>
          <w:color w:val="auto"/>
        </w:rPr>
        <w:t xml:space="preserve"> </w:t>
      </w:r>
      <w:r w:rsidR="000566C3">
        <w:rPr>
          <w:color w:val="auto"/>
        </w:rPr>
        <w:t>Darbdavių socialinė parama pinigais</w:t>
      </w:r>
      <w:r w:rsidR="009D47F3">
        <w:rPr>
          <w:color w:val="auto"/>
        </w:rPr>
        <w:t xml:space="preserve"> už </w:t>
      </w:r>
      <w:r w:rsidR="000566C3">
        <w:rPr>
          <w:color w:val="auto"/>
        </w:rPr>
        <w:t xml:space="preserve">darbuotojų </w:t>
      </w:r>
      <w:r w:rsidR="009D47F3">
        <w:rPr>
          <w:color w:val="auto"/>
        </w:rPr>
        <w:t xml:space="preserve">nedarbingumo laikotarpio pirmas dvi </w:t>
      </w:r>
      <w:r w:rsidR="00B020D8">
        <w:rPr>
          <w:color w:val="auto"/>
        </w:rPr>
        <w:t xml:space="preserve">darbo </w:t>
      </w:r>
      <w:r w:rsidR="009D47F3">
        <w:rPr>
          <w:color w:val="auto"/>
        </w:rPr>
        <w:t xml:space="preserve"> dienas </w:t>
      </w:r>
      <w:r w:rsidR="000566C3">
        <w:rPr>
          <w:color w:val="auto"/>
        </w:rPr>
        <w:t>ap</w:t>
      </w:r>
      <w:r w:rsidR="009D47F3">
        <w:rPr>
          <w:color w:val="auto"/>
        </w:rPr>
        <w:t>mokama 62.06 procentų nuo vidutinio darbo užmokesčio.</w:t>
      </w:r>
    </w:p>
    <w:p w14:paraId="0A14CC00" w14:textId="17E74366" w:rsidR="003542C8" w:rsidRPr="003542C8" w:rsidRDefault="00020368" w:rsidP="00050A0A">
      <w:pPr>
        <w:pStyle w:val="Default"/>
        <w:jc w:val="both"/>
        <w:rPr>
          <w:color w:val="FF0000"/>
        </w:rPr>
      </w:pPr>
      <w:r>
        <w:rPr>
          <w:color w:val="auto"/>
        </w:rPr>
        <w:t>26.</w:t>
      </w:r>
      <w:r w:rsidR="003542C8" w:rsidRPr="0058253F">
        <w:rPr>
          <w:color w:val="auto"/>
        </w:rPr>
        <w:t xml:space="preserve"> </w:t>
      </w:r>
      <w:r w:rsidR="003542C8">
        <w:t>Atostoginiai išmokami ne vėliau kaip paskutinę darbo dieną prieš kasmetinių atostogų pradžią. Atostoginiai už atostogų dalį, viršijančią dvidešimt darbo dienų (jeigu dirbama penkias darbo dienas per savaitę) ar dvidešimt keturių darbo dienų (jeigu dirbama šešias darbo dienas per savaitę), ar keturių savaičių (jeigu darbo dienų per savaitę skaičius yra mažesnis arba skirtingas) trukmę, darbuotojui mokami atostogų metu darbo užmokesčio mokėjimo tvarka ir terminais</w:t>
      </w:r>
      <w:r w:rsidR="003542C8">
        <w:rPr>
          <w:color w:val="FF0000"/>
          <w:shd w:val="clear" w:color="auto" w:fill="FFFFFF"/>
        </w:rPr>
        <w:t xml:space="preserve"> </w:t>
      </w:r>
      <w:r w:rsidR="003542C8" w:rsidRPr="0058253F">
        <w:rPr>
          <w:color w:val="auto"/>
          <w:shd w:val="clear" w:color="auto" w:fill="FFFFFF"/>
        </w:rPr>
        <w:t>(DK 130 str. 2 d.)</w:t>
      </w:r>
      <w:r w:rsidR="003542C8">
        <w:rPr>
          <w:color w:val="auto"/>
          <w:shd w:val="clear" w:color="auto" w:fill="FFFFFF"/>
        </w:rPr>
        <w:t>.</w:t>
      </w:r>
    </w:p>
    <w:p w14:paraId="5AE2E44E" w14:textId="108F1387" w:rsidR="00A714AA" w:rsidRDefault="00020368" w:rsidP="00050A0A">
      <w:pPr>
        <w:jc w:val="both"/>
        <w:rPr>
          <w:lang w:val="lt-LT" w:eastAsia="lt-LT"/>
        </w:rPr>
      </w:pPr>
      <w:bookmarkStart w:id="24" w:name="part_c14b5a23c18a43fca7616636108a582d"/>
      <w:bookmarkEnd w:id="24"/>
      <w:r>
        <w:rPr>
          <w:lang w:val="lt-LT" w:eastAsia="lt-LT"/>
        </w:rPr>
        <w:t>27</w:t>
      </w:r>
      <w:r w:rsidR="00F94B24">
        <w:rPr>
          <w:lang w:val="lt-LT" w:eastAsia="lt-LT"/>
        </w:rPr>
        <w:t>.</w:t>
      </w:r>
      <w:r w:rsidR="00A714AA">
        <w:rPr>
          <w:lang w:val="lt-LT" w:eastAsia="lt-LT"/>
        </w:rPr>
        <w:t xml:space="preserve"> </w:t>
      </w:r>
      <w:r w:rsidR="002A2405">
        <w:rPr>
          <w:lang w:val="lt-LT" w:eastAsia="lt-LT"/>
        </w:rPr>
        <w:t>D</w:t>
      </w:r>
      <w:r w:rsidR="00A714AA" w:rsidRPr="00A714AA">
        <w:rPr>
          <w:lang w:val="lt-LT" w:eastAsia="lt-LT"/>
        </w:rPr>
        <w:t>arbuotojo atskiru prašymu, suteikus kasmetines atostogas, atostoginiai mokami įprasta d</w:t>
      </w:r>
      <w:r w:rsidR="00A714AA">
        <w:rPr>
          <w:lang w:val="lt-LT" w:eastAsia="lt-LT"/>
        </w:rPr>
        <w:t>arbo užmokesčio mokėjimo tvarka.</w:t>
      </w:r>
    </w:p>
    <w:p w14:paraId="4D5D690A" w14:textId="77777777" w:rsidR="009D47F3" w:rsidRPr="00381B30" w:rsidRDefault="009D47F3" w:rsidP="00050A0A">
      <w:pPr>
        <w:pStyle w:val="Default"/>
        <w:jc w:val="both"/>
        <w:rPr>
          <w:shd w:val="clear" w:color="auto" w:fill="FFFFFF"/>
        </w:rPr>
      </w:pPr>
      <w:r>
        <w:rPr>
          <w:shd w:val="clear" w:color="auto" w:fill="FFFFFF"/>
        </w:rPr>
        <w:t xml:space="preserve">28. Apmokėjimas už komandiruotes. </w:t>
      </w:r>
      <w:r w:rsidRPr="00381B30">
        <w:rPr>
          <w:shd w:val="clear" w:color="auto" w:fill="FFFFFF"/>
        </w:rPr>
        <w:t>Darbuotojo komandiruotės metu darbuotojui paliekamas jo darbo užmokestis. Jeigu komandiruotės metu darbuotojas patiria papildomų sąnaudų (transporto, kelionės, nakvynės ir kitų išlaidų), j</w:t>
      </w:r>
      <w:r>
        <w:rPr>
          <w:shd w:val="clear" w:color="auto" w:fill="FFFFFF"/>
        </w:rPr>
        <w:t>o</w:t>
      </w:r>
      <w:r w:rsidRPr="00381B30">
        <w:rPr>
          <w:shd w:val="clear" w:color="auto" w:fill="FFFFFF"/>
        </w:rPr>
        <w:t>s kompensuo</w:t>
      </w:r>
      <w:r>
        <w:rPr>
          <w:shd w:val="clear" w:color="auto" w:fill="FFFFFF"/>
        </w:rPr>
        <w:t>jamos</w:t>
      </w:r>
      <w:r w:rsidRPr="00381B30">
        <w:rPr>
          <w:shd w:val="clear" w:color="auto" w:fill="FFFFFF"/>
        </w:rPr>
        <w:t>.</w:t>
      </w:r>
    </w:p>
    <w:p w14:paraId="13938345" w14:textId="77777777" w:rsidR="008678E2" w:rsidRDefault="009D47F3" w:rsidP="00050A0A">
      <w:pPr>
        <w:pStyle w:val="Default"/>
        <w:jc w:val="both"/>
        <w:rPr>
          <w:shd w:val="clear" w:color="auto" w:fill="FFFFFF"/>
        </w:rPr>
      </w:pPr>
      <w:r>
        <w:rPr>
          <w:shd w:val="clear" w:color="auto" w:fill="FFFFFF"/>
        </w:rPr>
        <w:t>28.1.</w:t>
      </w:r>
      <w:r w:rsidRPr="00381B30">
        <w:rPr>
          <w:shd w:val="clear" w:color="auto" w:fill="FFFFFF"/>
        </w:rPr>
        <w:t xml:space="preserve">Jeigu darbuotojo komandiruotė trunka ilgiau negu darbo diena (pamaina) arba darbuotojas komandiruojamas į užsienį, </w:t>
      </w:r>
      <w:r w:rsidR="008678E2">
        <w:rPr>
          <w:shd w:val="clear" w:color="auto" w:fill="FFFFFF"/>
        </w:rPr>
        <w:t xml:space="preserve"> turint lėšų tikslinėje dotacijoje „švietimo įstaigų ugdymo aplinkos gerinimas“ komandiruotėms apmokėti, </w:t>
      </w:r>
      <w:r w:rsidRPr="00381B30">
        <w:rPr>
          <w:shd w:val="clear" w:color="auto" w:fill="FFFFFF"/>
        </w:rPr>
        <w:t>darbuotojui  mokami dienpinigiai, kuri</w:t>
      </w:r>
      <w:r>
        <w:rPr>
          <w:shd w:val="clear" w:color="auto" w:fill="FFFFFF"/>
        </w:rPr>
        <w:t>ų</w:t>
      </w:r>
      <w:r w:rsidRPr="00381B30">
        <w:rPr>
          <w:shd w:val="clear" w:color="auto" w:fill="FFFFFF"/>
        </w:rPr>
        <w:t xml:space="preserve"> dydžius ir jų mokėjimo tvarką nustato Lietuvos Respublikos Vyriausybė arba jos įgaliota institucija</w:t>
      </w:r>
      <w:r>
        <w:rPr>
          <w:shd w:val="clear" w:color="auto" w:fill="FFFFFF"/>
        </w:rPr>
        <w:t xml:space="preserve">, </w:t>
      </w:r>
    </w:p>
    <w:p w14:paraId="63E3A7E1" w14:textId="5BECD704" w:rsidR="009D47F3" w:rsidRPr="00020368" w:rsidRDefault="009D47F3" w:rsidP="00050A0A">
      <w:pPr>
        <w:pStyle w:val="Default"/>
        <w:jc w:val="both"/>
        <w:rPr>
          <w:shd w:val="clear" w:color="auto" w:fill="FFFFFF"/>
        </w:rPr>
      </w:pPr>
      <w:r>
        <w:rPr>
          <w:shd w:val="clear" w:color="auto" w:fill="FFFFFF"/>
        </w:rPr>
        <w:t>28.2.</w:t>
      </w:r>
      <w:r w:rsidRPr="00381B30">
        <w:rPr>
          <w:shd w:val="clear" w:color="auto" w:fill="FFFFFF"/>
        </w:rPr>
        <w:t xml:space="preserve"> Į darbuotojo komandiruotės laiką įeina darbuotojo kelionės į darbdavio nurodytą darbo vietą ir atgal laikas. Jeigu kelionė vyko po darbo dienos valandų, poilsio ar švenčių dieną, darbuotojas turi teisę į tokios pačios trukmės poilsį pirmą darbo dieną po kelionės arba šis poilsio laikas pridedamas prie kasmetinių atostogų laiko, paliekant už šį poilsio laiką darbuotojo darbo užmokestį.</w:t>
      </w:r>
    </w:p>
    <w:p w14:paraId="2FAC48F1" w14:textId="6647F6A8" w:rsidR="00212535" w:rsidRPr="00212535" w:rsidRDefault="00020368" w:rsidP="00050A0A">
      <w:pPr>
        <w:pStyle w:val="Default"/>
        <w:jc w:val="both"/>
        <w:rPr>
          <w:color w:val="auto"/>
        </w:rPr>
      </w:pPr>
      <w:bookmarkStart w:id="25" w:name="part_3af24e42e529480d96a476ef767ed517"/>
      <w:bookmarkEnd w:id="25"/>
      <w:r>
        <w:rPr>
          <w:color w:val="auto"/>
        </w:rPr>
        <w:t>29.</w:t>
      </w:r>
      <w:r w:rsidR="00086D42" w:rsidRPr="00212535">
        <w:rPr>
          <w:color w:val="auto"/>
        </w:rPr>
        <w:t xml:space="preserve"> </w:t>
      </w:r>
      <w:r w:rsidR="00212535" w:rsidRPr="00212535">
        <w:rPr>
          <w:color w:val="auto"/>
        </w:rPr>
        <w:t>Darbo sutarčiai pasibaigus, visos darbuotojo su darbo santykiais susijusios išmokos išmokamos, kai nutraukiama darbo sutartis su darbuotoju, bet ne vėliau kaip iki darbo santykių pabaigos, nebent šalys susitaria, kad su darbuotoju bus atsiskaityta ne vėliau kaip per dešimt darbo dienų. Darbo užmokesčio ar su juo susijusių išmokų dalis, neviršijanti darbuotojo vieno mėnesio vidutinio darbo užmokesčio dydžio, visais atvejais turi būti sumokama ne vėliau kaip darbo santykių pasibaigimo dieną, nebent atleidimo metu buvo susitarta kitaip</w:t>
      </w:r>
      <w:r w:rsidR="00212535">
        <w:rPr>
          <w:color w:val="auto"/>
        </w:rPr>
        <w:t xml:space="preserve"> (DK 146 str.2 d.)</w:t>
      </w:r>
      <w:r w:rsidR="00212535" w:rsidRPr="00212535">
        <w:rPr>
          <w:color w:val="auto"/>
        </w:rPr>
        <w:t>.</w:t>
      </w:r>
    </w:p>
    <w:p w14:paraId="7F771618" w14:textId="66FB3EDA" w:rsidR="00086D42" w:rsidRPr="001204D0" w:rsidRDefault="00020368" w:rsidP="00050A0A">
      <w:pPr>
        <w:pStyle w:val="Default"/>
        <w:jc w:val="both"/>
        <w:rPr>
          <w:color w:val="auto"/>
        </w:rPr>
      </w:pPr>
      <w:r>
        <w:rPr>
          <w:color w:val="auto"/>
        </w:rPr>
        <w:t>30</w:t>
      </w:r>
      <w:r w:rsidR="00086D42" w:rsidRPr="001204D0">
        <w:rPr>
          <w:color w:val="auto"/>
        </w:rPr>
        <w:t>. Apie naujai nustatomas mokytojų ar kitų darbuotojų darbo apmokėjimo sąlyg</w:t>
      </w:r>
      <w:r w:rsidR="00086D42">
        <w:rPr>
          <w:color w:val="auto"/>
        </w:rPr>
        <w:t xml:space="preserve">as ar tvarką, </w:t>
      </w:r>
      <w:r w:rsidR="00020054">
        <w:rPr>
          <w:lang w:eastAsia="lt-LT"/>
        </w:rPr>
        <w:t>Mokyklos</w:t>
      </w:r>
      <w:r w:rsidR="00086D42">
        <w:rPr>
          <w:color w:val="auto"/>
        </w:rPr>
        <w:t xml:space="preserve"> direktorius</w:t>
      </w:r>
      <w:r w:rsidR="00086D42" w:rsidRPr="001204D0">
        <w:rPr>
          <w:color w:val="auto"/>
        </w:rPr>
        <w:t xml:space="preserve"> (raštu ar žodžiu) praneša visiems darbuotojams ne vėliau kaip prieš v</w:t>
      </w:r>
      <w:r w:rsidR="00240500">
        <w:rPr>
          <w:color w:val="auto"/>
        </w:rPr>
        <w:t>ieną mėnesį iki jų įsigaliojimo.</w:t>
      </w:r>
    </w:p>
    <w:p w14:paraId="496013B1" w14:textId="41A20449" w:rsidR="00693970" w:rsidRPr="000E3BBB" w:rsidRDefault="000E3BBB" w:rsidP="00050A0A">
      <w:pPr>
        <w:pStyle w:val="Default"/>
        <w:jc w:val="both"/>
        <w:rPr>
          <w:shd w:val="clear" w:color="auto" w:fill="FFFFFF"/>
        </w:rPr>
      </w:pPr>
      <w:r>
        <w:rPr>
          <w:shd w:val="clear" w:color="auto" w:fill="FFFFFF"/>
        </w:rPr>
        <w:lastRenderedPageBreak/>
        <w:t>31. Nepedagoginių ir pedagoginių darbuotojų pareiginės algos pastoviosios dalies koeficietai:</w:t>
      </w:r>
    </w:p>
    <w:p w14:paraId="05E0577A" w14:textId="77777777" w:rsidR="00693970" w:rsidRPr="00EA176F" w:rsidRDefault="00693970" w:rsidP="00050A0A">
      <w:pPr>
        <w:jc w:val="both"/>
        <w:rPr>
          <w:caps/>
        </w:rPr>
      </w:pPr>
    </w:p>
    <w:p w14:paraId="0A88A58F" w14:textId="77777777" w:rsidR="00693970" w:rsidRPr="00EA176F" w:rsidRDefault="00693970" w:rsidP="00050A0A">
      <w:pPr>
        <w:jc w:val="both"/>
        <w:rPr>
          <w:caps/>
        </w:rPr>
      </w:pPr>
    </w:p>
    <w:p w14:paraId="7192E4E3" w14:textId="03F80619" w:rsidR="00C40423" w:rsidRPr="00EA176F" w:rsidRDefault="00C40423" w:rsidP="00050A0A">
      <w:pPr>
        <w:tabs>
          <w:tab w:val="left" w:pos="9180"/>
        </w:tabs>
        <w:ind w:firstLine="360"/>
        <w:jc w:val="both"/>
      </w:pPr>
      <w:r>
        <w:t>Teisinis pagrindas.</w:t>
      </w:r>
      <w:r w:rsidRPr="00EA176F">
        <w:t xml:space="preserve"> Lietuvos </w:t>
      </w:r>
      <w:proofErr w:type="gramStart"/>
      <w:r w:rsidRPr="00EA176F">
        <w:t>Respublikos  valstybės</w:t>
      </w:r>
      <w:proofErr w:type="gramEnd"/>
      <w:r w:rsidRPr="00EA176F">
        <w:t xml:space="preserve"> ir savivaldybių įstaigų darbuotojų darbo apmokėjimo įstatym</w:t>
      </w:r>
      <w:r>
        <w:t>o</w:t>
      </w:r>
      <w:r w:rsidRPr="00EA176F">
        <w:t xml:space="preserve">  2017</w:t>
      </w:r>
      <w:r>
        <w:t xml:space="preserve"> </w:t>
      </w:r>
      <w:r w:rsidRPr="00EA176F">
        <w:t>m</w:t>
      </w:r>
      <w:r>
        <w:t>.</w:t>
      </w:r>
      <w:r w:rsidRPr="00EA176F">
        <w:t xml:space="preserve"> sausio 17d. Nr. XIII-198</w:t>
      </w:r>
      <w:r>
        <w:t>,</w:t>
      </w:r>
      <w:r w:rsidRPr="00EA176F">
        <w:t xml:space="preserve"> </w:t>
      </w:r>
      <w:r w:rsidRPr="00934673">
        <w:t>Lietuvos</w:t>
      </w:r>
      <w:r>
        <w:t xml:space="preserve"> R</w:t>
      </w:r>
      <w:r w:rsidRPr="00934673">
        <w:t>espublikos</w:t>
      </w:r>
      <w:r>
        <w:t xml:space="preserve"> </w:t>
      </w:r>
      <w:r w:rsidRPr="00934673">
        <w:t xml:space="preserve">valstybės ir savivaldybių įstaigų darbuotojų darbo apmokėjimo įstatymo Nr. </w:t>
      </w:r>
      <w:r>
        <w:t>XIII</w:t>
      </w:r>
      <w:r w:rsidRPr="00934673">
        <w:t>-198 9 straipsnio, 1, 2, 3, 4 ir 5 priedų pakeitimo</w:t>
      </w:r>
      <w:r>
        <w:t xml:space="preserve"> </w:t>
      </w:r>
      <w:r w:rsidRPr="00934673">
        <w:t>įstatym</w:t>
      </w:r>
      <w:r>
        <w:t>o</w:t>
      </w:r>
      <w:r>
        <w:t xml:space="preserve"> </w:t>
      </w:r>
      <w:r w:rsidRPr="00934673">
        <w:t>2018 m. gruodžio 11 d. Nr. XIII-1712</w:t>
      </w:r>
      <w:r>
        <w:t xml:space="preserve">, </w:t>
      </w:r>
      <w:r w:rsidRPr="00141231">
        <w:t xml:space="preserve">Lietuvos </w:t>
      </w:r>
      <w:r>
        <w:t>R</w:t>
      </w:r>
      <w:r w:rsidRPr="00141231">
        <w:t>espublikos</w:t>
      </w:r>
      <w:r>
        <w:t xml:space="preserve"> </w:t>
      </w:r>
      <w:r w:rsidRPr="00141231">
        <w:t>valstybės ir savivaldybių įstaigų darbuotojų ir komisijų narių darbo apmokėjimo įstatym</w:t>
      </w:r>
      <w:r>
        <w:t>o</w:t>
      </w:r>
      <w:r w:rsidRPr="00141231">
        <w:t xml:space="preserve"> Nr. </w:t>
      </w:r>
      <w:r>
        <w:t>XIII</w:t>
      </w:r>
      <w:r w:rsidRPr="00141231">
        <w:t>-198 pakeitimo</w:t>
      </w:r>
      <w:r>
        <w:t xml:space="preserve"> </w:t>
      </w:r>
      <w:r w:rsidRPr="00141231">
        <w:t>įstatymas</w:t>
      </w:r>
      <w:r>
        <w:t xml:space="preserve"> </w:t>
      </w:r>
      <w:r w:rsidRPr="00141231">
        <w:t>2019 m. gruodžio 5 d. Nr. XIII-2606</w:t>
      </w:r>
      <w:r>
        <w:t xml:space="preserve">, </w:t>
      </w:r>
      <w:r w:rsidRPr="00B2110C">
        <w:t>Lietuvos Respublikos valstybės ir savivaldybių įstaigų darbuotojų darbo apmokėjimo ir komisijų narių atlygio už darbą įstatym</w:t>
      </w:r>
      <w:r>
        <w:t>o</w:t>
      </w:r>
      <w:r w:rsidRPr="00B2110C">
        <w:t xml:space="preserve"> Nr. XIII-198 1, 5, 7, 9, 10, 11, 12, 16 straipsnių ir 1, 2, 3, 4, 5 priedų pakeitimo įstatym</w:t>
      </w:r>
      <w:r>
        <w:t>o</w:t>
      </w:r>
      <w:r w:rsidRPr="00B2110C">
        <w:t xml:space="preserve"> 2020 m. gruodžio 23 d. Nr. XIV-127</w:t>
      </w:r>
      <w:r>
        <w:t>.</w:t>
      </w:r>
      <w:r>
        <w:t xml:space="preserve"> </w:t>
      </w:r>
    </w:p>
    <w:p w14:paraId="2DC4492B" w14:textId="77777777" w:rsidR="00C40423" w:rsidRPr="00EA176F" w:rsidRDefault="00C40423" w:rsidP="00575608">
      <w:pPr>
        <w:rPr>
          <w:caps/>
        </w:rPr>
      </w:pPr>
    </w:p>
    <w:p w14:paraId="5E37B077" w14:textId="77777777" w:rsidR="00C40423" w:rsidRPr="00EA176F" w:rsidRDefault="00C40423" w:rsidP="00C40423">
      <w:pPr>
        <w:jc w:val="center"/>
        <w:rPr>
          <w:caps/>
        </w:rPr>
      </w:pPr>
    </w:p>
    <w:p w14:paraId="1979A7C4" w14:textId="77777777" w:rsidR="00C40423" w:rsidRPr="00EA176F" w:rsidRDefault="00C40423" w:rsidP="00C40423">
      <w:pPr>
        <w:spacing w:line="360" w:lineRule="auto"/>
        <w:jc w:val="center"/>
        <w:rPr>
          <w:b/>
        </w:rPr>
      </w:pPr>
      <w:r w:rsidRPr="00EA176F">
        <w:rPr>
          <w:b/>
        </w:rPr>
        <w:t xml:space="preserve">VADOVŲ PAVADUOTOJŲ ŪKIO REIKALAMS PAREIGINĖS ALGOS PASTOVIOSIOS </w:t>
      </w:r>
      <w:proofErr w:type="gramStart"/>
      <w:r w:rsidRPr="00EA176F">
        <w:rPr>
          <w:b/>
        </w:rPr>
        <w:t>DALIES  KOEFICIENTAI</w:t>
      </w:r>
      <w:proofErr w:type="gramEnd"/>
      <w:r>
        <w:rPr>
          <w:b/>
        </w:rPr>
        <w:t xml:space="preserve"> </w:t>
      </w:r>
      <w:r w:rsidRPr="00EA176F">
        <w:rPr>
          <w:b/>
        </w:rPr>
        <w:t>(1 priedas)</w:t>
      </w:r>
    </w:p>
    <w:p w14:paraId="6B25B835" w14:textId="77777777" w:rsidR="00C40423" w:rsidRPr="00EA176F" w:rsidRDefault="00C40423" w:rsidP="00C40423"/>
    <w:tbl>
      <w:tblPr>
        <w:tblStyle w:val="Lentelstinklelis"/>
        <w:tblW w:w="0" w:type="auto"/>
        <w:tblLook w:val="01E0" w:firstRow="1" w:lastRow="1" w:firstColumn="1" w:lastColumn="1" w:noHBand="0" w:noVBand="0"/>
      </w:tblPr>
      <w:tblGrid>
        <w:gridCol w:w="3190"/>
        <w:gridCol w:w="3190"/>
        <w:gridCol w:w="3191"/>
      </w:tblGrid>
      <w:tr w:rsidR="00C40423" w14:paraId="6DBEDA33" w14:textId="77777777" w:rsidTr="001C6540">
        <w:tc>
          <w:tcPr>
            <w:tcW w:w="3190" w:type="dxa"/>
          </w:tcPr>
          <w:p w14:paraId="2118B753" w14:textId="77777777" w:rsidR="00C40423" w:rsidRDefault="00C40423" w:rsidP="001C6540">
            <w:pPr>
              <w:jc w:val="center"/>
            </w:pPr>
            <w:r w:rsidRPr="00EA176F">
              <w:t>Valstybės ar savivaldybių įstaigų grupė</w:t>
            </w:r>
          </w:p>
        </w:tc>
        <w:tc>
          <w:tcPr>
            <w:tcW w:w="3190" w:type="dxa"/>
          </w:tcPr>
          <w:p w14:paraId="4C3DBE8C" w14:textId="77777777" w:rsidR="00C40423" w:rsidRPr="00EA176F" w:rsidRDefault="00C40423" w:rsidP="001C6540">
            <w:pPr>
              <w:ind w:left="29" w:hanging="29"/>
              <w:jc w:val="center"/>
            </w:pPr>
            <w:r w:rsidRPr="00EA176F">
              <w:t>Vadovaujamo darbo</w:t>
            </w:r>
          </w:p>
          <w:p w14:paraId="77C3E110" w14:textId="77777777" w:rsidR="00C40423" w:rsidRPr="00EA176F" w:rsidRDefault="00C40423" w:rsidP="001C6540">
            <w:pPr>
              <w:ind w:left="29" w:hanging="29"/>
              <w:jc w:val="center"/>
            </w:pPr>
            <w:r w:rsidRPr="00EA176F">
              <w:t>patirtis</w:t>
            </w:r>
          </w:p>
          <w:p w14:paraId="309E2BB5" w14:textId="77777777" w:rsidR="00C40423" w:rsidRDefault="00C40423" w:rsidP="001C6540">
            <w:pPr>
              <w:jc w:val="center"/>
            </w:pPr>
            <w:r w:rsidRPr="00EA176F">
              <w:t>(metais)</w:t>
            </w:r>
          </w:p>
        </w:tc>
        <w:tc>
          <w:tcPr>
            <w:tcW w:w="3191" w:type="dxa"/>
          </w:tcPr>
          <w:p w14:paraId="3EFF9333" w14:textId="77777777" w:rsidR="00C40423" w:rsidRDefault="00C40423" w:rsidP="001C6540">
            <w:pPr>
              <w:jc w:val="center"/>
            </w:pPr>
            <w:r w:rsidRPr="00EA176F">
              <w:t>vadovų pavaduotojų</w:t>
            </w:r>
          </w:p>
        </w:tc>
      </w:tr>
      <w:tr w:rsidR="00C40423" w14:paraId="4B32B42C" w14:textId="77777777" w:rsidTr="001C6540">
        <w:tc>
          <w:tcPr>
            <w:tcW w:w="3190" w:type="dxa"/>
            <w:vMerge w:val="restart"/>
          </w:tcPr>
          <w:p w14:paraId="4DC5CC17" w14:textId="77777777" w:rsidR="00C40423" w:rsidRPr="00EA176F" w:rsidRDefault="00C40423" w:rsidP="001C6540">
            <w:pPr>
              <w:jc w:val="center"/>
            </w:pPr>
            <w:r w:rsidRPr="00EA176F">
              <w:t>II</w:t>
            </w:r>
          </w:p>
          <w:p w14:paraId="3833680C" w14:textId="77777777" w:rsidR="00C40423" w:rsidRDefault="00C40423" w:rsidP="001C6540">
            <w:r>
              <w:t>nuo 51</w:t>
            </w:r>
            <w:r w:rsidRPr="00EA176F">
              <w:t xml:space="preserve"> iki 200 pareigybių</w:t>
            </w:r>
          </w:p>
        </w:tc>
        <w:tc>
          <w:tcPr>
            <w:tcW w:w="3190" w:type="dxa"/>
            <w:vAlign w:val="center"/>
          </w:tcPr>
          <w:p w14:paraId="272B5819" w14:textId="77777777" w:rsidR="00C40423" w:rsidRPr="00EA176F" w:rsidRDefault="00C40423" w:rsidP="001C6540">
            <w:pPr>
              <w:ind w:left="29" w:hanging="29"/>
              <w:jc w:val="center"/>
            </w:pPr>
            <w:r w:rsidRPr="00EA176F">
              <w:t>iki 5</w:t>
            </w:r>
          </w:p>
        </w:tc>
        <w:tc>
          <w:tcPr>
            <w:tcW w:w="3191" w:type="dxa"/>
            <w:vAlign w:val="center"/>
          </w:tcPr>
          <w:p w14:paraId="44DF725A" w14:textId="77777777" w:rsidR="00C40423" w:rsidRPr="00FC5398" w:rsidRDefault="00C40423" w:rsidP="001C6540">
            <w:pPr>
              <w:ind w:hanging="15"/>
              <w:jc w:val="center"/>
            </w:pPr>
            <w:r>
              <w:t>6,2-12,3</w:t>
            </w:r>
          </w:p>
        </w:tc>
      </w:tr>
      <w:tr w:rsidR="00C40423" w14:paraId="582FCDA9" w14:textId="77777777" w:rsidTr="001C6540">
        <w:tc>
          <w:tcPr>
            <w:tcW w:w="3190" w:type="dxa"/>
            <w:vMerge/>
          </w:tcPr>
          <w:p w14:paraId="7336CEC7" w14:textId="77777777" w:rsidR="00C40423" w:rsidRDefault="00C40423" w:rsidP="001C6540"/>
        </w:tc>
        <w:tc>
          <w:tcPr>
            <w:tcW w:w="3190" w:type="dxa"/>
            <w:vAlign w:val="center"/>
          </w:tcPr>
          <w:p w14:paraId="18A79D7C" w14:textId="77777777" w:rsidR="00C40423" w:rsidRPr="00EA176F" w:rsidRDefault="00C40423" w:rsidP="001C6540">
            <w:pPr>
              <w:ind w:left="29" w:hanging="29"/>
              <w:jc w:val="center"/>
            </w:pPr>
            <w:r w:rsidRPr="00EA176F">
              <w:t>nuo daugiau kaip 5 iki 10</w:t>
            </w:r>
          </w:p>
        </w:tc>
        <w:tc>
          <w:tcPr>
            <w:tcW w:w="3191" w:type="dxa"/>
            <w:vAlign w:val="center"/>
          </w:tcPr>
          <w:p w14:paraId="715154D1" w14:textId="77777777" w:rsidR="00C40423" w:rsidRPr="00FC5398" w:rsidRDefault="00C40423" w:rsidP="001C6540">
            <w:pPr>
              <w:ind w:hanging="15"/>
              <w:jc w:val="center"/>
            </w:pPr>
            <w:r>
              <w:t>6,3-12,5</w:t>
            </w:r>
          </w:p>
        </w:tc>
      </w:tr>
      <w:tr w:rsidR="00C40423" w14:paraId="64C2F659" w14:textId="77777777" w:rsidTr="001C6540">
        <w:tc>
          <w:tcPr>
            <w:tcW w:w="3190" w:type="dxa"/>
            <w:vMerge/>
          </w:tcPr>
          <w:p w14:paraId="3CF1B06D" w14:textId="77777777" w:rsidR="00C40423" w:rsidRDefault="00C40423" w:rsidP="001C6540"/>
        </w:tc>
        <w:tc>
          <w:tcPr>
            <w:tcW w:w="3190" w:type="dxa"/>
            <w:vAlign w:val="center"/>
          </w:tcPr>
          <w:p w14:paraId="1F0A0BE2" w14:textId="77777777" w:rsidR="00C40423" w:rsidRPr="00EA176F" w:rsidRDefault="00C40423" w:rsidP="001C6540">
            <w:pPr>
              <w:ind w:left="29" w:hanging="29"/>
              <w:jc w:val="center"/>
            </w:pPr>
            <w:r w:rsidRPr="00EA176F">
              <w:t>daugiau kaip 10</w:t>
            </w:r>
          </w:p>
        </w:tc>
        <w:tc>
          <w:tcPr>
            <w:tcW w:w="3191" w:type="dxa"/>
            <w:vAlign w:val="center"/>
          </w:tcPr>
          <w:p w14:paraId="5F769F1D" w14:textId="77777777" w:rsidR="00C40423" w:rsidRPr="00FC5398" w:rsidRDefault="00C40423" w:rsidP="001C6540">
            <w:pPr>
              <w:ind w:hanging="15"/>
              <w:jc w:val="center"/>
            </w:pPr>
            <w:r>
              <w:t>6,4-12,7</w:t>
            </w:r>
          </w:p>
        </w:tc>
      </w:tr>
    </w:tbl>
    <w:p w14:paraId="267193DE" w14:textId="77777777" w:rsidR="00C40423" w:rsidRDefault="00C40423" w:rsidP="00C40423">
      <w:pPr>
        <w:rPr>
          <w:rFonts w:eastAsia="MS Mincho"/>
          <w:i/>
          <w:iCs/>
          <w:sz w:val="20"/>
        </w:rPr>
      </w:pPr>
      <w:r>
        <w:rPr>
          <w:rFonts w:eastAsia="MS Mincho"/>
          <w:i/>
          <w:iCs/>
          <w:sz w:val="20"/>
        </w:rPr>
        <w:t>Priedo pakeitimai:</w:t>
      </w:r>
    </w:p>
    <w:p w14:paraId="6E4275D3" w14:textId="77777777" w:rsidR="00C40423" w:rsidRDefault="00C40423" w:rsidP="00C40423">
      <w:pPr>
        <w:jc w:val="both"/>
        <w:rPr>
          <w:rFonts w:eastAsia="MS Mincho"/>
          <w:i/>
          <w:iCs/>
          <w:sz w:val="20"/>
        </w:rPr>
      </w:pPr>
      <w:r w:rsidRPr="00264B0D">
        <w:rPr>
          <w:rFonts w:eastAsia="MS Mincho"/>
          <w:i/>
          <w:iCs/>
          <w:sz w:val="20"/>
        </w:rPr>
        <w:t>2020 m. gruodžio 23 d. Nr. XIV-127</w:t>
      </w:r>
    </w:p>
    <w:p w14:paraId="136F2A86" w14:textId="77777777" w:rsidR="00C40423" w:rsidRPr="00EA176F" w:rsidRDefault="00C40423" w:rsidP="00C40423">
      <w:pPr>
        <w:spacing w:line="360" w:lineRule="auto"/>
      </w:pPr>
    </w:p>
    <w:p w14:paraId="2ABF067C" w14:textId="77777777" w:rsidR="00C40423" w:rsidRPr="00EA176F" w:rsidRDefault="00C40423" w:rsidP="00C40423">
      <w:pPr>
        <w:spacing w:line="360" w:lineRule="auto"/>
        <w:jc w:val="center"/>
        <w:rPr>
          <w:b/>
        </w:rPr>
      </w:pPr>
      <w:r w:rsidRPr="00EA176F">
        <w:rPr>
          <w:b/>
        </w:rPr>
        <w:t xml:space="preserve"> </w:t>
      </w:r>
      <w:proofErr w:type="gramStart"/>
      <w:r w:rsidRPr="00EA176F">
        <w:rPr>
          <w:b/>
        </w:rPr>
        <w:t>A</w:t>
      </w:r>
      <w:proofErr w:type="gramEnd"/>
      <w:r w:rsidRPr="00EA176F">
        <w:rPr>
          <w:b/>
        </w:rPr>
        <w:t xml:space="preserve"> IR B LYGIO SPECIALISTŲ PAREIGINĖS ALGOS PASTOVIOSIOS DALIES KOEFICIENTAI</w:t>
      </w:r>
      <w:r>
        <w:rPr>
          <w:b/>
        </w:rPr>
        <w:t xml:space="preserve"> </w:t>
      </w:r>
      <w:r w:rsidRPr="00EA176F">
        <w:rPr>
          <w:b/>
        </w:rPr>
        <w:t>(3 priedas)</w:t>
      </w:r>
    </w:p>
    <w:p w14:paraId="7D689889" w14:textId="77777777" w:rsidR="00C40423" w:rsidRPr="00EA176F" w:rsidRDefault="00C40423" w:rsidP="00C40423">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1910"/>
        <w:gridCol w:w="1926"/>
        <w:gridCol w:w="1927"/>
        <w:gridCol w:w="1928"/>
      </w:tblGrid>
      <w:tr w:rsidR="00C40423" w:rsidRPr="00EA176F" w14:paraId="37987846" w14:textId="77777777" w:rsidTr="001C6540">
        <w:tc>
          <w:tcPr>
            <w:tcW w:w="1970" w:type="dxa"/>
            <w:vMerge w:val="restart"/>
            <w:vAlign w:val="center"/>
          </w:tcPr>
          <w:p w14:paraId="30B0C9A4" w14:textId="77777777" w:rsidR="00C40423" w:rsidRPr="00EA176F" w:rsidRDefault="00C40423" w:rsidP="001C6540">
            <w:pPr>
              <w:jc w:val="center"/>
            </w:pPr>
            <w:r w:rsidRPr="00EA176F">
              <w:t>Pareigybės lygis</w:t>
            </w:r>
          </w:p>
        </w:tc>
        <w:tc>
          <w:tcPr>
            <w:tcW w:w="7884" w:type="dxa"/>
            <w:gridSpan w:val="4"/>
            <w:vAlign w:val="center"/>
          </w:tcPr>
          <w:p w14:paraId="09345473" w14:textId="77777777" w:rsidR="00C40423" w:rsidRPr="00EA176F" w:rsidRDefault="00C40423" w:rsidP="001C6540">
            <w:pPr>
              <w:jc w:val="center"/>
            </w:pPr>
            <w:r w:rsidRPr="00EA176F">
              <w:t>Pastoviosios dalies koeficientai (pareiginės algos baziniais dydžiais)</w:t>
            </w:r>
          </w:p>
        </w:tc>
      </w:tr>
      <w:tr w:rsidR="00C40423" w:rsidRPr="00EA176F" w14:paraId="6DBE4174" w14:textId="77777777" w:rsidTr="001C6540">
        <w:tc>
          <w:tcPr>
            <w:tcW w:w="1970" w:type="dxa"/>
            <w:vMerge/>
            <w:vAlign w:val="center"/>
          </w:tcPr>
          <w:p w14:paraId="6F4AED9E" w14:textId="77777777" w:rsidR="00C40423" w:rsidRPr="00EA176F" w:rsidRDefault="00C40423" w:rsidP="001C6540">
            <w:pPr>
              <w:ind w:left="142"/>
              <w:jc w:val="center"/>
            </w:pPr>
          </w:p>
        </w:tc>
        <w:tc>
          <w:tcPr>
            <w:tcW w:w="7884" w:type="dxa"/>
            <w:gridSpan w:val="4"/>
            <w:vAlign w:val="center"/>
          </w:tcPr>
          <w:p w14:paraId="288ABE96" w14:textId="77777777" w:rsidR="00C40423" w:rsidRPr="00EA176F" w:rsidRDefault="00C40423" w:rsidP="001C6540">
            <w:pPr>
              <w:jc w:val="center"/>
            </w:pPr>
            <w:r w:rsidRPr="00EA176F">
              <w:t>profesinio darbo patirtis (metais)</w:t>
            </w:r>
          </w:p>
        </w:tc>
      </w:tr>
      <w:tr w:rsidR="00C40423" w:rsidRPr="00EA176F" w14:paraId="25506602" w14:textId="77777777" w:rsidTr="001C6540">
        <w:tc>
          <w:tcPr>
            <w:tcW w:w="1970" w:type="dxa"/>
            <w:vMerge/>
            <w:vAlign w:val="center"/>
          </w:tcPr>
          <w:p w14:paraId="36E1EB7D" w14:textId="77777777" w:rsidR="00C40423" w:rsidRPr="00EA176F" w:rsidRDefault="00C40423" w:rsidP="001C6540">
            <w:pPr>
              <w:ind w:left="142"/>
              <w:jc w:val="center"/>
            </w:pPr>
          </w:p>
        </w:tc>
        <w:tc>
          <w:tcPr>
            <w:tcW w:w="1971" w:type="dxa"/>
            <w:vAlign w:val="center"/>
          </w:tcPr>
          <w:p w14:paraId="1413E711" w14:textId="77777777" w:rsidR="00C40423" w:rsidRPr="00EA176F" w:rsidRDefault="00C40423" w:rsidP="001C6540">
            <w:pPr>
              <w:jc w:val="center"/>
            </w:pPr>
            <w:r w:rsidRPr="00EA176F">
              <w:t>iki 2</w:t>
            </w:r>
          </w:p>
        </w:tc>
        <w:tc>
          <w:tcPr>
            <w:tcW w:w="1971" w:type="dxa"/>
            <w:vAlign w:val="center"/>
          </w:tcPr>
          <w:p w14:paraId="5A9423AF" w14:textId="77777777" w:rsidR="00C40423" w:rsidRPr="00EA176F" w:rsidRDefault="00C40423" w:rsidP="001C6540">
            <w:pPr>
              <w:ind w:left="28" w:hanging="28"/>
              <w:jc w:val="center"/>
            </w:pPr>
            <w:r w:rsidRPr="00EA176F">
              <w:t>nuo daugiau kaip 2 iki 5</w:t>
            </w:r>
          </w:p>
        </w:tc>
        <w:tc>
          <w:tcPr>
            <w:tcW w:w="1971" w:type="dxa"/>
            <w:vAlign w:val="center"/>
          </w:tcPr>
          <w:p w14:paraId="0029C65F" w14:textId="77777777" w:rsidR="00C40423" w:rsidRPr="00EA176F" w:rsidRDefault="00C40423" w:rsidP="001C6540">
            <w:pPr>
              <w:ind w:left="42"/>
              <w:jc w:val="center"/>
            </w:pPr>
            <w:r w:rsidRPr="00EA176F">
              <w:t>nuo daugiau kaip 5 iki 10</w:t>
            </w:r>
          </w:p>
        </w:tc>
        <w:tc>
          <w:tcPr>
            <w:tcW w:w="1971" w:type="dxa"/>
            <w:vAlign w:val="center"/>
          </w:tcPr>
          <w:p w14:paraId="5DABDD29" w14:textId="77777777" w:rsidR="00C40423" w:rsidRPr="00EA176F" w:rsidRDefault="00C40423" w:rsidP="001C6540">
            <w:pPr>
              <w:ind w:left="55"/>
              <w:jc w:val="center"/>
            </w:pPr>
            <w:r w:rsidRPr="00EA176F">
              <w:t>daugiau kaip 10</w:t>
            </w:r>
          </w:p>
        </w:tc>
      </w:tr>
      <w:tr w:rsidR="00C40423" w:rsidRPr="00EA176F" w14:paraId="2910360B" w14:textId="77777777" w:rsidTr="001C6540">
        <w:tc>
          <w:tcPr>
            <w:tcW w:w="1970" w:type="dxa"/>
            <w:vAlign w:val="center"/>
          </w:tcPr>
          <w:p w14:paraId="1866231C" w14:textId="77777777" w:rsidR="00C40423" w:rsidRPr="00EA176F" w:rsidRDefault="00C40423" w:rsidP="001C6540">
            <w:pPr>
              <w:jc w:val="center"/>
            </w:pPr>
            <w:r w:rsidRPr="00EA176F">
              <w:t>A lygis</w:t>
            </w:r>
          </w:p>
        </w:tc>
        <w:tc>
          <w:tcPr>
            <w:tcW w:w="1971" w:type="dxa"/>
            <w:vAlign w:val="center"/>
          </w:tcPr>
          <w:p w14:paraId="215DAE7C" w14:textId="77777777" w:rsidR="00C40423" w:rsidRPr="00EA176F" w:rsidRDefault="00C40423" w:rsidP="001C6540">
            <w:pPr>
              <w:ind w:left="46"/>
              <w:jc w:val="center"/>
            </w:pPr>
            <w:r>
              <w:t>5-8,4</w:t>
            </w:r>
          </w:p>
        </w:tc>
        <w:tc>
          <w:tcPr>
            <w:tcW w:w="1971" w:type="dxa"/>
            <w:vAlign w:val="center"/>
          </w:tcPr>
          <w:p w14:paraId="21FB7F33" w14:textId="77777777" w:rsidR="00C40423" w:rsidRPr="00EA176F" w:rsidRDefault="00C40423" w:rsidP="001C6540">
            <w:pPr>
              <w:ind w:left="28" w:hanging="28"/>
              <w:jc w:val="center"/>
            </w:pPr>
            <w:r>
              <w:t>5,1-9,4</w:t>
            </w:r>
          </w:p>
        </w:tc>
        <w:tc>
          <w:tcPr>
            <w:tcW w:w="1971" w:type="dxa"/>
            <w:vAlign w:val="center"/>
          </w:tcPr>
          <w:p w14:paraId="484B8B30" w14:textId="77777777" w:rsidR="00C40423" w:rsidRPr="00EA176F" w:rsidRDefault="00C40423" w:rsidP="001C6540">
            <w:pPr>
              <w:ind w:left="42"/>
              <w:jc w:val="center"/>
            </w:pPr>
            <w:r>
              <w:t>5,2-10,5</w:t>
            </w:r>
          </w:p>
        </w:tc>
        <w:tc>
          <w:tcPr>
            <w:tcW w:w="1971" w:type="dxa"/>
            <w:vAlign w:val="center"/>
          </w:tcPr>
          <w:p w14:paraId="15278B1B" w14:textId="77777777" w:rsidR="00C40423" w:rsidRPr="00EA176F" w:rsidRDefault="00C40423" w:rsidP="001C6540">
            <w:pPr>
              <w:ind w:left="55"/>
              <w:jc w:val="center"/>
            </w:pPr>
            <w:r>
              <w:t>5,3-11,6</w:t>
            </w:r>
          </w:p>
        </w:tc>
      </w:tr>
      <w:tr w:rsidR="00C40423" w:rsidRPr="00EA176F" w14:paraId="09532C97" w14:textId="77777777" w:rsidTr="001C6540">
        <w:trPr>
          <w:trHeight w:val="252"/>
        </w:trPr>
        <w:tc>
          <w:tcPr>
            <w:tcW w:w="1970" w:type="dxa"/>
            <w:vAlign w:val="center"/>
          </w:tcPr>
          <w:p w14:paraId="6DF6166A" w14:textId="77777777" w:rsidR="00C40423" w:rsidRPr="00EA176F" w:rsidRDefault="00C40423" w:rsidP="001C6540">
            <w:pPr>
              <w:jc w:val="center"/>
            </w:pPr>
            <w:r w:rsidRPr="00EA176F">
              <w:t>B lygis</w:t>
            </w:r>
          </w:p>
        </w:tc>
        <w:tc>
          <w:tcPr>
            <w:tcW w:w="1971" w:type="dxa"/>
            <w:vAlign w:val="center"/>
          </w:tcPr>
          <w:p w14:paraId="14C6D938" w14:textId="77777777" w:rsidR="00C40423" w:rsidRPr="00EA176F" w:rsidRDefault="00C40423" w:rsidP="001C6540">
            <w:pPr>
              <w:ind w:left="46"/>
              <w:jc w:val="center"/>
            </w:pPr>
            <w:r>
              <w:t>4,6-8,1</w:t>
            </w:r>
          </w:p>
        </w:tc>
        <w:tc>
          <w:tcPr>
            <w:tcW w:w="1971" w:type="dxa"/>
            <w:vAlign w:val="center"/>
          </w:tcPr>
          <w:p w14:paraId="2B8804CC" w14:textId="77777777" w:rsidR="00C40423" w:rsidRPr="00EA176F" w:rsidRDefault="00C40423" w:rsidP="001C6540">
            <w:pPr>
              <w:ind w:left="28" w:hanging="28"/>
              <w:jc w:val="center"/>
            </w:pPr>
            <w:r>
              <w:t>4,7-8,2</w:t>
            </w:r>
          </w:p>
        </w:tc>
        <w:tc>
          <w:tcPr>
            <w:tcW w:w="1971" w:type="dxa"/>
            <w:vAlign w:val="center"/>
          </w:tcPr>
          <w:p w14:paraId="1C2CDC94" w14:textId="77777777" w:rsidR="00C40423" w:rsidRPr="00EA176F" w:rsidRDefault="00C40423" w:rsidP="001C6540">
            <w:pPr>
              <w:ind w:left="42"/>
              <w:jc w:val="center"/>
            </w:pPr>
            <w:r>
              <w:t>4,8-8,4</w:t>
            </w:r>
          </w:p>
        </w:tc>
        <w:tc>
          <w:tcPr>
            <w:tcW w:w="1971" w:type="dxa"/>
            <w:vAlign w:val="center"/>
          </w:tcPr>
          <w:p w14:paraId="0016E4C6" w14:textId="77777777" w:rsidR="00C40423" w:rsidRPr="00EA176F" w:rsidRDefault="00C40423" w:rsidP="001C6540">
            <w:pPr>
              <w:ind w:left="55"/>
              <w:jc w:val="center"/>
            </w:pPr>
            <w:r>
              <w:t>4,9-8,9</w:t>
            </w:r>
          </w:p>
        </w:tc>
      </w:tr>
    </w:tbl>
    <w:p w14:paraId="56E25A39" w14:textId="77777777" w:rsidR="00C40423" w:rsidRPr="00EA176F" w:rsidRDefault="00C40423" w:rsidP="00C40423">
      <w:pPr>
        <w:jc w:val="both"/>
      </w:pPr>
    </w:p>
    <w:p w14:paraId="44AC1B23" w14:textId="77777777" w:rsidR="00C40423" w:rsidRDefault="00C40423" w:rsidP="00C40423">
      <w:pPr>
        <w:rPr>
          <w:rFonts w:eastAsia="MS Mincho"/>
          <w:i/>
          <w:iCs/>
          <w:sz w:val="20"/>
        </w:rPr>
      </w:pPr>
      <w:r>
        <w:rPr>
          <w:rFonts w:eastAsia="MS Mincho"/>
          <w:i/>
          <w:iCs/>
          <w:sz w:val="20"/>
        </w:rPr>
        <w:t>Priedo pakeitimai:</w:t>
      </w:r>
    </w:p>
    <w:p w14:paraId="1999DA98" w14:textId="77777777" w:rsidR="00C40423" w:rsidRDefault="00C40423" w:rsidP="00C40423">
      <w:pPr>
        <w:jc w:val="both"/>
        <w:rPr>
          <w:rFonts w:eastAsia="MS Mincho"/>
          <w:i/>
          <w:iCs/>
          <w:sz w:val="20"/>
        </w:rPr>
      </w:pPr>
      <w:r w:rsidRPr="00264B0D">
        <w:rPr>
          <w:rFonts w:eastAsia="MS Mincho"/>
          <w:i/>
          <w:iCs/>
          <w:sz w:val="20"/>
        </w:rPr>
        <w:t>2020 m. gruodžio 23 d. Nr. XIV-127</w:t>
      </w:r>
    </w:p>
    <w:p w14:paraId="12FBA249" w14:textId="77777777" w:rsidR="00C40423" w:rsidRPr="00EA176F" w:rsidRDefault="00C40423" w:rsidP="00C40423">
      <w:pPr>
        <w:spacing w:line="360" w:lineRule="auto"/>
      </w:pPr>
    </w:p>
    <w:p w14:paraId="5A8D7E4B" w14:textId="77777777" w:rsidR="00C40423" w:rsidRPr="00EA176F" w:rsidRDefault="00C40423" w:rsidP="00C40423">
      <w:pPr>
        <w:spacing w:line="360" w:lineRule="auto"/>
        <w:jc w:val="center"/>
        <w:rPr>
          <w:b/>
        </w:rPr>
      </w:pPr>
      <w:r w:rsidRPr="00EA176F">
        <w:rPr>
          <w:b/>
        </w:rPr>
        <w:t xml:space="preserve"> KVALIFIKUOTŲ DARBUOTOJŲ PAREIGINĖS ALGOS PASTOVIOSIOS DALIES KOEFICIENTAI (4 priedas)</w:t>
      </w:r>
    </w:p>
    <w:p w14:paraId="0132F0CC" w14:textId="77777777" w:rsidR="00C40423" w:rsidRPr="00EA176F" w:rsidRDefault="00C40423" w:rsidP="00C40423">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1902"/>
        <w:gridCol w:w="1913"/>
        <w:gridCol w:w="1913"/>
        <w:gridCol w:w="1913"/>
      </w:tblGrid>
      <w:tr w:rsidR="00C40423" w:rsidRPr="00EA176F" w14:paraId="3D6D2DDC" w14:textId="77777777" w:rsidTr="001C6540">
        <w:tc>
          <w:tcPr>
            <w:tcW w:w="1930" w:type="dxa"/>
            <w:vMerge w:val="restart"/>
            <w:vAlign w:val="center"/>
          </w:tcPr>
          <w:p w14:paraId="1A4C64A7" w14:textId="77777777" w:rsidR="00C40423" w:rsidRPr="00EA176F" w:rsidRDefault="00C40423" w:rsidP="001C6540">
            <w:pPr>
              <w:jc w:val="center"/>
            </w:pPr>
            <w:r w:rsidRPr="00EA176F">
              <w:t>Pareigybės lygis</w:t>
            </w:r>
          </w:p>
        </w:tc>
        <w:tc>
          <w:tcPr>
            <w:tcW w:w="7641" w:type="dxa"/>
            <w:gridSpan w:val="4"/>
            <w:vAlign w:val="center"/>
          </w:tcPr>
          <w:p w14:paraId="7FBE2A64" w14:textId="77777777" w:rsidR="00C40423" w:rsidRPr="00EA176F" w:rsidRDefault="00C40423" w:rsidP="001C6540">
            <w:pPr>
              <w:ind w:left="53"/>
              <w:jc w:val="center"/>
            </w:pPr>
            <w:r w:rsidRPr="00EA176F">
              <w:t>Pastoviosios dalies koeficientai (pareiginės algos baziniais dydžiais)</w:t>
            </w:r>
          </w:p>
        </w:tc>
      </w:tr>
      <w:tr w:rsidR="00C40423" w:rsidRPr="00EA176F" w14:paraId="53D79DFA" w14:textId="77777777" w:rsidTr="001C6540">
        <w:tc>
          <w:tcPr>
            <w:tcW w:w="1930" w:type="dxa"/>
            <w:vMerge/>
            <w:vAlign w:val="center"/>
          </w:tcPr>
          <w:p w14:paraId="208525F8" w14:textId="77777777" w:rsidR="00C40423" w:rsidRPr="00EA176F" w:rsidRDefault="00C40423" w:rsidP="001C6540">
            <w:pPr>
              <w:jc w:val="center"/>
              <w:rPr>
                <w:b/>
              </w:rPr>
            </w:pPr>
          </w:p>
        </w:tc>
        <w:tc>
          <w:tcPr>
            <w:tcW w:w="7641" w:type="dxa"/>
            <w:gridSpan w:val="4"/>
            <w:vAlign w:val="center"/>
          </w:tcPr>
          <w:p w14:paraId="2F0E54CA" w14:textId="77777777" w:rsidR="00C40423" w:rsidRPr="00EA176F" w:rsidRDefault="00C40423" w:rsidP="001C6540">
            <w:pPr>
              <w:ind w:left="53"/>
              <w:jc w:val="center"/>
            </w:pPr>
            <w:r w:rsidRPr="00EA176F">
              <w:t>profesinio darbo patirtis (metais)</w:t>
            </w:r>
          </w:p>
        </w:tc>
      </w:tr>
      <w:tr w:rsidR="00C40423" w:rsidRPr="00EA176F" w14:paraId="2170BE01" w14:textId="77777777" w:rsidTr="001C6540">
        <w:tc>
          <w:tcPr>
            <w:tcW w:w="1930" w:type="dxa"/>
            <w:vMerge/>
            <w:vAlign w:val="center"/>
          </w:tcPr>
          <w:p w14:paraId="11D45C6F" w14:textId="77777777" w:rsidR="00C40423" w:rsidRPr="00EA176F" w:rsidRDefault="00C40423" w:rsidP="001C6540">
            <w:pPr>
              <w:jc w:val="center"/>
              <w:rPr>
                <w:b/>
              </w:rPr>
            </w:pPr>
          </w:p>
        </w:tc>
        <w:tc>
          <w:tcPr>
            <w:tcW w:w="1902" w:type="dxa"/>
            <w:vAlign w:val="center"/>
          </w:tcPr>
          <w:p w14:paraId="1AEAD549" w14:textId="77777777" w:rsidR="00C40423" w:rsidRPr="00EA176F" w:rsidRDefault="00C40423" w:rsidP="001C6540">
            <w:pPr>
              <w:ind w:left="15"/>
              <w:jc w:val="center"/>
            </w:pPr>
            <w:r w:rsidRPr="00EA176F">
              <w:t>iki 2</w:t>
            </w:r>
          </w:p>
        </w:tc>
        <w:tc>
          <w:tcPr>
            <w:tcW w:w="1913" w:type="dxa"/>
            <w:vAlign w:val="center"/>
          </w:tcPr>
          <w:p w14:paraId="3E050585" w14:textId="77777777" w:rsidR="00C40423" w:rsidRPr="00EA176F" w:rsidRDefault="00C40423" w:rsidP="001C6540">
            <w:pPr>
              <w:ind w:left="-1"/>
              <w:jc w:val="center"/>
            </w:pPr>
            <w:r w:rsidRPr="00EA176F">
              <w:t>nuo daugiau kaip 2 iki 5</w:t>
            </w:r>
          </w:p>
        </w:tc>
        <w:tc>
          <w:tcPr>
            <w:tcW w:w="1913" w:type="dxa"/>
            <w:vAlign w:val="center"/>
          </w:tcPr>
          <w:p w14:paraId="61B19B67" w14:textId="77777777" w:rsidR="00C40423" w:rsidRPr="00EA176F" w:rsidRDefault="00C40423" w:rsidP="001C6540">
            <w:pPr>
              <w:ind w:left="-1"/>
              <w:jc w:val="center"/>
            </w:pPr>
            <w:r w:rsidRPr="00EA176F">
              <w:t>nuo daugiau kaip 5 iki 10</w:t>
            </w:r>
          </w:p>
        </w:tc>
        <w:tc>
          <w:tcPr>
            <w:tcW w:w="1913" w:type="dxa"/>
            <w:vAlign w:val="center"/>
          </w:tcPr>
          <w:p w14:paraId="75A3A152" w14:textId="77777777" w:rsidR="00C40423" w:rsidRPr="00EA176F" w:rsidRDefault="00C40423" w:rsidP="001C6540">
            <w:pPr>
              <w:ind w:left="-1"/>
              <w:jc w:val="center"/>
            </w:pPr>
            <w:r w:rsidRPr="00EA176F">
              <w:t>daugiau kaip 10</w:t>
            </w:r>
          </w:p>
        </w:tc>
      </w:tr>
      <w:tr w:rsidR="00C40423" w:rsidRPr="00EA176F" w14:paraId="78BFA7D3" w14:textId="77777777" w:rsidTr="001C6540">
        <w:tc>
          <w:tcPr>
            <w:tcW w:w="1930" w:type="dxa"/>
            <w:vAlign w:val="center"/>
          </w:tcPr>
          <w:p w14:paraId="7D35DF89" w14:textId="77777777" w:rsidR="00C40423" w:rsidRPr="00EA176F" w:rsidRDefault="00C40423" w:rsidP="001C6540">
            <w:pPr>
              <w:jc w:val="center"/>
            </w:pPr>
            <w:r w:rsidRPr="00EA176F">
              <w:t>C lygis</w:t>
            </w:r>
          </w:p>
        </w:tc>
        <w:tc>
          <w:tcPr>
            <w:tcW w:w="1902" w:type="dxa"/>
            <w:vAlign w:val="center"/>
          </w:tcPr>
          <w:p w14:paraId="16CD8D4C" w14:textId="77777777" w:rsidR="00C40423" w:rsidRPr="00EA176F" w:rsidRDefault="00C40423" w:rsidP="001C6540">
            <w:pPr>
              <w:ind w:left="15"/>
              <w:jc w:val="center"/>
            </w:pPr>
            <w:r>
              <w:t>4,2-5,9</w:t>
            </w:r>
          </w:p>
        </w:tc>
        <w:tc>
          <w:tcPr>
            <w:tcW w:w="1913" w:type="dxa"/>
            <w:vAlign w:val="center"/>
          </w:tcPr>
          <w:p w14:paraId="66B26045" w14:textId="77777777" w:rsidR="00C40423" w:rsidRPr="00EA176F" w:rsidRDefault="00C40423" w:rsidP="001C6540">
            <w:pPr>
              <w:ind w:left="-113"/>
              <w:jc w:val="center"/>
            </w:pPr>
            <w:r>
              <w:t>4,3-6</w:t>
            </w:r>
          </w:p>
        </w:tc>
        <w:tc>
          <w:tcPr>
            <w:tcW w:w="1913" w:type="dxa"/>
            <w:vAlign w:val="center"/>
          </w:tcPr>
          <w:p w14:paraId="642411BA" w14:textId="77777777" w:rsidR="00C40423" w:rsidRPr="00EA176F" w:rsidRDefault="00C40423" w:rsidP="001C6540">
            <w:pPr>
              <w:jc w:val="center"/>
            </w:pPr>
            <w:r>
              <w:t>4,4-6,2</w:t>
            </w:r>
          </w:p>
        </w:tc>
        <w:tc>
          <w:tcPr>
            <w:tcW w:w="1913" w:type="dxa"/>
            <w:vAlign w:val="center"/>
          </w:tcPr>
          <w:p w14:paraId="56C90488" w14:textId="77777777" w:rsidR="00C40423" w:rsidRPr="00EA176F" w:rsidRDefault="00C40423" w:rsidP="001C6540">
            <w:pPr>
              <w:ind w:left="55"/>
              <w:jc w:val="center"/>
            </w:pPr>
            <w:r>
              <w:t>4,5-7,8</w:t>
            </w:r>
          </w:p>
        </w:tc>
      </w:tr>
    </w:tbl>
    <w:p w14:paraId="6B96425C" w14:textId="77777777" w:rsidR="00C40423" w:rsidRDefault="00C40423" w:rsidP="00C40423">
      <w:pPr>
        <w:rPr>
          <w:rFonts w:eastAsia="MS Mincho"/>
          <w:i/>
          <w:iCs/>
          <w:sz w:val="20"/>
        </w:rPr>
      </w:pPr>
      <w:bookmarkStart w:id="26" w:name="_Hlk62568709"/>
      <w:r>
        <w:rPr>
          <w:rFonts w:eastAsia="MS Mincho"/>
          <w:i/>
          <w:iCs/>
          <w:sz w:val="20"/>
        </w:rPr>
        <w:t>Priedo pakeitimai:</w:t>
      </w:r>
    </w:p>
    <w:p w14:paraId="7E7CB53C" w14:textId="77777777" w:rsidR="00C40423" w:rsidRDefault="00C40423" w:rsidP="00C40423">
      <w:pPr>
        <w:jc w:val="both"/>
        <w:rPr>
          <w:rFonts w:eastAsia="MS Mincho"/>
          <w:i/>
          <w:iCs/>
          <w:sz w:val="20"/>
        </w:rPr>
      </w:pPr>
      <w:r w:rsidRPr="00264B0D">
        <w:rPr>
          <w:rFonts w:eastAsia="MS Mincho"/>
          <w:i/>
          <w:iCs/>
          <w:sz w:val="20"/>
        </w:rPr>
        <w:t>2020 m. gruodžio 23 d. Nr. XIV-127</w:t>
      </w:r>
    </w:p>
    <w:p w14:paraId="1141BBB5" w14:textId="77777777" w:rsidR="00C40423" w:rsidRDefault="00C40423" w:rsidP="00C40423">
      <w:pPr>
        <w:jc w:val="both"/>
        <w:rPr>
          <w:rFonts w:eastAsia="MS Mincho"/>
          <w:i/>
          <w:iCs/>
          <w:sz w:val="20"/>
        </w:rPr>
      </w:pPr>
    </w:p>
    <w:p w14:paraId="21CABA70" w14:textId="77777777" w:rsidR="00C40423" w:rsidRPr="00262848" w:rsidRDefault="00C40423" w:rsidP="00C40423">
      <w:pPr>
        <w:jc w:val="both"/>
      </w:pPr>
      <w:r w:rsidRPr="00CB4707">
        <w:lastRenderedPageBreak/>
        <w:t xml:space="preserve">Pareiginės algos pastoviosios </w:t>
      </w:r>
      <w:proofErr w:type="gramStart"/>
      <w:r w:rsidRPr="00CB4707">
        <w:t>dalies  koeficientai</w:t>
      </w:r>
      <w:proofErr w:type="gramEnd"/>
      <w:r w:rsidRPr="00CB4707">
        <w:t xml:space="preserve"> dėl veiklos sudėtingumo</w:t>
      </w:r>
      <w:r>
        <w:t xml:space="preserve"> mokytojo padėjėjams, auklėtojo padėjėjams ir naktinėms auklėms </w:t>
      </w:r>
      <w:r w:rsidRPr="00CB4707">
        <w:t>didinami 5-</w:t>
      </w:r>
      <w:r>
        <w:t>10</w:t>
      </w:r>
      <w:r w:rsidRPr="00CB4707">
        <w:t xml:space="preserve"> procentų</w:t>
      </w:r>
      <w:r>
        <w:t xml:space="preserve"> </w:t>
      </w:r>
      <w:r w:rsidRPr="00CB4707">
        <w:t>(</w:t>
      </w:r>
      <w:r>
        <w:t>Mokytojo padėjėjo pareigybės aprašo 51 punktas, Auklėtojo padėjėjo pareigybės aprašo 46 punktas, Naktinės auklės pareigybės aprašo 50 punktas</w:t>
      </w:r>
      <w:bookmarkEnd w:id="26"/>
      <w:r>
        <w:t>).</w:t>
      </w:r>
    </w:p>
    <w:p w14:paraId="795F308D" w14:textId="77777777" w:rsidR="00C40423" w:rsidRPr="00EA176F" w:rsidRDefault="00C40423" w:rsidP="00C40423">
      <w:pPr>
        <w:jc w:val="both"/>
      </w:pPr>
    </w:p>
    <w:p w14:paraId="53D69791" w14:textId="77777777" w:rsidR="00C40423" w:rsidRPr="00EA176F" w:rsidRDefault="00C40423" w:rsidP="00C40423">
      <w:pPr>
        <w:jc w:val="both"/>
      </w:pPr>
      <w:r w:rsidRPr="00EA176F">
        <w:t xml:space="preserve">D lygio (darbininkų) pareiginės algos pastovioji dalis </w:t>
      </w:r>
      <w:proofErr w:type="gramStart"/>
      <w:r w:rsidRPr="00EA176F">
        <w:t>nustatoma  minimalios</w:t>
      </w:r>
      <w:proofErr w:type="gramEnd"/>
      <w:r w:rsidRPr="00EA176F">
        <w:t xml:space="preserve"> mėnesinės algos dydžio.</w:t>
      </w:r>
    </w:p>
    <w:p w14:paraId="6A8189BD" w14:textId="77777777" w:rsidR="00C40423" w:rsidRPr="00EA176F" w:rsidRDefault="00C40423" w:rsidP="00C40423">
      <w:pPr>
        <w:spacing w:line="240" w:lineRule="atLeast"/>
        <w:jc w:val="center"/>
        <w:rPr>
          <w:lang w:eastAsia="lt-LT"/>
        </w:rPr>
      </w:pPr>
    </w:p>
    <w:p w14:paraId="068DFF5D" w14:textId="77777777" w:rsidR="00C40423" w:rsidRPr="00EA176F" w:rsidRDefault="00C40423" w:rsidP="00C40423">
      <w:pPr>
        <w:widowControl w:val="0"/>
        <w:suppressAutoHyphens/>
        <w:spacing w:line="240" w:lineRule="atLeast"/>
        <w:ind w:firstLine="720"/>
        <w:jc w:val="both"/>
        <w:rPr>
          <w:color w:val="000000"/>
          <w:lang w:eastAsia="lt-LT"/>
        </w:rPr>
      </w:pPr>
    </w:p>
    <w:p w14:paraId="108A5540" w14:textId="77777777" w:rsidR="00C40423" w:rsidRPr="00EA176F" w:rsidRDefault="00C40423" w:rsidP="00C40423">
      <w:pPr>
        <w:keepLines/>
        <w:widowControl w:val="0"/>
        <w:suppressAutoHyphens/>
        <w:spacing w:line="360" w:lineRule="auto"/>
        <w:jc w:val="center"/>
        <w:rPr>
          <w:b/>
          <w:bCs/>
          <w:caps/>
          <w:color w:val="000000"/>
          <w:lang w:eastAsia="lt-LT"/>
        </w:rPr>
      </w:pPr>
      <w:r w:rsidRPr="00EA176F">
        <w:rPr>
          <w:b/>
          <w:bCs/>
          <w:caps/>
          <w:color w:val="000000"/>
          <w:lang w:eastAsia="lt-LT"/>
        </w:rPr>
        <w:t xml:space="preserve">ĮSTAIGOS VADOVŲ PAVADUOTOJŲ UGDYMUI PAREIGINĖS ALGOS PASTOVIOSIOS DALIES </w:t>
      </w:r>
      <w:proofErr w:type="gramStart"/>
      <w:r w:rsidRPr="00EA176F">
        <w:rPr>
          <w:b/>
          <w:bCs/>
          <w:caps/>
          <w:color w:val="000000"/>
          <w:lang w:eastAsia="lt-LT"/>
        </w:rPr>
        <w:t>KOEFICIENTAI(</w:t>
      </w:r>
      <w:proofErr w:type="gramEnd"/>
      <w:r>
        <w:rPr>
          <w:b/>
          <w:bCs/>
          <w:caps/>
          <w:color w:val="000000"/>
          <w:lang w:eastAsia="lt-LT"/>
        </w:rPr>
        <w:t xml:space="preserve">5 priedo VIII skyrius </w:t>
      </w:r>
      <w:r w:rsidRPr="00EA176F">
        <w:rPr>
          <w:b/>
          <w:bCs/>
          <w:caps/>
          <w:color w:val="000000"/>
          <w:lang w:eastAsia="lt-LT"/>
        </w:rPr>
        <w:t>)</w:t>
      </w:r>
    </w:p>
    <w:p w14:paraId="25F53026" w14:textId="77777777" w:rsidR="00C40423" w:rsidRDefault="00C40423" w:rsidP="00C40423">
      <w:pPr>
        <w:widowControl w:val="0"/>
        <w:suppressAutoHyphens/>
        <w:spacing w:line="360" w:lineRule="auto"/>
        <w:ind w:firstLine="720"/>
        <w:jc w:val="both"/>
        <w:textAlignment w:val="baseline"/>
        <w:rPr>
          <w:lang w:eastAsia="lt-LT"/>
        </w:rPr>
      </w:pPr>
      <w:r>
        <w:rPr>
          <w:lang w:eastAsia="lt-LT"/>
        </w:rPr>
        <w:t>Mokyklų vadovų pavaduotojų ugdymui pareiginės algos pastoviosios dalies koeficientai (43 punktas):</w:t>
      </w:r>
    </w:p>
    <w:p w14:paraId="4A44E89D" w14:textId="77777777" w:rsidR="00C40423" w:rsidRPr="00EA176F" w:rsidRDefault="00C40423" w:rsidP="00C40423">
      <w:pPr>
        <w:widowControl w:val="0"/>
        <w:suppressAutoHyphens/>
        <w:spacing w:line="240" w:lineRule="atLeast"/>
        <w:ind w:firstLine="720"/>
        <w:jc w:val="both"/>
        <w:rPr>
          <w:color w:val="000000"/>
          <w:lang w:eastAsia="lt-LT"/>
        </w:rPr>
      </w:pPr>
    </w:p>
    <w:tbl>
      <w:tblPr>
        <w:tblW w:w="9464" w:type="dxa"/>
        <w:tblCellMar>
          <w:left w:w="10" w:type="dxa"/>
          <w:right w:w="10" w:type="dxa"/>
        </w:tblCellMar>
        <w:tblLook w:val="00A0" w:firstRow="1" w:lastRow="0" w:firstColumn="1" w:lastColumn="0" w:noHBand="0" w:noVBand="0"/>
      </w:tblPr>
      <w:tblGrid>
        <w:gridCol w:w="1724"/>
        <w:gridCol w:w="2487"/>
        <w:gridCol w:w="2662"/>
        <w:gridCol w:w="2591"/>
      </w:tblGrid>
      <w:tr w:rsidR="00C40423" w:rsidRPr="00EA176F" w14:paraId="61B5B685" w14:textId="77777777" w:rsidTr="001C6540">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C9B76" w14:textId="77777777" w:rsidR="00C40423" w:rsidRPr="00EA176F" w:rsidRDefault="00C40423" w:rsidP="001C6540">
            <w:pPr>
              <w:widowControl w:val="0"/>
              <w:suppressAutoHyphens/>
              <w:overflowPunct w:val="0"/>
              <w:jc w:val="center"/>
              <w:textAlignment w:val="baseline"/>
            </w:pPr>
            <w:r w:rsidRPr="00EA176F">
              <w:t xml:space="preserve">Mokinių skaičius </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4E233" w14:textId="77777777" w:rsidR="00C40423" w:rsidRPr="00EA176F" w:rsidRDefault="00C40423" w:rsidP="001C6540">
            <w:pPr>
              <w:widowControl w:val="0"/>
              <w:suppressAutoHyphens/>
              <w:overflowPunct w:val="0"/>
              <w:ind w:left="-23"/>
              <w:jc w:val="center"/>
              <w:textAlignment w:val="baseline"/>
            </w:pPr>
            <w:r w:rsidRPr="00EA176F">
              <w:t>Turintiems iki 10 metų pedagoginio darbo stažą</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67A53" w14:textId="77777777" w:rsidR="00C40423" w:rsidRPr="00EA176F" w:rsidRDefault="00C40423" w:rsidP="001C6540">
            <w:pPr>
              <w:widowControl w:val="0"/>
              <w:suppressAutoHyphens/>
              <w:overflowPunct w:val="0"/>
              <w:ind w:left="42"/>
              <w:jc w:val="center"/>
              <w:textAlignment w:val="baseline"/>
            </w:pPr>
            <w:r w:rsidRPr="00EA176F">
              <w:t>Turintiems nuo 10 iki 15 metų pedagoginio darbo stažą</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F73AE" w14:textId="77777777" w:rsidR="00C40423" w:rsidRPr="00EA176F" w:rsidRDefault="00C40423" w:rsidP="001C6540">
            <w:pPr>
              <w:widowControl w:val="0"/>
              <w:suppressAutoHyphens/>
              <w:overflowPunct w:val="0"/>
              <w:ind w:hanging="69"/>
              <w:jc w:val="center"/>
              <w:textAlignment w:val="baseline"/>
            </w:pPr>
            <w:r w:rsidRPr="00EA176F">
              <w:t>Turintiems 15 ir daugiau metų pedagoginio darbo stažą</w:t>
            </w:r>
          </w:p>
        </w:tc>
      </w:tr>
      <w:tr w:rsidR="00C40423" w:rsidRPr="00EA176F" w14:paraId="22F13E8C" w14:textId="77777777" w:rsidTr="001C6540">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80421" w14:textId="77777777" w:rsidR="00C40423" w:rsidRPr="00EA176F" w:rsidRDefault="00C40423" w:rsidP="001C6540"/>
          <w:p w14:paraId="01332A7A" w14:textId="77777777" w:rsidR="00C40423" w:rsidRPr="00EA176F" w:rsidRDefault="00C40423" w:rsidP="001C6540">
            <w:pPr>
              <w:widowControl w:val="0"/>
              <w:suppressAutoHyphens/>
              <w:overflowPunct w:val="0"/>
              <w:ind w:hanging="69"/>
              <w:jc w:val="center"/>
              <w:textAlignment w:val="baseline"/>
            </w:pPr>
            <w:r w:rsidRPr="00EA176F">
              <w:t>Vadovų pavaduotojų ugdymui, kuriems nesuteiktos vadybinės kvalifikacinės kategorijos</w:t>
            </w:r>
          </w:p>
        </w:tc>
      </w:tr>
      <w:tr w:rsidR="00C40423" w:rsidRPr="00EA176F" w14:paraId="6BA7AC48" w14:textId="77777777" w:rsidTr="001C6540">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4B7E" w14:textId="77777777" w:rsidR="00C40423" w:rsidRPr="00EA176F" w:rsidRDefault="00C40423" w:rsidP="001C6540"/>
          <w:p w14:paraId="45D1DC74" w14:textId="77777777" w:rsidR="00C40423" w:rsidRPr="00EA176F" w:rsidRDefault="00C40423" w:rsidP="001C6540">
            <w:pPr>
              <w:widowControl w:val="0"/>
              <w:suppressAutoHyphens/>
              <w:overflowPunct w:val="0"/>
              <w:jc w:val="both"/>
              <w:textAlignment w:val="baseline"/>
            </w:pPr>
            <w:r w:rsidRPr="00EA176F">
              <w:t xml:space="preserve">iki </w:t>
            </w:r>
            <w:r>
              <w:t>500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32EC3" w14:textId="77777777" w:rsidR="00C40423" w:rsidRPr="00EA176F" w:rsidRDefault="00C40423" w:rsidP="001C6540"/>
          <w:p w14:paraId="5825BE1D" w14:textId="77777777" w:rsidR="00C40423" w:rsidRPr="00EA176F" w:rsidRDefault="00C40423" w:rsidP="001C6540">
            <w:pPr>
              <w:widowControl w:val="0"/>
              <w:suppressAutoHyphens/>
              <w:overflowPunct w:val="0"/>
              <w:ind w:left="-23"/>
              <w:jc w:val="center"/>
              <w:textAlignment w:val="baseline"/>
            </w:pPr>
            <w:r>
              <w:t>10,44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B3F1E" w14:textId="77777777" w:rsidR="00C40423" w:rsidRPr="00EA176F" w:rsidRDefault="00C40423" w:rsidP="001C6540"/>
          <w:p w14:paraId="53B140E8" w14:textId="77777777" w:rsidR="00C40423" w:rsidRPr="00EA176F" w:rsidRDefault="00C40423" w:rsidP="001C6540">
            <w:pPr>
              <w:widowControl w:val="0"/>
              <w:suppressAutoHyphens/>
              <w:overflowPunct w:val="0"/>
              <w:ind w:left="42"/>
              <w:jc w:val="center"/>
              <w:textAlignment w:val="baseline"/>
            </w:pPr>
            <w:r>
              <w:t>10,46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3EA68" w14:textId="77777777" w:rsidR="00C40423" w:rsidRPr="00EA176F" w:rsidRDefault="00C40423" w:rsidP="001C6540"/>
          <w:p w14:paraId="611487B9" w14:textId="77777777" w:rsidR="00C40423" w:rsidRPr="00EA176F" w:rsidRDefault="00C40423" w:rsidP="001C6540">
            <w:pPr>
              <w:widowControl w:val="0"/>
              <w:suppressAutoHyphens/>
              <w:overflowPunct w:val="0"/>
              <w:ind w:hanging="69"/>
              <w:jc w:val="center"/>
              <w:textAlignment w:val="baseline"/>
            </w:pPr>
            <w:r>
              <w:t>10,48</w:t>
            </w:r>
          </w:p>
        </w:tc>
      </w:tr>
    </w:tbl>
    <w:p w14:paraId="1A892B76" w14:textId="77777777" w:rsidR="00C40423" w:rsidRDefault="00C40423" w:rsidP="00C40423">
      <w:pPr>
        <w:widowControl w:val="0"/>
        <w:suppressAutoHyphens/>
        <w:spacing w:line="360" w:lineRule="auto"/>
        <w:jc w:val="both"/>
        <w:rPr>
          <w:color w:val="000000"/>
          <w:lang w:eastAsia="lt-LT"/>
        </w:rPr>
      </w:pPr>
      <w:r>
        <w:rPr>
          <w:color w:val="000000"/>
          <w:lang w:eastAsia="lt-LT"/>
        </w:rPr>
        <w:t xml:space="preserve">44.2.1. Pareiginės algos pastoviosios </w:t>
      </w:r>
      <w:proofErr w:type="gramStart"/>
      <w:r>
        <w:rPr>
          <w:color w:val="000000"/>
          <w:lang w:eastAsia="lt-LT"/>
        </w:rPr>
        <w:t>dalies  koeficientai</w:t>
      </w:r>
      <w:proofErr w:type="gramEnd"/>
      <w:r>
        <w:rPr>
          <w:color w:val="000000"/>
          <w:lang w:eastAsia="lt-LT"/>
        </w:rPr>
        <w:t xml:space="preserve"> dėl veiklos sudėtingumo didinami 5-20 procentų.</w:t>
      </w:r>
    </w:p>
    <w:p w14:paraId="1B551786" w14:textId="77777777" w:rsidR="00C40423" w:rsidRDefault="00C40423" w:rsidP="00C40423">
      <w:pPr>
        <w:rPr>
          <w:rFonts w:eastAsia="MS Mincho"/>
          <w:i/>
          <w:iCs/>
          <w:sz w:val="20"/>
        </w:rPr>
      </w:pPr>
      <w:r>
        <w:rPr>
          <w:rFonts w:eastAsia="MS Mincho"/>
          <w:i/>
          <w:iCs/>
          <w:sz w:val="20"/>
        </w:rPr>
        <w:t>Priedo pakeitimai:</w:t>
      </w:r>
    </w:p>
    <w:p w14:paraId="2A74385D" w14:textId="77777777" w:rsidR="00C40423" w:rsidRDefault="00C40423" w:rsidP="00C40423">
      <w:pPr>
        <w:jc w:val="both"/>
        <w:rPr>
          <w:rFonts w:eastAsia="MS Mincho"/>
          <w:i/>
          <w:iCs/>
          <w:sz w:val="20"/>
        </w:rPr>
      </w:pPr>
      <w:r w:rsidRPr="00264B0D">
        <w:rPr>
          <w:rFonts w:eastAsia="MS Mincho"/>
          <w:i/>
          <w:iCs/>
          <w:sz w:val="20"/>
        </w:rPr>
        <w:t>2020 m. gruodžio 23 d. Nr. XIV-127</w:t>
      </w:r>
    </w:p>
    <w:p w14:paraId="653DD4C3" w14:textId="77777777" w:rsidR="00C40423" w:rsidRPr="00EA176F" w:rsidRDefault="00C40423" w:rsidP="00575608">
      <w:pPr>
        <w:widowControl w:val="0"/>
        <w:suppressAutoHyphens/>
        <w:spacing w:line="360" w:lineRule="auto"/>
        <w:jc w:val="both"/>
        <w:textAlignment w:val="baseline"/>
        <w:rPr>
          <w:color w:val="000000"/>
          <w:lang w:eastAsia="lt-LT"/>
        </w:rPr>
      </w:pPr>
    </w:p>
    <w:p w14:paraId="10182FC8" w14:textId="77777777" w:rsidR="00C40423" w:rsidRPr="00EA176F" w:rsidRDefault="00C40423" w:rsidP="00C40423">
      <w:pPr>
        <w:widowControl w:val="0"/>
        <w:suppressAutoHyphens/>
        <w:spacing w:line="240" w:lineRule="atLeast"/>
        <w:ind w:firstLine="720"/>
        <w:jc w:val="both"/>
        <w:rPr>
          <w:color w:val="000000"/>
          <w:lang w:eastAsia="lt-LT"/>
        </w:rPr>
      </w:pPr>
    </w:p>
    <w:p w14:paraId="0AEDD790" w14:textId="77777777" w:rsidR="00C40423" w:rsidRDefault="00C40423" w:rsidP="00C40423">
      <w:pPr>
        <w:keepLines/>
        <w:widowControl w:val="0"/>
        <w:suppressAutoHyphens/>
        <w:spacing w:line="360" w:lineRule="auto"/>
        <w:jc w:val="center"/>
        <w:rPr>
          <w:b/>
          <w:bCs/>
          <w:caps/>
          <w:color w:val="000000"/>
          <w:lang w:eastAsia="lt-LT"/>
        </w:rPr>
      </w:pPr>
      <w:r w:rsidRPr="00EA176F">
        <w:rPr>
          <w:b/>
          <w:bCs/>
          <w:caps/>
          <w:color w:val="000000"/>
          <w:lang w:eastAsia="lt-LT"/>
        </w:rPr>
        <w:t>MOKYTOJŲ DARBO APMOKĖJIMAS</w:t>
      </w:r>
      <w:r>
        <w:rPr>
          <w:b/>
          <w:bCs/>
          <w:caps/>
          <w:color w:val="000000"/>
          <w:lang w:eastAsia="lt-LT"/>
        </w:rPr>
        <w:t xml:space="preserve"> (5 priedo 1 skyrius)</w:t>
      </w:r>
    </w:p>
    <w:p w14:paraId="617362DD" w14:textId="77777777" w:rsidR="00C40423" w:rsidRDefault="00C40423" w:rsidP="00C40423">
      <w:pPr>
        <w:spacing w:line="360" w:lineRule="auto"/>
        <w:ind w:firstLine="720"/>
        <w:jc w:val="both"/>
      </w:pPr>
      <w:r>
        <w:t>Šiame skyriuje nurodytų darbuotojų pareiginės algos pastoviosios dalies koeficientai:(1 punktas)</w:t>
      </w:r>
    </w:p>
    <w:p w14:paraId="22A490ED" w14:textId="77777777" w:rsidR="00C40423" w:rsidRDefault="00C40423" w:rsidP="00C40423">
      <w:pPr>
        <w:jc w:val="both"/>
      </w:pPr>
    </w:p>
    <w:tbl>
      <w:tblPr>
        <w:tblW w:w="9657" w:type="dxa"/>
        <w:tblInd w:w="-10" w:type="dxa"/>
        <w:tblLayout w:type="fixed"/>
        <w:tblCellMar>
          <w:left w:w="0" w:type="dxa"/>
          <w:right w:w="0" w:type="dxa"/>
        </w:tblCellMar>
        <w:tblLook w:val="04A0" w:firstRow="1" w:lastRow="0" w:firstColumn="1" w:lastColumn="0" w:noHBand="0" w:noVBand="1"/>
      </w:tblPr>
      <w:tblGrid>
        <w:gridCol w:w="1523"/>
        <w:gridCol w:w="1171"/>
        <w:gridCol w:w="1153"/>
        <w:gridCol w:w="1162"/>
        <w:gridCol w:w="1162"/>
        <w:gridCol w:w="1162"/>
        <w:gridCol w:w="1162"/>
        <w:gridCol w:w="1162"/>
      </w:tblGrid>
      <w:tr w:rsidR="00C40423" w14:paraId="096D04EC" w14:textId="77777777" w:rsidTr="001C6540">
        <w:trPr>
          <w:trHeight w:val="275"/>
        </w:trPr>
        <w:tc>
          <w:tcPr>
            <w:tcW w:w="1523"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14:paraId="1E58A95E" w14:textId="77777777" w:rsidR="00C40423" w:rsidRDefault="00C40423" w:rsidP="001C6540">
            <w:pPr>
              <w:spacing w:line="252" w:lineRule="auto"/>
              <w:jc w:val="center"/>
              <w:rPr>
                <w:lang w:eastAsia="lt-LT"/>
              </w:rPr>
            </w:pPr>
            <w:r>
              <w:rPr>
                <w:lang w:eastAsia="lt-LT"/>
              </w:rPr>
              <w:t xml:space="preserve">Kvalifikacinė </w:t>
            </w:r>
          </w:p>
          <w:p w14:paraId="4A6649BF" w14:textId="77777777" w:rsidR="00C40423" w:rsidRDefault="00C40423" w:rsidP="001C6540">
            <w:pPr>
              <w:spacing w:line="252" w:lineRule="auto"/>
              <w:jc w:val="center"/>
              <w:rPr>
                <w:lang w:eastAsia="lt-LT"/>
              </w:rPr>
            </w:pPr>
            <w:r>
              <w:rPr>
                <w:lang w:eastAsia="lt-LT"/>
              </w:rPr>
              <w:t xml:space="preserve">kategorija </w:t>
            </w: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512812FB" w14:textId="77777777" w:rsidR="00C40423" w:rsidRDefault="00C40423" w:rsidP="001C6540">
            <w:pPr>
              <w:spacing w:line="252" w:lineRule="auto"/>
              <w:jc w:val="center"/>
              <w:rPr>
                <w:lang w:eastAsia="lt-LT"/>
              </w:rPr>
            </w:pPr>
            <w:r>
              <w:rPr>
                <w:lang w:eastAsia="lt-LT"/>
              </w:rPr>
              <w:t>Pastoviosios dalies koeficientai (pareiginės algos baziniais dydžiais)</w:t>
            </w:r>
          </w:p>
        </w:tc>
      </w:tr>
      <w:tr w:rsidR="00C40423" w14:paraId="798D3B42" w14:textId="77777777" w:rsidTr="001C6540">
        <w:trPr>
          <w:trHeight w:val="275"/>
        </w:trPr>
        <w:tc>
          <w:tcPr>
            <w:tcW w:w="1523" w:type="dxa"/>
            <w:vMerge/>
            <w:tcBorders>
              <w:left w:val="single" w:sz="8" w:space="0" w:color="auto"/>
              <w:right w:val="single" w:sz="8" w:space="0" w:color="000000"/>
            </w:tcBorders>
            <w:tcMar>
              <w:top w:w="0" w:type="dxa"/>
              <w:left w:w="108" w:type="dxa"/>
              <w:bottom w:w="0" w:type="dxa"/>
              <w:right w:w="108" w:type="dxa"/>
            </w:tcMar>
            <w:vAlign w:val="center"/>
            <w:hideMark/>
          </w:tcPr>
          <w:p w14:paraId="36628E21" w14:textId="77777777" w:rsidR="00C40423" w:rsidRDefault="00C40423" w:rsidP="001C6540">
            <w:pPr>
              <w:spacing w:line="252" w:lineRule="auto"/>
              <w:jc w:val="center"/>
              <w:rPr>
                <w:lang w:eastAsia="lt-LT"/>
              </w:rPr>
            </w:pP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7DF34AE5" w14:textId="77777777" w:rsidR="00C40423" w:rsidRDefault="00C40423" w:rsidP="001C6540">
            <w:pPr>
              <w:spacing w:line="252" w:lineRule="auto"/>
              <w:jc w:val="center"/>
              <w:rPr>
                <w:lang w:eastAsia="lt-LT"/>
              </w:rPr>
            </w:pPr>
            <w:r>
              <w:rPr>
                <w:lang w:eastAsia="lt-LT"/>
              </w:rPr>
              <w:t>pedagoginio darbo stažas (metais)</w:t>
            </w:r>
          </w:p>
        </w:tc>
      </w:tr>
      <w:tr w:rsidR="00C40423" w14:paraId="2385A713" w14:textId="77777777" w:rsidTr="001C6540">
        <w:trPr>
          <w:trHeight w:val="1121"/>
        </w:trPr>
        <w:tc>
          <w:tcPr>
            <w:tcW w:w="1523" w:type="dxa"/>
            <w:vMerge/>
            <w:tcBorders>
              <w:left w:val="single" w:sz="8" w:space="0" w:color="auto"/>
              <w:bottom w:val="single" w:sz="8" w:space="0" w:color="000000"/>
              <w:right w:val="single" w:sz="8" w:space="0" w:color="000000"/>
            </w:tcBorders>
            <w:vAlign w:val="center"/>
            <w:hideMark/>
          </w:tcPr>
          <w:p w14:paraId="3A274DC9" w14:textId="77777777" w:rsidR="00C40423" w:rsidRDefault="00C40423" w:rsidP="001C6540">
            <w:pPr>
              <w:spacing w:line="256" w:lineRule="auto"/>
              <w:rPr>
                <w:lang w:eastAsia="lt-LT"/>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FE6C6" w14:textId="77777777" w:rsidR="00C40423" w:rsidRDefault="00C40423" w:rsidP="001C6540">
            <w:pPr>
              <w:spacing w:line="252" w:lineRule="auto"/>
              <w:jc w:val="center"/>
              <w:rPr>
                <w:lang w:eastAsia="lt-LT"/>
              </w:rPr>
            </w:pPr>
            <w:r>
              <w:rPr>
                <w:lang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4E9BB" w14:textId="77777777" w:rsidR="00C40423" w:rsidRDefault="00C40423" w:rsidP="001C6540">
            <w:pPr>
              <w:spacing w:line="252" w:lineRule="auto"/>
              <w:jc w:val="center"/>
              <w:rPr>
                <w:lang w:eastAsia="lt-LT"/>
              </w:rPr>
            </w:pPr>
            <w:r>
              <w:rPr>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7A6CA" w14:textId="77777777" w:rsidR="00C40423" w:rsidRDefault="00C40423" w:rsidP="001C6540">
            <w:pPr>
              <w:spacing w:line="252" w:lineRule="auto"/>
              <w:jc w:val="center"/>
              <w:rPr>
                <w:lang w:eastAsia="lt-LT"/>
              </w:rPr>
            </w:pPr>
            <w:r>
              <w:rPr>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676F6" w14:textId="77777777" w:rsidR="00C40423" w:rsidRDefault="00C40423" w:rsidP="001C6540">
            <w:pPr>
              <w:spacing w:line="252" w:lineRule="auto"/>
              <w:jc w:val="center"/>
              <w:rPr>
                <w:lang w:eastAsia="lt-LT"/>
              </w:rPr>
            </w:pPr>
            <w:r>
              <w:rPr>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EA490" w14:textId="77777777" w:rsidR="00C40423" w:rsidRDefault="00C40423" w:rsidP="001C6540">
            <w:pPr>
              <w:spacing w:line="252" w:lineRule="auto"/>
              <w:jc w:val="center"/>
              <w:rPr>
                <w:lang w:eastAsia="lt-LT"/>
              </w:rPr>
            </w:pPr>
            <w:r>
              <w:rPr>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C296A" w14:textId="77777777" w:rsidR="00C40423" w:rsidRDefault="00C40423" w:rsidP="001C6540">
            <w:pPr>
              <w:spacing w:line="252" w:lineRule="auto"/>
              <w:jc w:val="center"/>
              <w:rPr>
                <w:lang w:eastAsia="lt-LT"/>
              </w:rPr>
            </w:pPr>
            <w:r>
              <w:rPr>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DA027" w14:textId="77777777" w:rsidR="00C40423" w:rsidRDefault="00C40423" w:rsidP="001C6540">
            <w:pPr>
              <w:spacing w:line="252" w:lineRule="auto"/>
              <w:jc w:val="center"/>
              <w:rPr>
                <w:lang w:eastAsia="lt-LT"/>
              </w:rPr>
            </w:pPr>
            <w:r>
              <w:rPr>
                <w:lang w:eastAsia="lt-LT"/>
              </w:rPr>
              <w:t>daugiau kaip 25</w:t>
            </w:r>
          </w:p>
        </w:tc>
      </w:tr>
      <w:tr w:rsidR="00C40423" w14:paraId="6BD4E718" w14:textId="77777777" w:rsidTr="001C6540">
        <w:trPr>
          <w:trHeight w:val="319"/>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675280" w14:textId="77777777" w:rsidR="00C40423" w:rsidRDefault="00C40423" w:rsidP="001C6540">
            <w:pPr>
              <w:spacing w:line="252" w:lineRule="auto"/>
              <w:jc w:val="center"/>
              <w:rPr>
                <w:lang w:eastAsia="lt-LT"/>
              </w:rPr>
            </w:pPr>
            <w:r>
              <w:rPr>
                <w:lang w:eastAsia="lt-LT"/>
              </w:rPr>
              <w:t>Nesuteiktos kvalifikacinės kategorijos</w:t>
            </w:r>
          </w:p>
        </w:tc>
      </w:tr>
      <w:tr w:rsidR="00C40423" w14:paraId="32417A26" w14:textId="77777777" w:rsidTr="001C6540">
        <w:trPr>
          <w:trHeight w:val="307"/>
        </w:trPr>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B26174" w14:textId="77777777" w:rsidR="00C40423" w:rsidRDefault="00C40423" w:rsidP="001C6540">
            <w:pPr>
              <w:spacing w:line="252" w:lineRule="auto"/>
              <w:jc w:val="center"/>
              <w:rPr>
                <w:lang w:eastAsia="lt-LT"/>
              </w:rPr>
            </w:pPr>
            <w:r>
              <w:rPr>
                <w:lang w:eastAsia="lt-LT"/>
              </w:rPr>
              <w:t>Mokytojas</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181F9" w14:textId="77777777" w:rsidR="00C40423" w:rsidRPr="0024361D" w:rsidRDefault="00C40423" w:rsidP="001C6540">
            <w:pPr>
              <w:spacing w:line="252" w:lineRule="auto"/>
              <w:jc w:val="center"/>
              <w:rPr>
                <w:lang w:eastAsia="lt-LT"/>
              </w:rPr>
            </w:pPr>
            <w:r>
              <w:rPr>
                <w:lang w:eastAsia="lt-LT"/>
              </w:rPr>
              <w:t>6,91</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3F756" w14:textId="77777777" w:rsidR="00C40423" w:rsidRPr="0024361D" w:rsidRDefault="00C40423" w:rsidP="001C6540">
            <w:pPr>
              <w:spacing w:line="252" w:lineRule="auto"/>
              <w:jc w:val="center"/>
              <w:rPr>
                <w:lang w:eastAsia="lt-LT"/>
              </w:rPr>
            </w:pPr>
            <w:r>
              <w:rPr>
                <w:lang w:eastAsia="lt-LT"/>
              </w:rPr>
              <w:t>6,94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47BD5" w14:textId="77777777" w:rsidR="00C40423" w:rsidRPr="0024361D" w:rsidRDefault="00C40423" w:rsidP="001C6540">
            <w:pPr>
              <w:spacing w:line="252" w:lineRule="auto"/>
              <w:jc w:val="center"/>
              <w:rPr>
                <w:lang w:eastAsia="lt-LT"/>
              </w:rPr>
            </w:pPr>
            <w:r>
              <w:rPr>
                <w:lang w:eastAsia="lt-LT"/>
              </w:rPr>
              <w:t>7,0</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3EF48D5" w14:textId="77777777" w:rsidR="00C40423" w:rsidRPr="0024361D" w:rsidRDefault="00C40423" w:rsidP="001C6540">
            <w:pPr>
              <w:spacing w:line="252" w:lineRule="auto"/>
              <w:jc w:val="center"/>
              <w:rPr>
                <w:lang w:eastAsia="lt-LT"/>
              </w:rPr>
            </w:pPr>
            <w:r>
              <w:rPr>
                <w:lang w:eastAsia="lt-LT"/>
              </w:rPr>
              <w:t>7,13</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A04E5" w14:textId="77777777" w:rsidR="00C40423" w:rsidRPr="0024361D" w:rsidRDefault="00C40423" w:rsidP="001C6540">
            <w:pPr>
              <w:spacing w:line="252" w:lineRule="auto"/>
              <w:jc w:val="center"/>
              <w:rPr>
                <w:lang w:eastAsia="lt-LT"/>
              </w:rPr>
            </w:pPr>
            <w:r>
              <w:rPr>
                <w:lang w:eastAsia="lt-LT"/>
              </w:rPr>
              <w:t>7,35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A2ABD26" w14:textId="77777777" w:rsidR="00C40423" w:rsidRPr="0024361D" w:rsidRDefault="00C40423" w:rsidP="001C6540">
            <w:pPr>
              <w:spacing w:line="252" w:lineRule="auto"/>
              <w:jc w:val="center"/>
              <w:rPr>
                <w:lang w:eastAsia="lt-LT"/>
              </w:rPr>
            </w:pPr>
            <w:r>
              <w:rPr>
                <w:lang w:eastAsia="lt-LT"/>
              </w:rPr>
              <w:t>7,38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4A753AA" w14:textId="77777777" w:rsidR="00C40423" w:rsidRPr="0024361D" w:rsidRDefault="00C40423" w:rsidP="001C6540">
            <w:pPr>
              <w:spacing w:line="252" w:lineRule="auto"/>
              <w:jc w:val="center"/>
              <w:rPr>
                <w:lang w:eastAsia="lt-LT"/>
              </w:rPr>
            </w:pPr>
            <w:r>
              <w:rPr>
                <w:lang w:eastAsia="lt-LT"/>
              </w:rPr>
              <w:t>7,42</w:t>
            </w:r>
          </w:p>
        </w:tc>
      </w:tr>
      <w:tr w:rsidR="00C40423" w14:paraId="024148AA" w14:textId="77777777" w:rsidTr="001C6540">
        <w:trPr>
          <w:trHeight w:val="380"/>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F7D208" w14:textId="77777777" w:rsidR="00C40423" w:rsidRPr="0024361D" w:rsidRDefault="00C40423" w:rsidP="001C6540">
            <w:pPr>
              <w:spacing w:line="252" w:lineRule="auto"/>
              <w:jc w:val="center"/>
              <w:rPr>
                <w:lang w:eastAsia="lt-LT"/>
              </w:rPr>
            </w:pPr>
            <w:r w:rsidRPr="0024361D">
              <w:rPr>
                <w:lang w:eastAsia="lt-LT"/>
              </w:rPr>
              <w:t>Suteiktos kvalifikacinės kategorijos</w:t>
            </w:r>
          </w:p>
        </w:tc>
      </w:tr>
      <w:tr w:rsidR="00C40423" w14:paraId="09DAA54B" w14:textId="77777777" w:rsidTr="001C6540">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D8D4760" w14:textId="77777777" w:rsidR="00C40423" w:rsidRDefault="00C40423" w:rsidP="001C6540">
            <w:pPr>
              <w:spacing w:line="252" w:lineRule="auto"/>
              <w:jc w:val="center"/>
              <w:rPr>
                <w:lang w:eastAsia="lt-LT"/>
              </w:rPr>
            </w:pPr>
            <w:r>
              <w:rPr>
                <w:lang w:eastAsia="lt-LT"/>
              </w:rPr>
              <w:t>Mokytojas</w:t>
            </w:r>
          </w:p>
        </w:tc>
        <w:tc>
          <w:tcPr>
            <w:tcW w:w="1171" w:type="dxa"/>
            <w:tcBorders>
              <w:top w:val="nil"/>
              <w:left w:val="nil"/>
              <w:bottom w:val="nil"/>
              <w:right w:val="single" w:sz="8" w:space="0" w:color="auto"/>
            </w:tcBorders>
            <w:tcMar>
              <w:top w:w="0" w:type="dxa"/>
              <w:left w:w="108" w:type="dxa"/>
              <w:bottom w:w="0" w:type="dxa"/>
              <w:right w:w="108" w:type="dxa"/>
            </w:tcMar>
            <w:vAlign w:val="center"/>
            <w:hideMark/>
          </w:tcPr>
          <w:p w14:paraId="4FF7E865" w14:textId="77777777" w:rsidR="00C40423" w:rsidRPr="0024361D" w:rsidRDefault="00C40423" w:rsidP="001C6540">
            <w:pPr>
              <w:spacing w:line="252" w:lineRule="auto"/>
              <w:jc w:val="center"/>
              <w:rPr>
                <w:lang w:eastAsia="lt-LT"/>
              </w:rPr>
            </w:pPr>
            <w:r>
              <w:rPr>
                <w:lang w:eastAsia="lt-LT"/>
              </w:rPr>
              <w:t>7,43</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14:paraId="749B5636" w14:textId="77777777" w:rsidR="00C40423" w:rsidRPr="0024361D" w:rsidRDefault="00C40423" w:rsidP="001C6540">
            <w:pPr>
              <w:spacing w:line="252" w:lineRule="auto"/>
              <w:ind w:left="-110"/>
              <w:jc w:val="center"/>
              <w:rPr>
                <w:color w:val="000000"/>
                <w:lang w:eastAsia="lt-LT"/>
              </w:rPr>
            </w:pPr>
            <w:r>
              <w:rPr>
                <w:color w:val="000000"/>
                <w:lang w:eastAsia="lt-LT"/>
              </w:rPr>
              <w:t>7,44</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14:paraId="06474890" w14:textId="77777777" w:rsidR="00C40423" w:rsidRPr="0024361D" w:rsidRDefault="00C40423" w:rsidP="001C6540">
            <w:pPr>
              <w:spacing w:line="252" w:lineRule="auto"/>
              <w:jc w:val="center"/>
              <w:rPr>
                <w:lang w:eastAsia="lt-LT"/>
              </w:rPr>
            </w:pPr>
            <w:r>
              <w:rPr>
                <w:lang w:eastAsia="lt-LT"/>
              </w:rPr>
              <w:t>7,45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7B76200" w14:textId="77777777" w:rsidR="00C40423" w:rsidRPr="0024361D" w:rsidRDefault="00C40423" w:rsidP="001C6540">
            <w:pPr>
              <w:spacing w:line="252" w:lineRule="auto"/>
              <w:jc w:val="center"/>
              <w:rPr>
                <w:lang w:eastAsia="lt-LT"/>
              </w:rPr>
            </w:pPr>
            <w:r>
              <w:rPr>
                <w:lang w:eastAsia="lt-LT"/>
              </w:rPr>
              <w:t>7,49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781DA" w14:textId="77777777" w:rsidR="00C40423" w:rsidRPr="0024361D" w:rsidRDefault="00C40423" w:rsidP="001C6540">
            <w:pPr>
              <w:spacing w:line="252" w:lineRule="auto"/>
              <w:jc w:val="center"/>
              <w:rPr>
                <w:lang w:eastAsia="lt-LT"/>
              </w:rPr>
            </w:pPr>
            <w:r>
              <w:rPr>
                <w:lang w:eastAsia="lt-LT"/>
              </w:rPr>
              <w:t>7,51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97D58BE" w14:textId="77777777" w:rsidR="00C40423" w:rsidRPr="0024361D" w:rsidRDefault="00C40423" w:rsidP="001C6540">
            <w:pPr>
              <w:spacing w:line="252" w:lineRule="auto"/>
              <w:jc w:val="center"/>
              <w:rPr>
                <w:lang w:eastAsia="lt-LT"/>
              </w:rPr>
            </w:pPr>
            <w:r>
              <w:rPr>
                <w:lang w:eastAsia="lt-LT"/>
              </w:rPr>
              <w:t>7,54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8C254FB" w14:textId="77777777" w:rsidR="00C40423" w:rsidRDefault="00C40423" w:rsidP="001C6540">
            <w:pPr>
              <w:spacing w:line="252" w:lineRule="auto"/>
              <w:jc w:val="center"/>
              <w:rPr>
                <w:lang w:eastAsia="lt-LT"/>
              </w:rPr>
            </w:pPr>
          </w:p>
          <w:p w14:paraId="1242E080" w14:textId="77777777" w:rsidR="00C40423" w:rsidRPr="0024361D" w:rsidRDefault="00C40423" w:rsidP="001C6540">
            <w:pPr>
              <w:spacing w:line="252" w:lineRule="auto"/>
              <w:jc w:val="center"/>
              <w:rPr>
                <w:lang w:eastAsia="lt-LT"/>
              </w:rPr>
            </w:pPr>
            <w:r>
              <w:rPr>
                <w:lang w:eastAsia="lt-LT"/>
              </w:rPr>
              <w:t>7,59</w:t>
            </w:r>
          </w:p>
          <w:p w14:paraId="2AAB54A2" w14:textId="77777777" w:rsidR="00C40423" w:rsidRPr="0024361D" w:rsidRDefault="00C40423" w:rsidP="001C6540">
            <w:pPr>
              <w:spacing w:line="252" w:lineRule="auto"/>
              <w:jc w:val="center"/>
              <w:rPr>
                <w:lang w:eastAsia="lt-LT"/>
              </w:rPr>
            </w:pPr>
          </w:p>
        </w:tc>
      </w:tr>
      <w:tr w:rsidR="00C40423" w14:paraId="43BDE564" w14:textId="77777777" w:rsidTr="001C6540">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403EAF1" w14:textId="77777777" w:rsidR="00C40423" w:rsidRDefault="00C40423" w:rsidP="001C6540">
            <w:pPr>
              <w:jc w:val="center"/>
              <w:rPr>
                <w:lang w:eastAsia="lt-LT"/>
              </w:rPr>
            </w:pPr>
            <w:r>
              <w:rPr>
                <w:lang w:eastAsia="lt-LT"/>
              </w:rPr>
              <w:t>Vyresnysis mokytojas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58D7F9" w14:textId="77777777" w:rsidR="00C40423" w:rsidRPr="0024361D" w:rsidRDefault="00C40423" w:rsidP="001C6540">
            <w:pPr>
              <w:spacing w:line="252" w:lineRule="auto"/>
              <w:ind w:firstLine="62"/>
              <w:jc w:val="center"/>
              <w:rPr>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C623CAD" w14:textId="77777777" w:rsidR="00C40423" w:rsidRPr="0024361D" w:rsidRDefault="00C40423" w:rsidP="001C6540">
            <w:pPr>
              <w:spacing w:line="252" w:lineRule="auto"/>
              <w:jc w:val="center"/>
              <w:rPr>
                <w:lang w:eastAsia="lt-LT"/>
              </w:rPr>
            </w:pPr>
            <w:r>
              <w:rPr>
                <w:lang w:eastAsia="lt-LT"/>
              </w:rPr>
              <w:t>7,6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FBEB527" w14:textId="77777777" w:rsidR="00C40423" w:rsidRPr="0024361D" w:rsidRDefault="00C40423" w:rsidP="001C6540">
            <w:pPr>
              <w:spacing w:line="252" w:lineRule="auto"/>
              <w:jc w:val="center"/>
              <w:rPr>
                <w:lang w:eastAsia="lt-LT"/>
              </w:rPr>
            </w:pPr>
            <w:r>
              <w:rPr>
                <w:lang w:eastAsia="lt-LT"/>
              </w:rPr>
              <w:t>7,63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2388032" w14:textId="77777777" w:rsidR="00C40423" w:rsidRPr="0024361D" w:rsidRDefault="00C40423" w:rsidP="001C6540">
            <w:pPr>
              <w:spacing w:line="252" w:lineRule="auto"/>
              <w:jc w:val="center"/>
              <w:rPr>
                <w:lang w:eastAsia="lt-LT"/>
              </w:rPr>
            </w:pPr>
            <w:r>
              <w:rPr>
                <w:lang w:eastAsia="lt-LT"/>
              </w:rPr>
              <w:t>7,67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ACEA3" w14:textId="77777777" w:rsidR="00C40423" w:rsidRPr="0024361D" w:rsidRDefault="00C40423" w:rsidP="001C6540">
            <w:pPr>
              <w:spacing w:line="252" w:lineRule="auto"/>
              <w:jc w:val="center"/>
              <w:rPr>
                <w:lang w:eastAsia="lt-LT"/>
              </w:rPr>
            </w:pPr>
            <w:r>
              <w:rPr>
                <w:lang w:eastAsia="lt-LT"/>
              </w:rPr>
              <w:t>7,97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9F62034" w14:textId="77777777" w:rsidR="00C40423" w:rsidRPr="0024361D" w:rsidRDefault="00C40423" w:rsidP="001C6540">
            <w:pPr>
              <w:spacing w:line="252" w:lineRule="auto"/>
              <w:jc w:val="center"/>
              <w:rPr>
                <w:lang w:eastAsia="lt-LT"/>
              </w:rPr>
            </w:pPr>
            <w:r>
              <w:rPr>
                <w:lang w:eastAsia="lt-LT"/>
              </w:rPr>
              <w:t>8,01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23E2E54" w14:textId="77777777" w:rsidR="00C40423" w:rsidRPr="0024361D" w:rsidRDefault="00C40423" w:rsidP="001C6540">
            <w:pPr>
              <w:spacing w:line="252" w:lineRule="auto"/>
              <w:jc w:val="center"/>
              <w:rPr>
                <w:lang w:eastAsia="lt-LT"/>
              </w:rPr>
            </w:pPr>
            <w:r>
              <w:rPr>
                <w:lang w:eastAsia="lt-LT"/>
              </w:rPr>
              <w:t>8,05</w:t>
            </w:r>
          </w:p>
          <w:p w14:paraId="76841245" w14:textId="77777777" w:rsidR="00C40423" w:rsidRPr="0024361D" w:rsidRDefault="00C40423" w:rsidP="001C6540">
            <w:pPr>
              <w:spacing w:line="252" w:lineRule="auto"/>
              <w:jc w:val="center"/>
              <w:rPr>
                <w:lang w:eastAsia="lt-LT"/>
              </w:rPr>
            </w:pPr>
          </w:p>
        </w:tc>
      </w:tr>
      <w:tr w:rsidR="00C40423" w14:paraId="6340051C" w14:textId="77777777" w:rsidTr="001C6540">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715FEC6" w14:textId="77777777" w:rsidR="00C40423" w:rsidRDefault="00C40423" w:rsidP="001C6540">
            <w:pPr>
              <w:jc w:val="center"/>
              <w:rPr>
                <w:lang w:eastAsia="lt-LT"/>
              </w:rPr>
            </w:pPr>
            <w:r>
              <w:rPr>
                <w:lang w:eastAsia="lt-LT"/>
              </w:rPr>
              <w:t>Mokytojas metodininkas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1DBDCC7" w14:textId="77777777" w:rsidR="00C40423" w:rsidRPr="0024361D" w:rsidRDefault="00C40423" w:rsidP="001C6540">
            <w:pPr>
              <w:spacing w:line="252" w:lineRule="auto"/>
              <w:ind w:firstLine="62"/>
              <w:jc w:val="center"/>
              <w:rPr>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AB198E1" w14:textId="77777777" w:rsidR="00C40423" w:rsidRPr="0024361D" w:rsidRDefault="00C40423" w:rsidP="001C6540">
            <w:pPr>
              <w:spacing w:line="254" w:lineRule="auto"/>
              <w:rPr>
                <w:lang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42E0BC" w14:textId="77777777" w:rsidR="00C40423" w:rsidRPr="0024361D" w:rsidRDefault="00C40423" w:rsidP="001C6540">
            <w:pPr>
              <w:spacing w:line="252" w:lineRule="auto"/>
              <w:jc w:val="center"/>
              <w:rPr>
                <w:lang w:eastAsia="lt-LT"/>
              </w:rPr>
            </w:pPr>
            <w:r>
              <w:rPr>
                <w:lang w:eastAsia="lt-LT"/>
              </w:rPr>
              <w:t>8,12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2B43C7A" w14:textId="77777777" w:rsidR="00C40423" w:rsidRPr="0024361D" w:rsidRDefault="00C40423" w:rsidP="001C6540">
            <w:pPr>
              <w:spacing w:line="252" w:lineRule="auto"/>
              <w:jc w:val="center"/>
              <w:rPr>
                <w:lang w:eastAsia="lt-LT"/>
              </w:rPr>
            </w:pPr>
            <w:r>
              <w:rPr>
                <w:lang w:eastAsia="lt-LT"/>
              </w:rPr>
              <w:t>8,27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0E64B" w14:textId="77777777" w:rsidR="00C40423" w:rsidRPr="0024361D" w:rsidRDefault="00C40423" w:rsidP="001C6540">
            <w:pPr>
              <w:spacing w:line="252" w:lineRule="auto"/>
              <w:jc w:val="center"/>
              <w:rPr>
                <w:lang w:eastAsia="lt-LT"/>
              </w:rPr>
            </w:pPr>
            <w:r>
              <w:rPr>
                <w:lang w:eastAsia="lt-LT"/>
              </w:rPr>
              <w:t>8,53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70F9A25" w14:textId="77777777" w:rsidR="00C40423" w:rsidRPr="0024361D" w:rsidRDefault="00C40423" w:rsidP="001C6540">
            <w:pPr>
              <w:spacing w:line="252" w:lineRule="auto"/>
              <w:jc w:val="center"/>
              <w:rPr>
                <w:lang w:eastAsia="lt-LT"/>
              </w:rPr>
            </w:pPr>
            <w:r>
              <w:rPr>
                <w:lang w:eastAsia="lt-LT"/>
              </w:rPr>
              <w:t>8,57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C99618C" w14:textId="77777777" w:rsidR="00C40423" w:rsidRPr="0024361D" w:rsidRDefault="00C40423" w:rsidP="001C6540">
            <w:pPr>
              <w:spacing w:line="252" w:lineRule="auto"/>
              <w:jc w:val="center"/>
              <w:rPr>
                <w:color w:val="000000"/>
                <w:lang w:eastAsia="lt-LT"/>
              </w:rPr>
            </w:pPr>
            <w:r>
              <w:rPr>
                <w:color w:val="000000"/>
                <w:lang w:eastAsia="lt-LT"/>
              </w:rPr>
              <w:t>8,62</w:t>
            </w:r>
          </w:p>
        </w:tc>
      </w:tr>
      <w:tr w:rsidR="00C40423" w14:paraId="113A715C" w14:textId="77777777" w:rsidTr="001C6540">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A10E76D" w14:textId="77777777" w:rsidR="00C40423" w:rsidRDefault="00C40423" w:rsidP="001C6540">
            <w:pPr>
              <w:jc w:val="center"/>
              <w:rPr>
                <w:lang w:eastAsia="lt-LT"/>
              </w:rPr>
            </w:pPr>
            <w:r>
              <w:rPr>
                <w:lang w:eastAsia="lt-LT"/>
              </w:rPr>
              <w:t>Mokytojas ekspertas</w:t>
            </w:r>
          </w:p>
        </w:tc>
        <w:tc>
          <w:tcPr>
            <w:tcW w:w="1171"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58B1BC9" w14:textId="77777777" w:rsidR="00C40423" w:rsidRPr="0024361D" w:rsidRDefault="00C40423" w:rsidP="001C6540">
            <w:pPr>
              <w:spacing w:line="252" w:lineRule="auto"/>
              <w:ind w:firstLine="62"/>
              <w:jc w:val="center"/>
              <w:rPr>
                <w:lang w:eastAsia="lt-LT"/>
              </w:rPr>
            </w:pP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4B5CA09" w14:textId="77777777" w:rsidR="00C40423" w:rsidRPr="0024361D" w:rsidRDefault="00C40423" w:rsidP="001C6540">
            <w:pPr>
              <w:spacing w:line="254" w:lineRule="auto"/>
              <w:rPr>
                <w:lang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470D7" w14:textId="77777777" w:rsidR="00C40423" w:rsidRPr="0024361D" w:rsidRDefault="00C40423" w:rsidP="001C6540">
            <w:pPr>
              <w:spacing w:line="252" w:lineRule="auto"/>
              <w:jc w:val="center"/>
              <w:rPr>
                <w:lang w:eastAsia="lt-LT"/>
              </w:rPr>
            </w:pPr>
            <w:r>
              <w:rPr>
                <w:lang w:eastAsia="lt-LT"/>
              </w:rPr>
              <w:t>9,24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439E370" w14:textId="77777777" w:rsidR="00C40423" w:rsidRPr="0024361D" w:rsidRDefault="00C40423" w:rsidP="001C6540">
            <w:pPr>
              <w:spacing w:line="252" w:lineRule="auto"/>
              <w:jc w:val="center"/>
              <w:rPr>
                <w:lang w:eastAsia="lt-LT"/>
              </w:rPr>
            </w:pPr>
            <w:r>
              <w:rPr>
                <w:lang w:eastAsia="lt-LT"/>
              </w:rPr>
              <w:t>9,39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718EC" w14:textId="77777777" w:rsidR="00C40423" w:rsidRPr="0024361D" w:rsidRDefault="00C40423" w:rsidP="001C6540">
            <w:pPr>
              <w:spacing w:line="252" w:lineRule="auto"/>
              <w:jc w:val="center"/>
              <w:rPr>
                <w:lang w:eastAsia="lt-LT"/>
              </w:rPr>
            </w:pPr>
            <w:r>
              <w:rPr>
                <w:lang w:eastAsia="lt-LT"/>
              </w:rPr>
              <w:t>9,63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5E422C1" w14:textId="77777777" w:rsidR="00C40423" w:rsidRPr="0024361D" w:rsidRDefault="00C40423" w:rsidP="001C6540">
            <w:pPr>
              <w:spacing w:line="252" w:lineRule="auto"/>
              <w:jc w:val="center"/>
              <w:rPr>
                <w:lang w:eastAsia="lt-LT"/>
              </w:rPr>
            </w:pPr>
            <w:r>
              <w:rPr>
                <w:lang w:eastAsia="lt-LT"/>
              </w:rPr>
              <w:t>9,67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C15F3E6" w14:textId="77777777" w:rsidR="00C40423" w:rsidRPr="0024361D" w:rsidRDefault="00C40423" w:rsidP="001C6540">
            <w:pPr>
              <w:spacing w:line="252" w:lineRule="auto"/>
              <w:jc w:val="center"/>
              <w:rPr>
                <w:color w:val="000000"/>
                <w:lang w:eastAsia="lt-LT"/>
              </w:rPr>
            </w:pPr>
            <w:r>
              <w:rPr>
                <w:color w:val="000000"/>
                <w:lang w:eastAsia="lt-LT"/>
              </w:rPr>
              <w:t>9,71</w:t>
            </w:r>
          </w:p>
        </w:tc>
      </w:tr>
    </w:tbl>
    <w:p w14:paraId="0A1B8FBF" w14:textId="77777777" w:rsidR="00C40423" w:rsidRDefault="00C40423" w:rsidP="00C40423">
      <w:pPr>
        <w:jc w:val="both"/>
        <w:rPr>
          <w:rFonts w:eastAsia="MS Mincho"/>
          <w:i/>
          <w:iCs/>
          <w:sz w:val="20"/>
        </w:rPr>
      </w:pPr>
    </w:p>
    <w:p w14:paraId="5E664423" w14:textId="77777777" w:rsidR="00C40423" w:rsidRDefault="00C40423" w:rsidP="00C40423">
      <w:pPr>
        <w:jc w:val="both"/>
        <w:rPr>
          <w:rFonts w:eastAsia="MS Mincho"/>
          <w:i/>
          <w:iCs/>
          <w:sz w:val="20"/>
        </w:rPr>
      </w:pPr>
      <w:r w:rsidRPr="00621FA8">
        <w:rPr>
          <w:rFonts w:eastAsia="MS Mincho"/>
          <w:i/>
          <w:iCs/>
          <w:sz w:val="20"/>
        </w:rPr>
        <w:lastRenderedPageBreak/>
        <w:t xml:space="preserve">Nr </w:t>
      </w:r>
      <w:r w:rsidRPr="00621FA8">
        <w:rPr>
          <w:rFonts w:eastAsia="MS Mincho"/>
          <w:i/>
          <w:iCs/>
          <w:color w:val="0000FF" w:themeColor="hyperlink"/>
          <w:sz w:val="20"/>
          <w:u w:val="single"/>
        </w:rPr>
        <w:t>XIII-</w:t>
      </w:r>
      <w:proofErr w:type="gramStart"/>
      <w:r w:rsidRPr="00621FA8">
        <w:rPr>
          <w:rFonts w:eastAsia="MS Mincho"/>
          <w:i/>
          <w:iCs/>
          <w:color w:val="0000FF" w:themeColor="hyperlink"/>
          <w:sz w:val="20"/>
          <w:u w:val="single"/>
        </w:rPr>
        <w:t xml:space="preserve">2606  </w:t>
      </w:r>
      <w:r w:rsidRPr="00621FA8">
        <w:rPr>
          <w:rFonts w:eastAsia="MS Mincho"/>
          <w:i/>
          <w:iCs/>
          <w:sz w:val="20"/>
        </w:rPr>
        <w:t>2019</w:t>
      </w:r>
      <w:proofErr w:type="gramEnd"/>
      <w:r w:rsidRPr="00621FA8">
        <w:rPr>
          <w:rFonts w:eastAsia="MS Mincho"/>
          <w:i/>
          <w:iCs/>
          <w:sz w:val="20"/>
        </w:rPr>
        <w:t>-12-05, paskelbta TAR 2019-12-19, i. k. 2019-20628</w:t>
      </w:r>
    </w:p>
    <w:p w14:paraId="1450E3EF" w14:textId="77777777" w:rsidR="00C40423" w:rsidRDefault="00C40423" w:rsidP="00C40423">
      <w:pPr>
        <w:spacing w:line="360" w:lineRule="auto"/>
        <w:ind w:firstLine="720"/>
        <w:jc w:val="both"/>
      </w:pPr>
    </w:p>
    <w:p w14:paraId="7E450CE8" w14:textId="77777777" w:rsidR="00C40423" w:rsidRDefault="00C40423" w:rsidP="00C40423">
      <w:pPr>
        <w:spacing w:line="360" w:lineRule="auto"/>
        <w:ind w:firstLine="720"/>
        <w:jc w:val="both"/>
      </w:pPr>
      <w:r>
        <w:t>2. Pareiginės algos pastoviosios dalies koeficientai dėl veiklos sudėtingumo mokytojams:</w:t>
      </w:r>
    </w:p>
    <w:p w14:paraId="3A0D0C41" w14:textId="77777777" w:rsidR="00C40423" w:rsidRDefault="00C40423" w:rsidP="00C40423">
      <w:pPr>
        <w:spacing w:line="360" w:lineRule="auto"/>
        <w:ind w:firstLine="720"/>
        <w:jc w:val="both"/>
      </w:pPr>
      <w:r>
        <w:t>2.1. didinami 1–15 procentų:</w:t>
      </w:r>
    </w:p>
    <w:p w14:paraId="219BE9B7" w14:textId="77777777" w:rsidR="00C40423" w:rsidRDefault="00C40423" w:rsidP="00C40423">
      <w:pPr>
        <w:keepLines/>
        <w:widowControl w:val="0"/>
        <w:suppressAutoHyphens/>
        <w:spacing w:line="360" w:lineRule="auto"/>
        <w:jc w:val="center"/>
        <w:rPr>
          <w:b/>
          <w:bCs/>
          <w:caps/>
          <w:color w:val="000000"/>
          <w:lang w:eastAsia="lt-LT"/>
        </w:rPr>
      </w:pPr>
    </w:p>
    <w:p w14:paraId="7561CB9F" w14:textId="77777777" w:rsidR="00C40423" w:rsidRDefault="00C40423" w:rsidP="00C40423">
      <w:pPr>
        <w:keepLines/>
        <w:widowControl w:val="0"/>
        <w:suppressAutoHyphens/>
        <w:spacing w:line="360" w:lineRule="auto"/>
        <w:jc w:val="center"/>
        <w:rPr>
          <w:b/>
          <w:bCs/>
          <w:caps/>
          <w:color w:val="000000"/>
          <w:lang w:eastAsia="lt-LT"/>
        </w:rPr>
      </w:pPr>
    </w:p>
    <w:p w14:paraId="43CD912A" w14:textId="77777777" w:rsidR="00C40423" w:rsidRPr="00EA176F" w:rsidRDefault="00C40423" w:rsidP="00C40423">
      <w:pPr>
        <w:widowControl w:val="0"/>
        <w:suppressAutoHyphens/>
        <w:spacing w:line="360" w:lineRule="auto"/>
        <w:ind w:firstLine="720"/>
        <w:jc w:val="center"/>
        <w:textAlignment w:val="baseline"/>
        <w:rPr>
          <w:b/>
        </w:rPr>
      </w:pPr>
      <w:r>
        <w:rPr>
          <w:b/>
        </w:rPr>
        <w:t>A</w:t>
      </w:r>
      <w:r w:rsidRPr="00EA176F">
        <w:rPr>
          <w:b/>
        </w:rPr>
        <w:t>UKLĖTOJŲ DARBO APMOKĖJIMAS</w:t>
      </w:r>
    </w:p>
    <w:p w14:paraId="4046E295" w14:textId="77777777" w:rsidR="00C40423" w:rsidRPr="00EA176F" w:rsidRDefault="00C40423" w:rsidP="00C40423">
      <w:pPr>
        <w:widowControl w:val="0"/>
        <w:suppressAutoHyphens/>
        <w:overflowPunct w:val="0"/>
        <w:spacing w:line="360" w:lineRule="auto"/>
        <w:ind w:firstLine="720"/>
        <w:jc w:val="both"/>
        <w:textAlignment w:val="baseline"/>
      </w:pPr>
      <w:r w:rsidRPr="00EA176F">
        <w:t>Kuriems nesuteiktos kvalifikacinės kategorijos, pareiginės algos pastoviosios dalies koeficientai</w:t>
      </w:r>
      <w:r>
        <w:t>:</w:t>
      </w:r>
      <w:r w:rsidRPr="00EA176F">
        <w:t>(</w:t>
      </w:r>
      <w:r>
        <w:t>32 punktas</w:t>
      </w:r>
      <w:r w:rsidRPr="00EA176F">
        <w:t>)</w:t>
      </w:r>
    </w:p>
    <w:tbl>
      <w:tblPr>
        <w:tblW w:w="9464" w:type="dxa"/>
        <w:tblLayout w:type="fixed"/>
        <w:tblCellMar>
          <w:left w:w="10" w:type="dxa"/>
          <w:right w:w="10" w:type="dxa"/>
        </w:tblCellMar>
        <w:tblLook w:val="00A0" w:firstRow="1" w:lastRow="0" w:firstColumn="1" w:lastColumn="0" w:noHBand="0" w:noVBand="0"/>
      </w:tblPr>
      <w:tblGrid>
        <w:gridCol w:w="3149"/>
        <w:gridCol w:w="1560"/>
        <w:gridCol w:w="1560"/>
        <w:gridCol w:w="1494"/>
        <w:gridCol w:w="1701"/>
      </w:tblGrid>
      <w:tr w:rsidR="00C40423" w:rsidRPr="00EA176F" w14:paraId="59904EF2" w14:textId="77777777" w:rsidTr="001C6540">
        <w:trPr>
          <w:trHeight w:val="20"/>
          <w:tblHeader/>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6F3E4D" w14:textId="77777777" w:rsidR="00C40423" w:rsidRPr="00EA176F" w:rsidRDefault="00C40423" w:rsidP="001C6540">
            <w:pPr>
              <w:widowControl w:val="0"/>
              <w:suppressAutoHyphens/>
              <w:overflowPunct w:val="0"/>
              <w:jc w:val="center"/>
              <w:textAlignment w:val="baseline"/>
            </w:pPr>
            <w:r w:rsidRPr="00EA176F">
              <w:t>Pareigybė ir išsilavinimas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B5F774" w14:textId="77777777" w:rsidR="00C40423" w:rsidRPr="00EA176F" w:rsidRDefault="00C40423" w:rsidP="001C6540">
            <w:pPr>
              <w:widowControl w:val="0"/>
              <w:suppressAutoHyphens/>
              <w:overflowPunct w:val="0"/>
              <w:jc w:val="center"/>
              <w:textAlignment w:val="baseline"/>
            </w:pPr>
            <w:r w:rsidRPr="00EA176F">
              <w:t>Turintiems iki 3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2CAC6" w14:textId="77777777" w:rsidR="00C40423" w:rsidRPr="00EA176F" w:rsidRDefault="00C40423" w:rsidP="001C6540">
            <w:pPr>
              <w:widowControl w:val="0"/>
              <w:suppressAutoHyphens/>
              <w:overflowPunct w:val="0"/>
              <w:jc w:val="center"/>
              <w:textAlignment w:val="baseline"/>
            </w:pPr>
            <w:r w:rsidRPr="00EA176F">
              <w:t>Turintiems nuo 3 iki 10 metų pedagoginio darbo stažą</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89D928" w14:textId="77777777" w:rsidR="00C40423" w:rsidRPr="00EA176F" w:rsidRDefault="00C40423" w:rsidP="001C6540">
            <w:pPr>
              <w:widowControl w:val="0"/>
              <w:suppressAutoHyphens/>
              <w:overflowPunct w:val="0"/>
              <w:jc w:val="center"/>
              <w:textAlignment w:val="baseline"/>
            </w:pPr>
            <w:r w:rsidRPr="00EA176F">
              <w:t>Turintiems nuo 10 iki 15 metų pedagoginio darbo stažą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CBB75" w14:textId="77777777" w:rsidR="00C40423" w:rsidRPr="00EA176F" w:rsidRDefault="00C40423" w:rsidP="001C6540">
            <w:pPr>
              <w:widowControl w:val="0"/>
              <w:suppressAutoHyphens/>
              <w:overflowPunct w:val="0"/>
              <w:jc w:val="center"/>
              <w:textAlignment w:val="baseline"/>
            </w:pPr>
            <w:r w:rsidRPr="00EA176F">
              <w:t>Turintiems 15 ir daugiau metų pedagoginio darbo stažą</w:t>
            </w:r>
          </w:p>
        </w:tc>
      </w:tr>
      <w:tr w:rsidR="00C40423" w:rsidRPr="00EA176F" w14:paraId="1DEB6416" w14:textId="77777777" w:rsidTr="001C6540">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172C8" w14:textId="77777777" w:rsidR="00C40423" w:rsidRPr="00EA176F" w:rsidRDefault="00C40423" w:rsidP="001C6540">
            <w:pPr>
              <w:widowControl w:val="0"/>
              <w:suppressAutoHyphens/>
              <w:overflowPunct w:val="0"/>
              <w:textAlignment w:val="baseline"/>
            </w:pPr>
            <w:r w:rsidRPr="00EA176F">
              <w:t>Auklėtojas</w:t>
            </w:r>
          </w:p>
          <w:p w14:paraId="540D2677" w14:textId="77777777" w:rsidR="00C40423" w:rsidRPr="00EA176F" w:rsidRDefault="00C40423" w:rsidP="001C6540">
            <w:pPr>
              <w:widowControl w:val="0"/>
              <w:suppressAutoHyphens/>
              <w:overflowPunct w:val="0"/>
              <w:textAlignment w:val="baseline"/>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98BD5" w14:textId="77777777" w:rsidR="00C40423" w:rsidRPr="00EA176F" w:rsidRDefault="00C40423" w:rsidP="001C6540">
            <w:pPr>
              <w:widowControl w:val="0"/>
              <w:suppressAutoHyphens/>
              <w:overflowPunct w:val="0"/>
              <w:ind w:left="-30" w:firstLine="30"/>
              <w:jc w:val="center"/>
              <w:textAlignment w:val="baseline"/>
            </w:pPr>
            <w:r>
              <w:t>5,1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C633BD" w14:textId="77777777" w:rsidR="00C40423" w:rsidRPr="00EA176F" w:rsidRDefault="00C40423" w:rsidP="001C6540">
            <w:pPr>
              <w:widowControl w:val="0"/>
              <w:suppressAutoHyphens/>
              <w:overflowPunct w:val="0"/>
              <w:ind w:left="111"/>
              <w:jc w:val="center"/>
              <w:textAlignment w:val="baseline"/>
            </w:pPr>
            <w:r>
              <w:t>5,2</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B8677" w14:textId="77777777" w:rsidR="00C40423" w:rsidRPr="00EA176F" w:rsidRDefault="00C40423" w:rsidP="001C6540">
            <w:pPr>
              <w:widowControl w:val="0"/>
              <w:suppressAutoHyphens/>
              <w:overflowPunct w:val="0"/>
              <w:ind w:left="110"/>
              <w:jc w:val="center"/>
              <w:textAlignment w:val="baseline"/>
            </w:pPr>
            <w:r>
              <w:t>5,25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274E6" w14:textId="77777777" w:rsidR="00C40423" w:rsidRPr="00EA176F" w:rsidRDefault="00C40423" w:rsidP="001C6540">
            <w:pPr>
              <w:widowControl w:val="0"/>
              <w:suppressAutoHyphens/>
              <w:overflowPunct w:val="0"/>
              <w:jc w:val="center"/>
              <w:textAlignment w:val="baseline"/>
            </w:pPr>
            <w:r>
              <w:t>5,3</w:t>
            </w:r>
          </w:p>
        </w:tc>
      </w:tr>
    </w:tbl>
    <w:p w14:paraId="6A6B733C" w14:textId="77777777" w:rsidR="00C40423" w:rsidRPr="00EA176F" w:rsidRDefault="00C40423" w:rsidP="00C40423">
      <w:pPr>
        <w:widowControl w:val="0"/>
        <w:suppressAutoHyphens/>
        <w:spacing w:line="360" w:lineRule="auto"/>
        <w:ind w:firstLine="720"/>
        <w:jc w:val="both"/>
        <w:textAlignment w:val="baseline"/>
      </w:pPr>
    </w:p>
    <w:p w14:paraId="3730BD6F" w14:textId="77777777" w:rsidR="00C40423" w:rsidRPr="00EA176F" w:rsidRDefault="00C40423" w:rsidP="00C40423">
      <w:pPr>
        <w:suppressAutoHyphens/>
        <w:overflowPunct w:val="0"/>
        <w:spacing w:line="360" w:lineRule="auto"/>
        <w:ind w:firstLine="720"/>
        <w:jc w:val="both"/>
        <w:textAlignment w:val="baseline"/>
      </w:pPr>
      <w:r w:rsidRPr="00EA176F">
        <w:t>Kuriems suteiktos kvalifikacinės kategorijos, pareiginės algos pastoviosios dalies koeficientai</w:t>
      </w:r>
      <w:r>
        <w:t>:(32punktas</w:t>
      </w:r>
      <w:r w:rsidRPr="00EA176F">
        <w:t>)</w:t>
      </w:r>
      <w:r>
        <w:t>.</w:t>
      </w:r>
    </w:p>
    <w:tbl>
      <w:tblPr>
        <w:tblW w:w="9464" w:type="dxa"/>
        <w:tblCellMar>
          <w:left w:w="10" w:type="dxa"/>
          <w:right w:w="10" w:type="dxa"/>
        </w:tblCellMar>
        <w:tblLook w:val="00A0" w:firstRow="1" w:lastRow="0" w:firstColumn="1" w:lastColumn="0" w:noHBand="0" w:noVBand="0"/>
      </w:tblPr>
      <w:tblGrid>
        <w:gridCol w:w="3417"/>
        <w:gridCol w:w="1857"/>
        <w:gridCol w:w="1922"/>
        <w:gridCol w:w="2268"/>
      </w:tblGrid>
      <w:tr w:rsidR="00C40423" w:rsidRPr="00EA176F" w14:paraId="1BD5F075" w14:textId="77777777" w:rsidTr="001C6540">
        <w:trPr>
          <w:cantSplit/>
          <w:trHeight w:val="20"/>
          <w:tblHeader/>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00FBB" w14:textId="77777777" w:rsidR="00C40423" w:rsidRPr="00EA176F" w:rsidRDefault="00C40423" w:rsidP="001C6540">
            <w:pPr>
              <w:widowControl w:val="0"/>
              <w:suppressAutoHyphens/>
              <w:overflowPunct w:val="0"/>
              <w:jc w:val="center"/>
              <w:textAlignment w:val="baseline"/>
            </w:pPr>
            <w:r w:rsidRPr="00EA176F">
              <w:t>Pareigybė</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872EB" w14:textId="77777777" w:rsidR="00C40423" w:rsidRPr="00EA176F" w:rsidRDefault="00C40423" w:rsidP="001C6540">
            <w:pPr>
              <w:widowControl w:val="0"/>
              <w:suppressAutoHyphens/>
              <w:overflowPunct w:val="0"/>
              <w:jc w:val="center"/>
              <w:textAlignment w:val="baseline"/>
            </w:pPr>
            <w:r w:rsidRPr="00EA176F">
              <w:t>Turintiems iki 10 metų pedagoginio darbo stažą</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D7020" w14:textId="77777777" w:rsidR="00C40423" w:rsidRPr="00EA176F" w:rsidRDefault="00C40423" w:rsidP="001C6540">
            <w:pPr>
              <w:widowControl w:val="0"/>
              <w:suppressAutoHyphens/>
              <w:overflowPunct w:val="0"/>
              <w:ind w:left="113"/>
              <w:jc w:val="center"/>
              <w:textAlignment w:val="baseline"/>
            </w:pPr>
            <w:r w:rsidRPr="00EA176F">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32B6E" w14:textId="77777777" w:rsidR="00C40423" w:rsidRPr="00EA176F" w:rsidRDefault="00C40423" w:rsidP="001C6540">
            <w:pPr>
              <w:widowControl w:val="0"/>
              <w:suppressAutoHyphens/>
              <w:overflowPunct w:val="0"/>
              <w:jc w:val="center"/>
              <w:textAlignment w:val="baseline"/>
            </w:pPr>
            <w:r w:rsidRPr="00EA176F">
              <w:t>Turintiems 15 ir daugiau metų pedagoginio darbo stažą</w:t>
            </w:r>
          </w:p>
        </w:tc>
      </w:tr>
      <w:tr w:rsidR="00C40423" w:rsidRPr="00EA176F" w14:paraId="39A7641C" w14:textId="77777777" w:rsidTr="001C6540">
        <w:trPr>
          <w:cantSplit/>
          <w:trHeight w:val="1229"/>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675A4" w14:textId="77777777" w:rsidR="00C40423" w:rsidRPr="00EA176F" w:rsidRDefault="00C40423" w:rsidP="001C6540">
            <w:pPr>
              <w:widowControl w:val="0"/>
              <w:suppressAutoHyphens/>
              <w:overflowPunct w:val="0"/>
              <w:textAlignment w:val="baseline"/>
            </w:pPr>
            <w:r w:rsidRPr="00EA176F">
              <w:t>Auklėtojas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C1D2C" w14:textId="77777777" w:rsidR="00C40423" w:rsidRPr="00EA176F" w:rsidRDefault="00C40423" w:rsidP="001C6540">
            <w:pPr>
              <w:widowControl w:val="0"/>
              <w:suppressAutoHyphens/>
              <w:overflowPunct w:val="0"/>
              <w:jc w:val="center"/>
              <w:textAlignment w:val="baseline"/>
            </w:pPr>
            <w:r>
              <w:t>5,4</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7FFEC" w14:textId="77777777" w:rsidR="00C40423" w:rsidRPr="00EA176F" w:rsidRDefault="00C40423" w:rsidP="001C6540">
            <w:pPr>
              <w:widowControl w:val="0"/>
              <w:suppressAutoHyphens/>
              <w:overflowPunct w:val="0"/>
              <w:ind w:left="113"/>
              <w:jc w:val="center"/>
              <w:textAlignment w:val="baseline"/>
            </w:pPr>
            <w:r>
              <w:t>5,45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1B988" w14:textId="77777777" w:rsidR="00C40423" w:rsidRPr="00EA176F" w:rsidRDefault="00C40423" w:rsidP="001C6540">
            <w:pPr>
              <w:widowControl w:val="0"/>
              <w:suppressAutoHyphens/>
              <w:overflowPunct w:val="0"/>
              <w:jc w:val="center"/>
              <w:textAlignment w:val="baseline"/>
            </w:pPr>
            <w:r>
              <w:t>5,5</w:t>
            </w:r>
          </w:p>
        </w:tc>
      </w:tr>
      <w:tr w:rsidR="00C40423" w:rsidRPr="00EA176F" w14:paraId="79F9955F" w14:textId="77777777" w:rsidTr="001C6540">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84782" w14:textId="77777777" w:rsidR="00C40423" w:rsidRDefault="00C40423" w:rsidP="001C6540">
            <w:pPr>
              <w:widowControl w:val="0"/>
              <w:suppressAutoHyphens/>
              <w:overflowPunct w:val="0"/>
              <w:textAlignment w:val="baseline"/>
            </w:pPr>
            <w:r>
              <w:t xml:space="preserve">Vyresnysis auklėtojas </w:t>
            </w:r>
          </w:p>
          <w:p w14:paraId="699C2F0D" w14:textId="77777777" w:rsidR="00C40423" w:rsidRPr="00EA176F" w:rsidRDefault="00C40423" w:rsidP="001C6540">
            <w:pPr>
              <w:widowControl w:val="0"/>
              <w:suppressAutoHyphens/>
              <w:overflowPunct w:val="0"/>
              <w:textAlignment w:val="baseline"/>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5E3FC" w14:textId="77777777" w:rsidR="00C40423" w:rsidRPr="00EA176F" w:rsidRDefault="00C40423" w:rsidP="001C6540">
            <w:pPr>
              <w:widowControl w:val="0"/>
              <w:suppressAutoHyphens/>
              <w:overflowPunct w:val="0"/>
              <w:jc w:val="center"/>
              <w:textAlignment w:val="baseline"/>
            </w:pPr>
            <w:r>
              <w:t>5,6</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8015A" w14:textId="77777777" w:rsidR="00C40423" w:rsidRPr="00EA176F" w:rsidRDefault="00C40423" w:rsidP="001C6540">
            <w:pPr>
              <w:widowControl w:val="0"/>
              <w:suppressAutoHyphens/>
              <w:overflowPunct w:val="0"/>
              <w:ind w:left="113"/>
              <w:jc w:val="center"/>
              <w:textAlignment w:val="baseline"/>
            </w:pPr>
            <w:r>
              <w:t>5,65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8CC7D" w14:textId="77777777" w:rsidR="00C40423" w:rsidRPr="00EA176F" w:rsidRDefault="00C40423" w:rsidP="001C6540">
            <w:pPr>
              <w:widowControl w:val="0"/>
              <w:suppressAutoHyphens/>
              <w:overflowPunct w:val="0"/>
              <w:jc w:val="center"/>
              <w:textAlignment w:val="baseline"/>
            </w:pPr>
            <w:r>
              <w:t>5,7</w:t>
            </w:r>
          </w:p>
        </w:tc>
      </w:tr>
      <w:tr w:rsidR="00C40423" w:rsidRPr="00EA176F" w14:paraId="41E01CFA" w14:textId="77777777" w:rsidTr="001C6540">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46607" w14:textId="77777777" w:rsidR="00C40423" w:rsidRDefault="00C40423" w:rsidP="001C6540">
            <w:pPr>
              <w:widowControl w:val="0"/>
              <w:suppressAutoHyphens/>
              <w:overflowPunct w:val="0"/>
              <w:textAlignment w:val="baseline"/>
            </w:pPr>
            <w:r>
              <w:t>Auklėtojas metodininkas</w:t>
            </w:r>
          </w:p>
          <w:p w14:paraId="332B18F3" w14:textId="77777777" w:rsidR="00C40423" w:rsidRPr="00EA176F" w:rsidRDefault="00C40423" w:rsidP="001C6540">
            <w:pPr>
              <w:widowControl w:val="0"/>
              <w:suppressAutoHyphens/>
              <w:overflowPunct w:val="0"/>
              <w:textAlignment w:val="baseline"/>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8E63D" w14:textId="77777777" w:rsidR="00C40423" w:rsidRPr="00EA176F" w:rsidRDefault="00C40423" w:rsidP="001C6540">
            <w:pPr>
              <w:widowControl w:val="0"/>
              <w:suppressAutoHyphens/>
              <w:overflowPunct w:val="0"/>
              <w:jc w:val="center"/>
              <w:textAlignment w:val="baseline"/>
            </w:pPr>
            <w:r>
              <w:t>5,75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58256" w14:textId="77777777" w:rsidR="00C40423" w:rsidRPr="00EA176F" w:rsidRDefault="00C40423" w:rsidP="001C6540">
            <w:pPr>
              <w:widowControl w:val="0"/>
              <w:suppressAutoHyphens/>
              <w:overflowPunct w:val="0"/>
              <w:ind w:left="113"/>
              <w:jc w:val="center"/>
              <w:textAlignment w:val="baseline"/>
            </w:pPr>
            <w:r>
              <w:t>5,8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5DE5B" w14:textId="77777777" w:rsidR="00C40423" w:rsidRPr="00EA176F" w:rsidRDefault="00C40423" w:rsidP="001C6540">
            <w:pPr>
              <w:widowControl w:val="0"/>
              <w:suppressAutoHyphens/>
              <w:overflowPunct w:val="0"/>
              <w:ind w:left="-250"/>
              <w:jc w:val="center"/>
              <w:textAlignment w:val="baseline"/>
            </w:pPr>
            <w:r>
              <w:t xml:space="preserve">     5,85</w:t>
            </w:r>
          </w:p>
        </w:tc>
      </w:tr>
      <w:tr w:rsidR="00C40423" w:rsidRPr="00EA176F" w14:paraId="25280482" w14:textId="77777777" w:rsidTr="001C6540">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48D71" w14:textId="77777777" w:rsidR="00C40423" w:rsidRDefault="00C40423" w:rsidP="001C6540">
            <w:pPr>
              <w:widowControl w:val="0"/>
              <w:suppressAutoHyphens/>
              <w:overflowPunct w:val="0"/>
              <w:textAlignment w:val="baseline"/>
            </w:pPr>
            <w:r>
              <w:t>Auklėtojas ekspertas</w:t>
            </w:r>
          </w:p>
          <w:p w14:paraId="0873141A" w14:textId="77777777" w:rsidR="00C40423" w:rsidRPr="00EA176F" w:rsidRDefault="00C40423" w:rsidP="001C6540">
            <w:pPr>
              <w:widowControl w:val="0"/>
              <w:suppressAutoHyphens/>
              <w:overflowPunct w:val="0"/>
              <w:textAlignment w:val="baseline"/>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6DA13" w14:textId="77777777" w:rsidR="00C40423" w:rsidRPr="00EA176F" w:rsidRDefault="00C40423" w:rsidP="001C6540">
            <w:pPr>
              <w:widowControl w:val="0"/>
              <w:suppressAutoHyphens/>
              <w:overflowPunct w:val="0"/>
              <w:ind w:left="-15"/>
              <w:jc w:val="center"/>
              <w:textAlignment w:val="baseline"/>
            </w:pPr>
            <w:r w:rsidRPr="00EA176F">
              <w:t>5,95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8E051" w14:textId="77777777" w:rsidR="00C40423" w:rsidRPr="00EA176F" w:rsidRDefault="00C40423" w:rsidP="001C6540">
            <w:pPr>
              <w:widowControl w:val="0"/>
              <w:suppressAutoHyphens/>
              <w:overflowPunct w:val="0"/>
              <w:ind w:left="-15"/>
              <w:jc w:val="center"/>
              <w:textAlignment w:val="baseline"/>
            </w:pPr>
            <w:r w:rsidRPr="00EA176F">
              <w:t>6,02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428654" w14:textId="77777777" w:rsidR="00C40423" w:rsidRPr="00EA176F" w:rsidRDefault="00C40423" w:rsidP="001C6540">
            <w:pPr>
              <w:widowControl w:val="0"/>
              <w:suppressAutoHyphens/>
              <w:overflowPunct w:val="0"/>
              <w:ind w:left="-15"/>
              <w:jc w:val="center"/>
              <w:textAlignment w:val="baseline"/>
            </w:pPr>
            <w:r w:rsidRPr="00EA176F">
              <w:t>6,17</w:t>
            </w:r>
          </w:p>
        </w:tc>
      </w:tr>
    </w:tbl>
    <w:p w14:paraId="0B41A75A" w14:textId="77777777" w:rsidR="00C40423" w:rsidRDefault="00C40423" w:rsidP="00C40423">
      <w:pPr>
        <w:rPr>
          <w:rFonts w:eastAsia="MS Mincho"/>
          <w:i/>
          <w:iCs/>
          <w:sz w:val="20"/>
        </w:rPr>
      </w:pPr>
      <w:r>
        <w:rPr>
          <w:rFonts w:eastAsia="MS Mincho"/>
          <w:i/>
          <w:iCs/>
          <w:sz w:val="20"/>
        </w:rPr>
        <w:t>Priedo pakeitimai:</w:t>
      </w:r>
    </w:p>
    <w:p w14:paraId="70BDDD0B" w14:textId="77777777" w:rsidR="00C40423" w:rsidRDefault="00C40423" w:rsidP="00C40423">
      <w:pPr>
        <w:jc w:val="both"/>
        <w:rPr>
          <w:rFonts w:eastAsia="MS Mincho"/>
          <w:i/>
          <w:iCs/>
          <w:sz w:val="20"/>
        </w:rPr>
      </w:pPr>
      <w:r w:rsidRPr="00264B0D">
        <w:rPr>
          <w:rFonts w:eastAsia="MS Mincho"/>
          <w:i/>
          <w:iCs/>
          <w:sz w:val="20"/>
        </w:rPr>
        <w:t>2020 m. gruodžio 23 d. Nr. XIV-127</w:t>
      </w:r>
    </w:p>
    <w:p w14:paraId="3ED5D56C" w14:textId="77777777" w:rsidR="00C40423" w:rsidRDefault="00C40423" w:rsidP="00C40423">
      <w:pPr>
        <w:widowControl w:val="0"/>
        <w:suppressAutoHyphens/>
        <w:spacing w:line="360" w:lineRule="auto"/>
        <w:jc w:val="both"/>
        <w:rPr>
          <w:color w:val="000000"/>
          <w:lang w:eastAsia="lt-LT"/>
        </w:rPr>
      </w:pPr>
    </w:p>
    <w:p w14:paraId="2C6975C4" w14:textId="77777777" w:rsidR="00C40423" w:rsidRDefault="00C40423" w:rsidP="00C40423">
      <w:pPr>
        <w:widowControl w:val="0"/>
        <w:suppressAutoHyphens/>
        <w:spacing w:line="360" w:lineRule="auto"/>
        <w:jc w:val="both"/>
        <w:rPr>
          <w:color w:val="000000"/>
          <w:lang w:eastAsia="lt-LT"/>
        </w:rPr>
      </w:pPr>
      <w:r>
        <w:rPr>
          <w:color w:val="000000"/>
          <w:lang w:eastAsia="lt-LT"/>
        </w:rPr>
        <w:t xml:space="preserve">Pareiginės algos pastoviosios </w:t>
      </w:r>
      <w:proofErr w:type="gramStart"/>
      <w:r>
        <w:rPr>
          <w:color w:val="000000"/>
          <w:lang w:eastAsia="lt-LT"/>
        </w:rPr>
        <w:t>dalies  koeficientai</w:t>
      </w:r>
      <w:proofErr w:type="gramEnd"/>
      <w:r>
        <w:rPr>
          <w:color w:val="000000"/>
          <w:lang w:eastAsia="lt-LT"/>
        </w:rPr>
        <w:t xml:space="preserve"> dėl veiklos sudėtingumo didinami 5-20 procentų.(33.1.2. punktas)</w:t>
      </w:r>
    </w:p>
    <w:p w14:paraId="64D79866" w14:textId="77777777" w:rsidR="00C40423" w:rsidRDefault="00C40423" w:rsidP="00C40423">
      <w:pPr>
        <w:spacing w:line="360" w:lineRule="auto"/>
        <w:jc w:val="center"/>
        <w:rPr>
          <w:b/>
        </w:rPr>
      </w:pPr>
    </w:p>
    <w:p w14:paraId="3DFE63BC" w14:textId="77777777" w:rsidR="00C40423" w:rsidRDefault="00C40423" w:rsidP="00C40423">
      <w:pPr>
        <w:spacing w:line="360" w:lineRule="auto"/>
        <w:jc w:val="center"/>
        <w:rPr>
          <w:b/>
        </w:rPr>
      </w:pPr>
      <w:r>
        <w:rPr>
          <w:b/>
        </w:rPr>
        <w:t>III SKYRIUS</w:t>
      </w:r>
    </w:p>
    <w:p w14:paraId="6345059A" w14:textId="77777777" w:rsidR="00C40423" w:rsidRDefault="00C40423" w:rsidP="00C40423">
      <w:pPr>
        <w:spacing w:line="360" w:lineRule="auto"/>
        <w:jc w:val="center"/>
        <w:rPr>
          <w:b/>
        </w:rPr>
      </w:pPr>
      <w:r>
        <w:rPr>
          <w:b/>
        </w:rPr>
        <w:t>MOKYTOJŲ, DIRBANČIŲ PAGAL PRIEŠMOKYKLINIO UGDYMO PROGRAMĄ, PAREIGINĖS ALGOS PASTOVIOSIOS DALIES KOEFICIENTAI IR DARBO KRŪVIO SANDARA</w:t>
      </w:r>
    </w:p>
    <w:p w14:paraId="69F4CAC5" w14:textId="77777777" w:rsidR="00C40423" w:rsidRDefault="00C40423" w:rsidP="00C40423">
      <w:pPr>
        <w:spacing w:line="240" w:lineRule="atLeast"/>
        <w:ind w:firstLine="720"/>
        <w:jc w:val="center"/>
      </w:pPr>
    </w:p>
    <w:p w14:paraId="6F13E1FF" w14:textId="77777777" w:rsidR="00C40423" w:rsidRDefault="00C40423" w:rsidP="00C40423">
      <w:pPr>
        <w:spacing w:line="360" w:lineRule="auto"/>
        <w:ind w:firstLine="720"/>
        <w:jc w:val="both"/>
      </w:pPr>
      <w:r>
        <w:lastRenderedPageBreak/>
        <w:t>Šiame skyriuje nurodytų darbuotojų pareiginės algos pastoviosios dalies koeficientai:(18 punktas)</w:t>
      </w:r>
    </w:p>
    <w:tbl>
      <w:tblPr>
        <w:tblW w:w="0" w:type="auto"/>
        <w:tblLook w:val="04A0" w:firstRow="1" w:lastRow="0" w:firstColumn="1" w:lastColumn="0" w:noHBand="0" w:noVBand="1"/>
      </w:tblPr>
      <w:tblGrid>
        <w:gridCol w:w="1524"/>
        <w:gridCol w:w="1136"/>
        <w:gridCol w:w="1064"/>
        <w:gridCol w:w="70"/>
        <w:gridCol w:w="1086"/>
        <w:gridCol w:w="1117"/>
        <w:gridCol w:w="39"/>
        <w:gridCol w:w="951"/>
        <w:gridCol w:w="67"/>
        <w:gridCol w:w="1050"/>
        <w:gridCol w:w="1467"/>
      </w:tblGrid>
      <w:tr w:rsidR="00C40423" w14:paraId="54106AB4" w14:textId="77777777" w:rsidTr="001C6540">
        <w:trPr>
          <w:trHeight w:val="339"/>
          <w:tblHeader/>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68D1EC32" w14:textId="77777777" w:rsidR="00C40423" w:rsidRDefault="00C40423" w:rsidP="001C6540">
            <w:pPr>
              <w:jc w:val="center"/>
              <w:rPr>
                <w:color w:val="000000"/>
                <w:lang w:eastAsia="lt-LT"/>
              </w:rPr>
            </w:pPr>
            <w:r>
              <w:rPr>
                <w:lang w:eastAsia="lt-LT"/>
              </w:rPr>
              <w:t xml:space="preserve">Kvalifikacinė kategorija </w:t>
            </w:r>
          </w:p>
        </w:tc>
        <w:tc>
          <w:tcPr>
            <w:tcW w:w="8047" w:type="dxa"/>
            <w:gridSpan w:val="10"/>
            <w:tcBorders>
              <w:top w:val="single" w:sz="4" w:space="0" w:color="auto"/>
              <w:left w:val="single" w:sz="4" w:space="0" w:color="auto"/>
              <w:bottom w:val="single" w:sz="4" w:space="0" w:color="auto"/>
              <w:right w:val="single" w:sz="4" w:space="0" w:color="auto"/>
            </w:tcBorders>
            <w:vAlign w:val="center"/>
            <w:hideMark/>
          </w:tcPr>
          <w:p w14:paraId="585F1E0B" w14:textId="77777777" w:rsidR="00C40423" w:rsidRDefault="00C40423" w:rsidP="001C6540">
            <w:pPr>
              <w:jc w:val="center"/>
              <w:rPr>
                <w:color w:val="000000"/>
                <w:lang w:eastAsia="lt-LT"/>
              </w:rPr>
            </w:pPr>
            <w:r>
              <w:rPr>
                <w:color w:val="000000"/>
                <w:lang w:eastAsia="lt-LT"/>
              </w:rPr>
              <w:t>Pastoviosios dalies koeficientai (pareiginės algos baziniais dydžiais)</w:t>
            </w:r>
          </w:p>
        </w:tc>
      </w:tr>
      <w:tr w:rsidR="00C40423" w14:paraId="17D0C5F6" w14:textId="77777777" w:rsidTr="001C6540">
        <w:trPr>
          <w:trHeight w:val="315"/>
          <w:tblHeader/>
        </w:trPr>
        <w:tc>
          <w:tcPr>
            <w:tcW w:w="1524" w:type="dxa"/>
            <w:vMerge/>
            <w:tcBorders>
              <w:top w:val="single" w:sz="4" w:space="0" w:color="auto"/>
              <w:left w:val="single" w:sz="4" w:space="0" w:color="auto"/>
              <w:bottom w:val="single" w:sz="4" w:space="0" w:color="auto"/>
              <w:right w:val="single" w:sz="4" w:space="0" w:color="auto"/>
            </w:tcBorders>
            <w:vAlign w:val="center"/>
            <w:hideMark/>
          </w:tcPr>
          <w:p w14:paraId="14DA6C03" w14:textId="77777777" w:rsidR="00C40423" w:rsidRDefault="00C40423" w:rsidP="001C6540">
            <w:pPr>
              <w:rPr>
                <w:color w:val="000000"/>
                <w:lang w:eastAsia="lt-LT"/>
              </w:rPr>
            </w:pPr>
          </w:p>
        </w:tc>
        <w:tc>
          <w:tcPr>
            <w:tcW w:w="8047" w:type="dxa"/>
            <w:gridSpan w:val="10"/>
            <w:tcBorders>
              <w:top w:val="single" w:sz="4" w:space="0" w:color="auto"/>
              <w:left w:val="single" w:sz="4" w:space="0" w:color="auto"/>
              <w:bottom w:val="single" w:sz="4" w:space="0" w:color="auto"/>
              <w:right w:val="single" w:sz="4" w:space="0" w:color="auto"/>
            </w:tcBorders>
            <w:vAlign w:val="center"/>
            <w:hideMark/>
          </w:tcPr>
          <w:p w14:paraId="1A6E62CB" w14:textId="77777777" w:rsidR="00C40423" w:rsidRDefault="00C40423" w:rsidP="001C6540">
            <w:pPr>
              <w:jc w:val="center"/>
              <w:rPr>
                <w:color w:val="000000"/>
                <w:lang w:eastAsia="lt-LT"/>
              </w:rPr>
            </w:pPr>
            <w:r>
              <w:rPr>
                <w:color w:val="000000"/>
                <w:lang w:eastAsia="lt-LT"/>
              </w:rPr>
              <w:t>pedagoginio darbo stažas (metais)</w:t>
            </w:r>
          </w:p>
        </w:tc>
      </w:tr>
      <w:tr w:rsidR="00C40423" w14:paraId="3A24DD46" w14:textId="77777777" w:rsidTr="001C6540">
        <w:trPr>
          <w:trHeight w:val="248"/>
          <w:tblHeader/>
        </w:trPr>
        <w:tc>
          <w:tcPr>
            <w:tcW w:w="1524" w:type="dxa"/>
            <w:vMerge/>
            <w:tcBorders>
              <w:top w:val="single" w:sz="4" w:space="0" w:color="auto"/>
              <w:left w:val="single" w:sz="4" w:space="0" w:color="auto"/>
              <w:bottom w:val="single" w:sz="4" w:space="0" w:color="auto"/>
              <w:right w:val="single" w:sz="4" w:space="0" w:color="auto"/>
            </w:tcBorders>
            <w:vAlign w:val="center"/>
            <w:hideMark/>
          </w:tcPr>
          <w:p w14:paraId="3F473B65" w14:textId="77777777" w:rsidR="00C40423" w:rsidRDefault="00C40423" w:rsidP="001C6540">
            <w:pPr>
              <w:rPr>
                <w:color w:val="000000"/>
                <w:lang w:eastAsia="lt-LT"/>
              </w:rPr>
            </w:pPr>
          </w:p>
        </w:tc>
        <w:tc>
          <w:tcPr>
            <w:tcW w:w="1136" w:type="dxa"/>
            <w:tcBorders>
              <w:top w:val="single" w:sz="4" w:space="0" w:color="auto"/>
              <w:left w:val="nil"/>
              <w:bottom w:val="single" w:sz="4" w:space="0" w:color="auto"/>
              <w:right w:val="single" w:sz="4" w:space="0" w:color="auto"/>
            </w:tcBorders>
            <w:vAlign w:val="center"/>
            <w:hideMark/>
          </w:tcPr>
          <w:p w14:paraId="2ABE610B" w14:textId="77777777" w:rsidR="00C40423" w:rsidRDefault="00C40423" w:rsidP="001C6540">
            <w:pPr>
              <w:jc w:val="center"/>
              <w:rPr>
                <w:color w:val="000000"/>
                <w:lang w:eastAsia="lt-LT"/>
              </w:rPr>
            </w:pPr>
            <w:r>
              <w:rPr>
                <w:color w:val="000000"/>
                <w:lang w:eastAsia="lt-LT"/>
              </w:rPr>
              <w:t xml:space="preserve">iki 2 </w:t>
            </w:r>
          </w:p>
        </w:tc>
        <w:tc>
          <w:tcPr>
            <w:tcW w:w="1064" w:type="dxa"/>
            <w:tcBorders>
              <w:top w:val="single" w:sz="4" w:space="0" w:color="auto"/>
              <w:left w:val="single" w:sz="4" w:space="0" w:color="auto"/>
              <w:bottom w:val="single" w:sz="4" w:space="0" w:color="auto"/>
              <w:right w:val="single" w:sz="4" w:space="0" w:color="auto"/>
            </w:tcBorders>
            <w:vAlign w:val="center"/>
            <w:hideMark/>
          </w:tcPr>
          <w:p w14:paraId="649DA42F" w14:textId="77777777" w:rsidR="00C40423" w:rsidRDefault="00C40423" w:rsidP="001C6540">
            <w:pPr>
              <w:jc w:val="center"/>
              <w:rPr>
                <w:color w:val="000000"/>
                <w:lang w:eastAsia="lt-LT"/>
              </w:rPr>
            </w:pPr>
            <w:r>
              <w:rPr>
                <w:color w:val="000000"/>
                <w:lang w:eastAsia="lt-LT"/>
              </w:rPr>
              <w:t xml:space="preserve">nuo daugiau kaip </w:t>
            </w:r>
          </w:p>
          <w:p w14:paraId="0EB079F7" w14:textId="77777777" w:rsidR="00C40423" w:rsidRDefault="00C40423" w:rsidP="001C6540">
            <w:pPr>
              <w:jc w:val="center"/>
              <w:rPr>
                <w:color w:val="000000"/>
                <w:lang w:eastAsia="lt-LT"/>
              </w:rPr>
            </w:pPr>
            <w:r>
              <w:rPr>
                <w:color w:val="000000"/>
                <w:lang w:eastAsia="lt-LT"/>
              </w:rPr>
              <w:t>2 iki 5</w:t>
            </w:r>
          </w:p>
        </w:tc>
        <w:tc>
          <w:tcPr>
            <w:tcW w:w="1156" w:type="dxa"/>
            <w:gridSpan w:val="2"/>
            <w:tcBorders>
              <w:top w:val="single" w:sz="4" w:space="0" w:color="auto"/>
              <w:left w:val="single" w:sz="4" w:space="0" w:color="auto"/>
              <w:bottom w:val="single" w:sz="4" w:space="0" w:color="auto"/>
              <w:right w:val="single" w:sz="4" w:space="0" w:color="auto"/>
            </w:tcBorders>
          </w:tcPr>
          <w:p w14:paraId="2343B8DF" w14:textId="77777777" w:rsidR="00C40423" w:rsidRDefault="00C40423" w:rsidP="001C6540">
            <w:pPr>
              <w:jc w:val="center"/>
              <w:rPr>
                <w:color w:val="000000"/>
                <w:lang w:eastAsia="lt-LT"/>
              </w:rPr>
            </w:pPr>
            <w:r>
              <w:rPr>
                <w:color w:val="000000"/>
                <w:lang w:eastAsia="lt-LT"/>
              </w:rPr>
              <w:t xml:space="preserve">nuo daugiau </w:t>
            </w:r>
          </w:p>
          <w:p w14:paraId="78180911" w14:textId="77777777" w:rsidR="00C40423" w:rsidRDefault="00C40423" w:rsidP="001C6540">
            <w:pPr>
              <w:jc w:val="center"/>
              <w:rPr>
                <w:color w:val="000000"/>
                <w:lang w:eastAsia="lt-LT"/>
              </w:rPr>
            </w:pPr>
            <w:r>
              <w:rPr>
                <w:color w:val="000000"/>
                <w:lang w:eastAsia="lt-LT"/>
              </w:rPr>
              <w:t>kaip 5 iki 10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4D20CB02" w14:textId="77777777" w:rsidR="00C40423" w:rsidRDefault="00C40423" w:rsidP="001C6540">
            <w:pPr>
              <w:jc w:val="center"/>
              <w:rPr>
                <w:color w:val="000000"/>
                <w:lang w:eastAsia="lt-LT"/>
              </w:rPr>
            </w:pPr>
            <w:r>
              <w:rPr>
                <w:color w:val="000000"/>
                <w:lang w:eastAsia="lt-LT"/>
              </w:rPr>
              <w:t xml:space="preserve">nuo daugiau </w:t>
            </w:r>
          </w:p>
          <w:p w14:paraId="7E18F30D" w14:textId="77777777" w:rsidR="00C40423" w:rsidRDefault="00C40423" w:rsidP="001C6540">
            <w:pPr>
              <w:jc w:val="center"/>
              <w:rPr>
                <w:color w:val="000000"/>
                <w:lang w:eastAsia="lt-LT"/>
              </w:rPr>
            </w:pPr>
            <w:r>
              <w:rPr>
                <w:color w:val="000000"/>
                <w:lang w:eastAsia="lt-LT"/>
              </w:rPr>
              <w:t xml:space="preserve">kaip 10 iki 15 </w:t>
            </w:r>
          </w:p>
        </w:tc>
        <w:tc>
          <w:tcPr>
            <w:tcW w:w="990" w:type="dxa"/>
            <w:gridSpan w:val="2"/>
            <w:tcBorders>
              <w:top w:val="single" w:sz="4" w:space="0" w:color="auto"/>
              <w:left w:val="single" w:sz="4" w:space="0" w:color="auto"/>
              <w:bottom w:val="single" w:sz="4" w:space="0" w:color="auto"/>
              <w:right w:val="single" w:sz="4" w:space="0" w:color="auto"/>
            </w:tcBorders>
          </w:tcPr>
          <w:p w14:paraId="1E312612" w14:textId="77777777" w:rsidR="00C40423" w:rsidRDefault="00C40423" w:rsidP="001C6540">
            <w:pPr>
              <w:jc w:val="center"/>
              <w:rPr>
                <w:color w:val="000000"/>
                <w:lang w:eastAsia="lt-LT"/>
              </w:rPr>
            </w:pPr>
            <w:r>
              <w:rPr>
                <w:color w:val="000000"/>
                <w:lang w:eastAsia="lt-LT"/>
              </w:rPr>
              <w:t xml:space="preserve">nuo daugiau </w:t>
            </w:r>
          </w:p>
          <w:p w14:paraId="5E8E4D30" w14:textId="77777777" w:rsidR="00C40423" w:rsidRDefault="00C40423" w:rsidP="001C6540">
            <w:pPr>
              <w:jc w:val="center"/>
              <w:rPr>
                <w:color w:val="000000"/>
                <w:lang w:eastAsia="lt-LT"/>
              </w:rPr>
            </w:pPr>
            <w:r>
              <w:rPr>
                <w:color w:val="000000"/>
                <w:lang w:eastAsia="lt-LT"/>
              </w:rPr>
              <w:t>kaip 15 iki 20</w:t>
            </w:r>
          </w:p>
        </w:tc>
        <w:tc>
          <w:tcPr>
            <w:tcW w:w="1117" w:type="dxa"/>
            <w:gridSpan w:val="2"/>
            <w:tcBorders>
              <w:top w:val="single" w:sz="4" w:space="0" w:color="auto"/>
              <w:left w:val="single" w:sz="4" w:space="0" w:color="auto"/>
              <w:bottom w:val="single" w:sz="4" w:space="0" w:color="auto"/>
              <w:right w:val="single" w:sz="4" w:space="0" w:color="auto"/>
            </w:tcBorders>
          </w:tcPr>
          <w:p w14:paraId="143423AD" w14:textId="77777777" w:rsidR="00C40423" w:rsidRDefault="00C40423" w:rsidP="001C6540">
            <w:pPr>
              <w:jc w:val="center"/>
              <w:rPr>
                <w:color w:val="000000"/>
                <w:lang w:eastAsia="lt-LT"/>
              </w:rPr>
            </w:pPr>
            <w:r>
              <w:rPr>
                <w:color w:val="000000"/>
                <w:lang w:eastAsia="lt-LT"/>
              </w:rPr>
              <w:t xml:space="preserve">nuo daugiau </w:t>
            </w:r>
          </w:p>
          <w:p w14:paraId="2F495347" w14:textId="77777777" w:rsidR="00C40423" w:rsidRDefault="00C40423" w:rsidP="001C6540">
            <w:pPr>
              <w:jc w:val="center"/>
              <w:rPr>
                <w:color w:val="000000"/>
                <w:lang w:eastAsia="lt-LT"/>
              </w:rPr>
            </w:pPr>
            <w:r>
              <w:rPr>
                <w:color w:val="000000"/>
                <w:lang w:eastAsia="lt-LT"/>
              </w:rPr>
              <w:t>kaip 20 iki 25</w:t>
            </w:r>
          </w:p>
        </w:tc>
        <w:tc>
          <w:tcPr>
            <w:tcW w:w="1467" w:type="dxa"/>
            <w:tcBorders>
              <w:top w:val="single" w:sz="4" w:space="0" w:color="auto"/>
              <w:left w:val="single" w:sz="4" w:space="0" w:color="auto"/>
              <w:bottom w:val="single" w:sz="4" w:space="0" w:color="auto"/>
              <w:right w:val="single" w:sz="4" w:space="0" w:color="auto"/>
            </w:tcBorders>
            <w:vAlign w:val="center"/>
            <w:hideMark/>
          </w:tcPr>
          <w:p w14:paraId="2B0CA3CF" w14:textId="77777777" w:rsidR="00C40423" w:rsidRDefault="00C40423" w:rsidP="001C6540">
            <w:pPr>
              <w:jc w:val="center"/>
              <w:rPr>
                <w:color w:val="000000"/>
                <w:lang w:eastAsia="lt-LT"/>
              </w:rPr>
            </w:pPr>
            <w:r>
              <w:rPr>
                <w:color w:val="000000"/>
                <w:lang w:eastAsia="lt-LT"/>
              </w:rPr>
              <w:t xml:space="preserve">daugiau </w:t>
            </w:r>
          </w:p>
          <w:p w14:paraId="1EF50DF3" w14:textId="77777777" w:rsidR="00C40423" w:rsidRDefault="00C40423" w:rsidP="001C6540">
            <w:pPr>
              <w:jc w:val="center"/>
              <w:rPr>
                <w:color w:val="000000"/>
                <w:lang w:eastAsia="lt-LT"/>
              </w:rPr>
            </w:pPr>
            <w:r>
              <w:rPr>
                <w:color w:val="000000"/>
                <w:lang w:eastAsia="lt-LT"/>
              </w:rPr>
              <w:t>kaip 25</w:t>
            </w:r>
          </w:p>
        </w:tc>
      </w:tr>
      <w:tr w:rsidR="00C40423" w14:paraId="283AA3E6" w14:textId="77777777" w:rsidTr="001C6540">
        <w:trPr>
          <w:trHeight w:val="343"/>
        </w:trPr>
        <w:tc>
          <w:tcPr>
            <w:tcW w:w="9571" w:type="dxa"/>
            <w:gridSpan w:val="11"/>
            <w:tcBorders>
              <w:top w:val="single" w:sz="4" w:space="0" w:color="auto"/>
              <w:left w:val="single" w:sz="4" w:space="0" w:color="auto"/>
              <w:bottom w:val="single" w:sz="4" w:space="0" w:color="auto"/>
              <w:right w:val="single" w:sz="4" w:space="0" w:color="auto"/>
            </w:tcBorders>
            <w:vAlign w:val="center"/>
            <w:hideMark/>
          </w:tcPr>
          <w:p w14:paraId="33499089" w14:textId="77777777" w:rsidR="00C40423" w:rsidRDefault="00C40423" w:rsidP="001C6540">
            <w:pPr>
              <w:jc w:val="center"/>
              <w:rPr>
                <w:color w:val="000000"/>
                <w:lang w:eastAsia="lt-LT"/>
              </w:rPr>
            </w:pPr>
            <w:r>
              <w:rPr>
                <w:color w:val="000000"/>
                <w:lang w:eastAsia="lt-LT"/>
              </w:rPr>
              <w:t>Nesuteiktos kvalifikacinės kategorijos</w:t>
            </w:r>
          </w:p>
        </w:tc>
      </w:tr>
      <w:tr w:rsidR="00C40423" w14:paraId="61F8E68B" w14:textId="77777777" w:rsidTr="001C6540">
        <w:trPr>
          <w:trHeight w:val="323"/>
        </w:trPr>
        <w:tc>
          <w:tcPr>
            <w:tcW w:w="1524" w:type="dxa"/>
            <w:tcBorders>
              <w:top w:val="single" w:sz="4" w:space="0" w:color="auto"/>
              <w:left w:val="single" w:sz="4" w:space="0" w:color="auto"/>
              <w:bottom w:val="single" w:sz="4" w:space="0" w:color="auto"/>
              <w:right w:val="single" w:sz="4" w:space="0" w:color="auto"/>
            </w:tcBorders>
            <w:vAlign w:val="center"/>
            <w:hideMark/>
          </w:tcPr>
          <w:p w14:paraId="6CAE7702" w14:textId="77777777" w:rsidR="00C40423" w:rsidRDefault="00C40423" w:rsidP="001C6540">
            <w:pPr>
              <w:rPr>
                <w:lang w:eastAsia="lt-LT"/>
              </w:rPr>
            </w:pPr>
            <w:r>
              <w:rPr>
                <w:lang w:eastAsia="lt-LT"/>
              </w:rPr>
              <w:t>Mokytojas</w:t>
            </w:r>
          </w:p>
        </w:tc>
        <w:tc>
          <w:tcPr>
            <w:tcW w:w="1136" w:type="dxa"/>
            <w:tcBorders>
              <w:top w:val="single" w:sz="4" w:space="0" w:color="auto"/>
              <w:left w:val="nil"/>
              <w:bottom w:val="single" w:sz="4" w:space="0" w:color="auto"/>
              <w:right w:val="single" w:sz="4" w:space="0" w:color="auto"/>
            </w:tcBorders>
            <w:vAlign w:val="center"/>
            <w:hideMark/>
          </w:tcPr>
          <w:p w14:paraId="7C187A5D" w14:textId="77777777" w:rsidR="00C40423" w:rsidRDefault="00C40423" w:rsidP="001C6540">
            <w:pPr>
              <w:jc w:val="center"/>
              <w:rPr>
                <w:lang w:eastAsia="lt-LT"/>
              </w:rPr>
            </w:pPr>
            <w:r>
              <w:rPr>
                <w:lang w:eastAsia="lt-LT"/>
              </w:rPr>
              <w:t>6,91</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21B3EB1" w14:textId="77777777" w:rsidR="00C40423" w:rsidRDefault="00C40423" w:rsidP="001C6540">
            <w:pPr>
              <w:jc w:val="center"/>
              <w:rPr>
                <w:lang w:eastAsia="lt-LT"/>
              </w:rPr>
            </w:pPr>
            <w:r>
              <w:rPr>
                <w:lang w:eastAsia="lt-LT"/>
              </w:rPr>
              <w:t>6,94</w:t>
            </w:r>
          </w:p>
        </w:tc>
        <w:tc>
          <w:tcPr>
            <w:tcW w:w="1156" w:type="dxa"/>
            <w:gridSpan w:val="2"/>
            <w:tcBorders>
              <w:top w:val="single" w:sz="4" w:space="0" w:color="auto"/>
              <w:left w:val="single" w:sz="4" w:space="0" w:color="auto"/>
              <w:bottom w:val="single" w:sz="4" w:space="0" w:color="auto"/>
              <w:right w:val="single" w:sz="4" w:space="0" w:color="auto"/>
            </w:tcBorders>
            <w:vAlign w:val="center"/>
            <w:hideMark/>
          </w:tcPr>
          <w:p w14:paraId="7A40DE58" w14:textId="77777777" w:rsidR="00C40423" w:rsidRDefault="00C40423" w:rsidP="001C6540">
            <w:pPr>
              <w:jc w:val="center"/>
              <w:rPr>
                <w:lang w:eastAsia="lt-LT"/>
              </w:rPr>
            </w:pPr>
            <w:r>
              <w:rPr>
                <w:lang w:eastAsia="lt-LT"/>
              </w:rPr>
              <w:t>7,0</w:t>
            </w:r>
          </w:p>
        </w:tc>
        <w:tc>
          <w:tcPr>
            <w:tcW w:w="1117" w:type="dxa"/>
            <w:tcBorders>
              <w:top w:val="single" w:sz="4" w:space="0" w:color="auto"/>
              <w:left w:val="single" w:sz="4" w:space="0" w:color="auto"/>
              <w:bottom w:val="single" w:sz="4" w:space="0" w:color="auto"/>
              <w:right w:val="single" w:sz="4" w:space="0" w:color="auto"/>
            </w:tcBorders>
          </w:tcPr>
          <w:p w14:paraId="259ED234" w14:textId="77777777" w:rsidR="00C40423" w:rsidRDefault="00C40423" w:rsidP="001C6540">
            <w:pPr>
              <w:jc w:val="center"/>
              <w:rPr>
                <w:lang w:eastAsia="lt-LT"/>
              </w:rPr>
            </w:pPr>
            <w:r>
              <w:rPr>
                <w:lang w:eastAsia="lt-LT"/>
              </w:rPr>
              <w:t>7,13</w:t>
            </w:r>
          </w:p>
        </w:tc>
        <w:tc>
          <w:tcPr>
            <w:tcW w:w="990" w:type="dxa"/>
            <w:gridSpan w:val="2"/>
            <w:tcBorders>
              <w:top w:val="single" w:sz="4" w:space="0" w:color="auto"/>
              <w:left w:val="single" w:sz="4" w:space="0" w:color="auto"/>
              <w:bottom w:val="single" w:sz="4" w:space="0" w:color="auto"/>
              <w:right w:val="single" w:sz="4" w:space="0" w:color="auto"/>
            </w:tcBorders>
          </w:tcPr>
          <w:p w14:paraId="58F2CEA9" w14:textId="77777777" w:rsidR="00C40423" w:rsidRDefault="00C40423" w:rsidP="001C6540">
            <w:pPr>
              <w:jc w:val="center"/>
              <w:rPr>
                <w:lang w:eastAsia="lt-LT"/>
              </w:rPr>
            </w:pPr>
            <w:r>
              <w:rPr>
                <w:lang w:eastAsia="lt-LT"/>
              </w:rPr>
              <w:t>7,35</w:t>
            </w:r>
          </w:p>
        </w:tc>
        <w:tc>
          <w:tcPr>
            <w:tcW w:w="1117" w:type="dxa"/>
            <w:gridSpan w:val="2"/>
            <w:tcBorders>
              <w:top w:val="single" w:sz="4" w:space="0" w:color="auto"/>
              <w:left w:val="single" w:sz="4" w:space="0" w:color="auto"/>
              <w:bottom w:val="single" w:sz="4" w:space="0" w:color="auto"/>
              <w:right w:val="single" w:sz="4" w:space="0" w:color="auto"/>
            </w:tcBorders>
          </w:tcPr>
          <w:p w14:paraId="75EF04F4" w14:textId="77777777" w:rsidR="00C40423" w:rsidRDefault="00C40423" w:rsidP="001C6540">
            <w:pPr>
              <w:jc w:val="center"/>
              <w:rPr>
                <w:lang w:eastAsia="lt-LT"/>
              </w:rPr>
            </w:pPr>
            <w:r>
              <w:rPr>
                <w:lang w:eastAsia="lt-LT"/>
              </w:rPr>
              <w:t>7,38</w:t>
            </w:r>
          </w:p>
        </w:tc>
        <w:tc>
          <w:tcPr>
            <w:tcW w:w="1467" w:type="dxa"/>
            <w:tcBorders>
              <w:top w:val="single" w:sz="4" w:space="0" w:color="auto"/>
              <w:left w:val="single" w:sz="4" w:space="0" w:color="auto"/>
              <w:bottom w:val="single" w:sz="4" w:space="0" w:color="auto"/>
              <w:right w:val="single" w:sz="4" w:space="0" w:color="auto"/>
            </w:tcBorders>
            <w:vAlign w:val="center"/>
            <w:hideMark/>
          </w:tcPr>
          <w:p w14:paraId="6D9E037E" w14:textId="77777777" w:rsidR="00C40423" w:rsidRDefault="00C40423" w:rsidP="001C6540">
            <w:pPr>
              <w:jc w:val="center"/>
              <w:rPr>
                <w:strike/>
                <w:lang w:eastAsia="lt-LT"/>
              </w:rPr>
            </w:pPr>
            <w:r>
              <w:rPr>
                <w:lang w:eastAsia="lt-LT"/>
              </w:rPr>
              <w:t>7,42</w:t>
            </w:r>
          </w:p>
        </w:tc>
      </w:tr>
      <w:tr w:rsidR="00C40423" w14:paraId="738CC07E" w14:textId="77777777" w:rsidTr="001C6540">
        <w:trPr>
          <w:trHeight w:val="102"/>
        </w:trPr>
        <w:tc>
          <w:tcPr>
            <w:tcW w:w="1524" w:type="dxa"/>
            <w:tcBorders>
              <w:top w:val="single" w:sz="4" w:space="0" w:color="auto"/>
              <w:left w:val="single" w:sz="4" w:space="0" w:color="auto"/>
              <w:bottom w:val="single" w:sz="4" w:space="0" w:color="auto"/>
              <w:right w:val="single" w:sz="4" w:space="0" w:color="auto"/>
            </w:tcBorders>
            <w:vAlign w:val="center"/>
          </w:tcPr>
          <w:p w14:paraId="24B14062" w14:textId="77777777" w:rsidR="00C40423" w:rsidRDefault="00C40423" w:rsidP="001C6540">
            <w:pPr>
              <w:ind w:firstLine="62"/>
              <w:rPr>
                <w:lang w:eastAsia="lt-LT"/>
              </w:rPr>
            </w:pPr>
          </w:p>
        </w:tc>
        <w:tc>
          <w:tcPr>
            <w:tcW w:w="8047" w:type="dxa"/>
            <w:gridSpan w:val="10"/>
            <w:tcBorders>
              <w:top w:val="single" w:sz="4" w:space="0" w:color="auto"/>
              <w:left w:val="single" w:sz="4" w:space="0" w:color="auto"/>
              <w:bottom w:val="single" w:sz="4" w:space="0" w:color="auto"/>
              <w:right w:val="single" w:sz="4" w:space="0" w:color="auto"/>
            </w:tcBorders>
            <w:vAlign w:val="center"/>
          </w:tcPr>
          <w:p w14:paraId="3EFFB9EE" w14:textId="77777777" w:rsidR="00C40423" w:rsidRDefault="00C40423" w:rsidP="001C6540">
            <w:pPr>
              <w:jc w:val="center"/>
              <w:rPr>
                <w:lang w:eastAsia="lt-LT"/>
              </w:rPr>
            </w:pPr>
          </w:p>
        </w:tc>
      </w:tr>
      <w:tr w:rsidR="00C40423" w14:paraId="2F23582C" w14:textId="77777777" w:rsidTr="001C6540">
        <w:trPr>
          <w:trHeight w:val="956"/>
        </w:trPr>
        <w:tc>
          <w:tcPr>
            <w:tcW w:w="1524" w:type="dxa"/>
            <w:tcBorders>
              <w:top w:val="single" w:sz="4" w:space="0" w:color="auto"/>
              <w:left w:val="single" w:sz="4" w:space="0" w:color="auto"/>
              <w:bottom w:val="single" w:sz="4" w:space="0" w:color="auto"/>
              <w:right w:val="single" w:sz="4" w:space="0" w:color="auto"/>
            </w:tcBorders>
            <w:vAlign w:val="center"/>
          </w:tcPr>
          <w:p w14:paraId="79C1843A" w14:textId="77777777" w:rsidR="00C40423" w:rsidRDefault="00C40423" w:rsidP="001C6540">
            <w:pPr>
              <w:ind w:firstLine="62"/>
              <w:rPr>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0FFA98FD" w14:textId="77777777" w:rsidR="00C40423" w:rsidRDefault="00C40423" w:rsidP="001C6540">
            <w:pPr>
              <w:jc w:val="center"/>
              <w:rPr>
                <w:lang w:eastAsia="lt-LT"/>
              </w:rPr>
            </w:pPr>
            <w:r>
              <w:rPr>
                <w:color w:val="000000"/>
                <w:lang w:eastAsia="lt-LT"/>
              </w:rPr>
              <w:t>iki 2</w:t>
            </w:r>
          </w:p>
        </w:tc>
        <w:tc>
          <w:tcPr>
            <w:tcW w:w="1064" w:type="dxa"/>
            <w:tcBorders>
              <w:top w:val="single" w:sz="4" w:space="0" w:color="auto"/>
              <w:left w:val="single" w:sz="4" w:space="0" w:color="auto"/>
              <w:bottom w:val="single" w:sz="4" w:space="0" w:color="auto"/>
              <w:right w:val="single" w:sz="4" w:space="0" w:color="auto"/>
            </w:tcBorders>
            <w:vAlign w:val="center"/>
          </w:tcPr>
          <w:p w14:paraId="1BCBD563" w14:textId="77777777" w:rsidR="00C40423" w:rsidRDefault="00C40423" w:rsidP="001C6540">
            <w:pPr>
              <w:jc w:val="center"/>
              <w:rPr>
                <w:color w:val="000000"/>
                <w:lang w:eastAsia="lt-LT"/>
              </w:rPr>
            </w:pPr>
            <w:r>
              <w:rPr>
                <w:color w:val="000000"/>
                <w:lang w:eastAsia="lt-LT"/>
              </w:rPr>
              <w:t xml:space="preserve">nuo daugiau kaip </w:t>
            </w:r>
          </w:p>
          <w:p w14:paraId="75C608A2" w14:textId="77777777" w:rsidR="00C40423" w:rsidRDefault="00C40423" w:rsidP="001C6540">
            <w:pPr>
              <w:jc w:val="center"/>
              <w:rPr>
                <w:lang w:eastAsia="lt-LT"/>
              </w:rPr>
            </w:pPr>
            <w:r>
              <w:rPr>
                <w:color w:val="000000"/>
                <w:lang w:eastAsia="lt-LT"/>
              </w:rPr>
              <w:t>2 iki 5</w:t>
            </w:r>
          </w:p>
        </w:tc>
        <w:tc>
          <w:tcPr>
            <w:tcW w:w="1156" w:type="dxa"/>
            <w:gridSpan w:val="2"/>
            <w:tcBorders>
              <w:top w:val="single" w:sz="4" w:space="0" w:color="auto"/>
              <w:left w:val="single" w:sz="4" w:space="0" w:color="auto"/>
              <w:bottom w:val="single" w:sz="4" w:space="0" w:color="auto"/>
              <w:right w:val="single" w:sz="4" w:space="0" w:color="auto"/>
            </w:tcBorders>
          </w:tcPr>
          <w:p w14:paraId="49462E9B" w14:textId="77777777" w:rsidR="00C40423" w:rsidRDefault="00C40423" w:rsidP="001C6540">
            <w:pPr>
              <w:jc w:val="center"/>
              <w:rPr>
                <w:color w:val="000000"/>
                <w:lang w:eastAsia="lt-LT"/>
              </w:rPr>
            </w:pPr>
            <w:r>
              <w:rPr>
                <w:color w:val="000000"/>
                <w:lang w:eastAsia="lt-LT"/>
              </w:rPr>
              <w:t xml:space="preserve">nuo daugiau </w:t>
            </w:r>
          </w:p>
          <w:p w14:paraId="2476BE9C" w14:textId="77777777" w:rsidR="00C40423" w:rsidRDefault="00C40423" w:rsidP="001C6540">
            <w:pPr>
              <w:jc w:val="center"/>
              <w:rPr>
                <w:lang w:eastAsia="lt-LT"/>
              </w:rPr>
            </w:pPr>
            <w:r>
              <w:rPr>
                <w:color w:val="000000"/>
                <w:lang w:eastAsia="lt-LT"/>
              </w:rPr>
              <w:t>kaip 5 iki 10</w:t>
            </w:r>
          </w:p>
        </w:tc>
        <w:tc>
          <w:tcPr>
            <w:tcW w:w="1117" w:type="dxa"/>
            <w:tcBorders>
              <w:top w:val="single" w:sz="4" w:space="0" w:color="auto"/>
              <w:left w:val="single" w:sz="4" w:space="0" w:color="auto"/>
              <w:bottom w:val="single" w:sz="4" w:space="0" w:color="auto"/>
              <w:right w:val="single" w:sz="4" w:space="0" w:color="auto"/>
            </w:tcBorders>
          </w:tcPr>
          <w:p w14:paraId="7A7B3964" w14:textId="77777777" w:rsidR="00C40423" w:rsidRDefault="00C40423" w:rsidP="001C6540">
            <w:pPr>
              <w:jc w:val="center"/>
              <w:rPr>
                <w:color w:val="000000"/>
                <w:lang w:eastAsia="lt-LT"/>
              </w:rPr>
            </w:pPr>
            <w:r>
              <w:rPr>
                <w:color w:val="000000"/>
                <w:lang w:eastAsia="lt-LT"/>
              </w:rPr>
              <w:t xml:space="preserve">nuo daugiau </w:t>
            </w:r>
          </w:p>
          <w:p w14:paraId="64559F8C" w14:textId="77777777" w:rsidR="00C40423" w:rsidRDefault="00C40423" w:rsidP="001C6540">
            <w:pPr>
              <w:jc w:val="center"/>
              <w:rPr>
                <w:lang w:eastAsia="lt-LT"/>
              </w:rPr>
            </w:pPr>
            <w:r>
              <w:rPr>
                <w:color w:val="000000"/>
                <w:lang w:eastAsia="lt-LT"/>
              </w:rPr>
              <w:t>kaip 10 iki 15</w:t>
            </w:r>
          </w:p>
        </w:tc>
        <w:tc>
          <w:tcPr>
            <w:tcW w:w="990" w:type="dxa"/>
            <w:gridSpan w:val="2"/>
            <w:tcBorders>
              <w:top w:val="single" w:sz="4" w:space="0" w:color="auto"/>
              <w:left w:val="single" w:sz="4" w:space="0" w:color="auto"/>
              <w:bottom w:val="single" w:sz="4" w:space="0" w:color="auto"/>
              <w:right w:val="single" w:sz="4" w:space="0" w:color="auto"/>
            </w:tcBorders>
          </w:tcPr>
          <w:p w14:paraId="43D69F31" w14:textId="77777777" w:rsidR="00C40423" w:rsidRDefault="00C40423" w:rsidP="001C6540">
            <w:pPr>
              <w:jc w:val="center"/>
              <w:rPr>
                <w:color w:val="000000"/>
                <w:lang w:eastAsia="lt-LT"/>
              </w:rPr>
            </w:pPr>
            <w:r>
              <w:rPr>
                <w:color w:val="000000"/>
                <w:lang w:eastAsia="lt-LT"/>
              </w:rPr>
              <w:t xml:space="preserve">nuo daugiau </w:t>
            </w:r>
          </w:p>
          <w:p w14:paraId="1BA5F2C5" w14:textId="77777777" w:rsidR="00C40423" w:rsidRDefault="00C40423" w:rsidP="001C6540">
            <w:pPr>
              <w:jc w:val="center"/>
              <w:rPr>
                <w:lang w:eastAsia="lt-LT"/>
              </w:rPr>
            </w:pPr>
            <w:r>
              <w:rPr>
                <w:color w:val="000000"/>
                <w:lang w:eastAsia="lt-LT"/>
              </w:rPr>
              <w:t>kaip 15 iki 20</w:t>
            </w:r>
          </w:p>
        </w:tc>
        <w:tc>
          <w:tcPr>
            <w:tcW w:w="1117" w:type="dxa"/>
            <w:gridSpan w:val="2"/>
            <w:tcBorders>
              <w:top w:val="single" w:sz="4" w:space="0" w:color="auto"/>
              <w:left w:val="single" w:sz="4" w:space="0" w:color="auto"/>
              <w:bottom w:val="single" w:sz="4" w:space="0" w:color="auto"/>
              <w:right w:val="single" w:sz="4" w:space="0" w:color="auto"/>
            </w:tcBorders>
          </w:tcPr>
          <w:p w14:paraId="485F2C7C" w14:textId="77777777" w:rsidR="00C40423" w:rsidRDefault="00C40423" w:rsidP="001C6540">
            <w:pPr>
              <w:jc w:val="center"/>
              <w:rPr>
                <w:color w:val="000000"/>
                <w:lang w:eastAsia="lt-LT"/>
              </w:rPr>
            </w:pPr>
            <w:r>
              <w:rPr>
                <w:color w:val="000000"/>
                <w:lang w:eastAsia="lt-LT"/>
              </w:rPr>
              <w:t xml:space="preserve">nuo daugiau </w:t>
            </w:r>
          </w:p>
          <w:p w14:paraId="063A5E60" w14:textId="77777777" w:rsidR="00C40423" w:rsidRDefault="00C40423" w:rsidP="001C6540">
            <w:pPr>
              <w:jc w:val="center"/>
              <w:rPr>
                <w:lang w:eastAsia="lt-LT"/>
              </w:rPr>
            </w:pPr>
            <w:r>
              <w:rPr>
                <w:color w:val="000000"/>
                <w:lang w:eastAsia="lt-LT"/>
              </w:rPr>
              <w:t>kaip 20 iki 25</w:t>
            </w:r>
          </w:p>
        </w:tc>
        <w:tc>
          <w:tcPr>
            <w:tcW w:w="1467" w:type="dxa"/>
            <w:tcBorders>
              <w:top w:val="single" w:sz="4" w:space="0" w:color="auto"/>
              <w:left w:val="single" w:sz="4" w:space="0" w:color="auto"/>
              <w:bottom w:val="single" w:sz="4" w:space="0" w:color="auto"/>
              <w:right w:val="single" w:sz="4" w:space="0" w:color="auto"/>
            </w:tcBorders>
            <w:vAlign w:val="center"/>
          </w:tcPr>
          <w:p w14:paraId="08434DBD" w14:textId="77777777" w:rsidR="00C40423" w:rsidRDefault="00C40423" w:rsidP="001C6540">
            <w:pPr>
              <w:jc w:val="center"/>
              <w:rPr>
                <w:color w:val="000000"/>
                <w:lang w:eastAsia="lt-LT"/>
              </w:rPr>
            </w:pPr>
            <w:r>
              <w:rPr>
                <w:color w:val="000000"/>
                <w:lang w:eastAsia="lt-LT"/>
              </w:rPr>
              <w:t xml:space="preserve">daugiau </w:t>
            </w:r>
          </w:p>
          <w:p w14:paraId="1909FC5E" w14:textId="77777777" w:rsidR="00C40423" w:rsidRDefault="00C40423" w:rsidP="001C6540">
            <w:pPr>
              <w:jc w:val="center"/>
              <w:rPr>
                <w:lang w:eastAsia="lt-LT"/>
              </w:rPr>
            </w:pPr>
            <w:r>
              <w:rPr>
                <w:color w:val="000000"/>
                <w:lang w:eastAsia="lt-LT"/>
              </w:rPr>
              <w:t>kaip 25</w:t>
            </w:r>
          </w:p>
        </w:tc>
      </w:tr>
      <w:tr w:rsidR="00C40423" w14:paraId="1683F7C9" w14:textId="77777777" w:rsidTr="001C6540">
        <w:trPr>
          <w:trHeight w:val="315"/>
        </w:trPr>
        <w:tc>
          <w:tcPr>
            <w:tcW w:w="9571" w:type="dxa"/>
            <w:gridSpan w:val="11"/>
            <w:tcBorders>
              <w:top w:val="single" w:sz="4" w:space="0" w:color="auto"/>
              <w:left w:val="single" w:sz="4" w:space="0" w:color="auto"/>
              <w:bottom w:val="single" w:sz="4" w:space="0" w:color="auto"/>
              <w:right w:val="single" w:sz="4" w:space="0" w:color="auto"/>
            </w:tcBorders>
            <w:vAlign w:val="center"/>
            <w:hideMark/>
          </w:tcPr>
          <w:p w14:paraId="79FA6866" w14:textId="77777777" w:rsidR="00C40423" w:rsidRDefault="00C40423" w:rsidP="001C6540">
            <w:pPr>
              <w:jc w:val="center"/>
              <w:rPr>
                <w:lang w:eastAsia="lt-LT"/>
              </w:rPr>
            </w:pPr>
            <w:r>
              <w:rPr>
                <w:lang w:eastAsia="lt-LT"/>
              </w:rPr>
              <w:t>Suteiktos kvalifikacinės kategorijos</w:t>
            </w:r>
          </w:p>
        </w:tc>
      </w:tr>
      <w:tr w:rsidR="00C40423" w14:paraId="5AE28203" w14:textId="77777777" w:rsidTr="001C6540">
        <w:trPr>
          <w:trHeight w:val="509"/>
        </w:trPr>
        <w:tc>
          <w:tcPr>
            <w:tcW w:w="1524" w:type="dxa"/>
            <w:tcBorders>
              <w:top w:val="single" w:sz="4" w:space="0" w:color="auto"/>
              <w:left w:val="single" w:sz="4" w:space="0" w:color="auto"/>
              <w:bottom w:val="single" w:sz="4" w:space="0" w:color="auto"/>
              <w:right w:val="single" w:sz="4" w:space="0" w:color="auto"/>
            </w:tcBorders>
            <w:vAlign w:val="center"/>
            <w:hideMark/>
          </w:tcPr>
          <w:p w14:paraId="5FC58EB1" w14:textId="77777777" w:rsidR="00C40423" w:rsidRDefault="00C40423" w:rsidP="001C6540">
            <w:pPr>
              <w:rPr>
                <w:lang w:eastAsia="lt-LT"/>
              </w:rPr>
            </w:pPr>
            <w:r>
              <w:rPr>
                <w:lang w:eastAsia="lt-LT"/>
              </w:rPr>
              <w:t>Mokytojas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90010BD" w14:textId="77777777" w:rsidR="00C40423" w:rsidRDefault="00C40423" w:rsidP="001C6540">
            <w:pPr>
              <w:jc w:val="center"/>
              <w:rPr>
                <w:lang w:eastAsia="lt-LT"/>
              </w:rPr>
            </w:pPr>
          </w:p>
          <w:p w14:paraId="528F06D7" w14:textId="77777777" w:rsidR="00C40423" w:rsidRDefault="00C40423" w:rsidP="001C6540">
            <w:pPr>
              <w:jc w:val="center"/>
              <w:rPr>
                <w:strike/>
                <w:lang w:eastAsia="lt-LT"/>
              </w:rPr>
            </w:pPr>
            <w:r>
              <w:rPr>
                <w:lang w:eastAsia="lt-LT"/>
              </w:rPr>
              <w:t>7,43</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4063A53" w14:textId="77777777" w:rsidR="00C40423" w:rsidRDefault="00C40423" w:rsidP="001C6540">
            <w:pPr>
              <w:jc w:val="center"/>
              <w:rPr>
                <w:lang w:eastAsia="lt-LT"/>
              </w:rPr>
            </w:pPr>
          </w:p>
          <w:p w14:paraId="0DF8624A" w14:textId="77777777" w:rsidR="00C40423" w:rsidRDefault="00C40423" w:rsidP="001C6540">
            <w:pPr>
              <w:jc w:val="center"/>
              <w:rPr>
                <w:strike/>
                <w:lang w:eastAsia="lt-LT"/>
              </w:rPr>
            </w:pPr>
            <w:r>
              <w:rPr>
                <w:lang w:eastAsia="lt-LT"/>
              </w:rPr>
              <w:t>7,44</w:t>
            </w:r>
          </w:p>
        </w:tc>
        <w:tc>
          <w:tcPr>
            <w:tcW w:w="1156" w:type="dxa"/>
            <w:gridSpan w:val="2"/>
            <w:tcBorders>
              <w:top w:val="single" w:sz="4" w:space="0" w:color="auto"/>
              <w:left w:val="single" w:sz="4" w:space="0" w:color="auto"/>
              <w:bottom w:val="single" w:sz="4" w:space="0" w:color="auto"/>
              <w:right w:val="single" w:sz="4" w:space="0" w:color="auto"/>
            </w:tcBorders>
          </w:tcPr>
          <w:p w14:paraId="0CDF6616" w14:textId="77777777" w:rsidR="00C40423" w:rsidRDefault="00C40423" w:rsidP="001C6540">
            <w:pPr>
              <w:jc w:val="center"/>
              <w:rPr>
                <w:lang w:eastAsia="lt-LT"/>
              </w:rPr>
            </w:pPr>
          </w:p>
          <w:p w14:paraId="715C0C1E" w14:textId="77777777" w:rsidR="00C40423" w:rsidRDefault="00C40423" w:rsidP="001C6540">
            <w:pPr>
              <w:jc w:val="center"/>
              <w:rPr>
                <w:lang w:eastAsia="lt-LT"/>
              </w:rPr>
            </w:pPr>
            <w:r>
              <w:rPr>
                <w:lang w:eastAsia="lt-LT"/>
              </w:rPr>
              <w:t>7,45</w:t>
            </w:r>
          </w:p>
        </w:tc>
        <w:tc>
          <w:tcPr>
            <w:tcW w:w="1117" w:type="dxa"/>
            <w:tcBorders>
              <w:top w:val="single" w:sz="4" w:space="0" w:color="auto"/>
              <w:left w:val="single" w:sz="4" w:space="0" w:color="auto"/>
              <w:bottom w:val="single" w:sz="4" w:space="0" w:color="auto"/>
              <w:right w:val="single" w:sz="4" w:space="0" w:color="auto"/>
            </w:tcBorders>
          </w:tcPr>
          <w:p w14:paraId="7349C897" w14:textId="77777777" w:rsidR="00C40423" w:rsidRDefault="00C40423" w:rsidP="001C6540">
            <w:pPr>
              <w:jc w:val="center"/>
              <w:rPr>
                <w:lang w:eastAsia="lt-LT"/>
              </w:rPr>
            </w:pPr>
          </w:p>
          <w:p w14:paraId="70A1460F" w14:textId="77777777" w:rsidR="00C40423" w:rsidRDefault="00C40423" w:rsidP="001C6540">
            <w:pPr>
              <w:jc w:val="center"/>
              <w:rPr>
                <w:lang w:eastAsia="lt-LT"/>
              </w:rPr>
            </w:pPr>
            <w:r>
              <w:rPr>
                <w:lang w:eastAsia="lt-LT"/>
              </w:rPr>
              <w:t>7,49</w:t>
            </w:r>
          </w:p>
        </w:tc>
        <w:tc>
          <w:tcPr>
            <w:tcW w:w="990" w:type="dxa"/>
            <w:gridSpan w:val="2"/>
            <w:tcBorders>
              <w:top w:val="single" w:sz="4" w:space="0" w:color="auto"/>
              <w:left w:val="single" w:sz="4" w:space="0" w:color="auto"/>
              <w:bottom w:val="single" w:sz="4" w:space="0" w:color="auto"/>
              <w:right w:val="single" w:sz="4" w:space="0" w:color="auto"/>
            </w:tcBorders>
          </w:tcPr>
          <w:p w14:paraId="76099B5E" w14:textId="77777777" w:rsidR="00C40423" w:rsidRDefault="00C40423" w:rsidP="001C6540">
            <w:pPr>
              <w:jc w:val="center"/>
              <w:rPr>
                <w:lang w:eastAsia="lt-LT"/>
              </w:rPr>
            </w:pPr>
          </w:p>
          <w:p w14:paraId="699A50F8" w14:textId="77777777" w:rsidR="00C40423" w:rsidRPr="00E62D7E" w:rsidRDefault="00C40423" w:rsidP="001C6540">
            <w:pPr>
              <w:jc w:val="center"/>
              <w:rPr>
                <w:lang w:eastAsia="lt-LT"/>
              </w:rPr>
            </w:pPr>
            <w:r w:rsidRPr="00E62D7E">
              <w:rPr>
                <w:lang w:eastAsia="lt-LT"/>
              </w:rPr>
              <w:t>7,51</w:t>
            </w:r>
          </w:p>
        </w:tc>
        <w:tc>
          <w:tcPr>
            <w:tcW w:w="1117" w:type="dxa"/>
            <w:gridSpan w:val="2"/>
            <w:tcBorders>
              <w:top w:val="single" w:sz="4" w:space="0" w:color="auto"/>
              <w:left w:val="single" w:sz="4" w:space="0" w:color="auto"/>
              <w:bottom w:val="single" w:sz="4" w:space="0" w:color="auto"/>
              <w:right w:val="single" w:sz="4" w:space="0" w:color="auto"/>
            </w:tcBorders>
          </w:tcPr>
          <w:p w14:paraId="6021229E" w14:textId="77777777" w:rsidR="00C40423" w:rsidRDefault="00C40423" w:rsidP="001C6540">
            <w:pPr>
              <w:jc w:val="center"/>
              <w:rPr>
                <w:lang w:eastAsia="lt-LT"/>
              </w:rPr>
            </w:pPr>
          </w:p>
          <w:p w14:paraId="7239F025" w14:textId="77777777" w:rsidR="00C40423" w:rsidRDefault="00C40423" w:rsidP="001C6540">
            <w:pPr>
              <w:jc w:val="center"/>
              <w:rPr>
                <w:lang w:eastAsia="lt-LT"/>
              </w:rPr>
            </w:pPr>
            <w:r>
              <w:rPr>
                <w:lang w:eastAsia="lt-LT"/>
              </w:rPr>
              <w:t>7,54</w:t>
            </w:r>
          </w:p>
        </w:tc>
        <w:tc>
          <w:tcPr>
            <w:tcW w:w="1467" w:type="dxa"/>
            <w:tcBorders>
              <w:top w:val="single" w:sz="4" w:space="0" w:color="auto"/>
              <w:left w:val="single" w:sz="4" w:space="0" w:color="auto"/>
              <w:bottom w:val="single" w:sz="4" w:space="0" w:color="auto"/>
              <w:right w:val="single" w:sz="4" w:space="0" w:color="auto"/>
            </w:tcBorders>
            <w:vAlign w:val="center"/>
            <w:hideMark/>
          </w:tcPr>
          <w:p w14:paraId="33BEB919" w14:textId="77777777" w:rsidR="00C40423" w:rsidRDefault="00C40423" w:rsidP="001C6540">
            <w:pPr>
              <w:jc w:val="center"/>
              <w:rPr>
                <w:lang w:eastAsia="lt-LT"/>
              </w:rPr>
            </w:pPr>
          </w:p>
          <w:p w14:paraId="36CFBF16" w14:textId="77777777" w:rsidR="00C40423" w:rsidRDefault="00C40423" w:rsidP="001C6540">
            <w:pPr>
              <w:jc w:val="center"/>
              <w:rPr>
                <w:strike/>
                <w:lang w:eastAsia="lt-LT"/>
              </w:rPr>
            </w:pPr>
            <w:r>
              <w:rPr>
                <w:lang w:eastAsia="lt-LT"/>
              </w:rPr>
              <w:t>7,59</w:t>
            </w:r>
            <w:r>
              <w:rPr>
                <w:strike/>
                <w:lang w:eastAsia="lt-LT"/>
              </w:rPr>
              <w:t xml:space="preserve"> </w:t>
            </w:r>
          </w:p>
        </w:tc>
      </w:tr>
      <w:tr w:rsidR="00C40423" w14:paraId="16CEC236" w14:textId="77777777" w:rsidTr="001C6540">
        <w:trPr>
          <w:trHeight w:val="517"/>
        </w:trPr>
        <w:tc>
          <w:tcPr>
            <w:tcW w:w="1524" w:type="dxa"/>
            <w:tcBorders>
              <w:top w:val="single" w:sz="4" w:space="0" w:color="auto"/>
              <w:left w:val="single" w:sz="4" w:space="0" w:color="auto"/>
              <w:bottom w:val="single" w:sz="4" w:space="0" w:color="auto"/>
              <w:right w:val="single" w:sz="4" w:space="0" w:color="auto"/>
            </w:tcBorders>
            <w:vAlign w:val="center"/>
            <w:hideMark/>
          </w:tcPr>
          <w:p w14:paraId="3EA290D2" w14:textId="77777777" w:rsidR="00C40423" w:rsidRDefault="00C40423" w:rsidP="001C6540">
            <w:pPr>
              <w:rPr>
                <w:lang w:eastAsia="lt-LT"/>
              </w:rPr>
            </w:pPr>
            <w:r>
              <w:rPr>
                <w:lang w:eastAsia="lt-LT"/>
              </w:rPr>
              <w:t>Vyresnysis mokytojas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D9A990F" w14:textId="77777777" w:rsidR="00C40423" w:rsidRDefault="00C40423" w:rsidP="001C6540">
            <w:pPr>
              <w:jc w:val="center"/>
              <w:rPr>
                <w:strike/>
                <w:lang w:eastAsia="lt-LT"/>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2EEECD4F" w14:textId="77777777" w:rsidR="00C40423" w:rsidRDefault="00C40423" w:rsidP="001C6540">
            <w:pPr>
              <w:jc w:val="center"/>
              <w:rPr>
                <w:strike/>
                <w:lang w:eastAsia="lt-LT"/>
              </w:rPr>
            </w:pPr>
            <w:r>
              <w:rPr>
                <w:lang w:eastAsia="lt-LT"/>
              </w:rPr>
              <w:t>7,6</w:t>
            </w:r>
          </w:p>
        </w:tc>
        <w:tc>
          <w:tcPr>
            <w:tcW w:w="1156" w:type="dxa"/>
            <w:gridSpan w:val="2"/>
            <w:tcBorders>
              <w:top w:val="single" w:sz="4" w:space="0" w:color="auto"/>
              <w:left w:val="single" w:sz="4" w:space="0" w:color="auto"/>
              <w:bottom w:val="single" w:sz="4" w:space="0" w:color="auto"/>
              <w:right w:val="single" w:sz="4" w:space="0" w:color="auto"/>
            </w:tcBorders>
          </w:tcPr>
          <w:p w14:paraId="1A472917" w14:textId="77777777" w:rsidR="00C40423" w:rsidRDefault="00C40423" w:rsidP="001C6540">
            <w:pPr>
              <w:jc w:val="center"/>
              <w:rPr>
                <w:lang w:eastAsia="lt-LT"/>
              </w:rPr>
            </w:pPr>
          </w:p>
          <w:p w14:paraId="37002595" w14:textId="77777777" w:rsidR="00C40423" w:rsidRDefault="00C40423" w:rsidP="001C6540">
            <w:pPr>
              <w:jc w:val="center"/>
              <w:rPr>
                <w:lang w:eastAsia="lt-LT"/>
              </w:rPr>
            </w:pPr>
            <w:r>
              <w:rPr>
                <w:lang w:eastAsia="lt-LT"/>
              </w:rPr>
              <w:t>7,67</w:t>
            </w:r>
          </w:p>
        </w:tc>
        <w:tc>
          <w:tcPr>
            <w:tcW w:w="1117" w:type="dxa"/>
            <w:tcBorders>
              <w:top w:val="single" w:sz="4" w:space="0" w:color="auto"/>
              <w:left w:val="single" w:sz="4" w:space="0" w:color="auto"/>
              <w:bottom w:val="single" w:sz="4" w:space="0" w:color="auto"/>
              <w:right w:val="single" w:sz="4" w:space="0" w:color="auto"/>
            </w:tcBorders>
          </w:tcPr>
          <w:p w14:paraId="1BAE90E2" w14:textId="77777777" w:rsidR="00C40423" w:rsidRDefault="00C40423" w:rsidP="001C6540">
            <w:pPr>
              <w:jc w:val="center"/>
              <w:rPr>
                <w:lang w:eastAsia="lt-LT"/>
              </w:rPr>
            </w:pPr>
          </w:p>
          <w:p w14:paraId="12F8FA15" w14:textId="77777777" w:rsidR="00C40423" w:rsidRDefault="00C40423" w:rsidP="001C6540">
            <w:pPr>
              <w:jc w:val="center"/>
              <w:rPr>
                <w:lang w:eastAsia="lt-LT"/>
              </w:rPr>
            </w:pPr>
            <w:r>
              <w:rPr>
                <w:lang w:eastAsia="lt-LT"/>
              </w:rPr>
              <w:t>7,97</w:t>
            </w:r>
          </w:p>
        </w:tc>
        <w:tc>
          <w:tcPr>
            <w:tcW w:w="990" w:type="dxa"/>
            <w:gridSpan w:val="2"/>
            <w:tcBorders>
              <w:top w:val="single" w:sz="4" w:space="0" w:color="auto"/>
              <w:left w:val="single" w:sz="4" w:space="0" w:color="auto"/>
              <w:bottom w:val="single" w:sz="4" w:space="0" w:color="auto"/>
              <w:right w:val="single" w:sz="4" w:space="0" w:color="auto"/>
            </w:tcBorders>
          </w:tcPr>
          <w:p w14:paraId="749EB225" w14:textId="77777777" w:rsidR="00C40423" w:rsidRDefault="00C40423" w:rsidP="001C6540">
            <w:pPr>
              <w:jc w:val="center"/>
              <w:rPr>
                <w:lang w:eastAsia="lt-LT"/>
              </w:rPr>
            </w:pPr>
          </w:p>
          <w:p w14:paraId="07253054" w14:textId="77777777" w:rsidR="00C40423" w:rsidRPr="00EC5352" w:rsidRDefault="00C40423" w:rsidP="001C6540">
            <w:pPr>
              <w:jc w:val="center"/>
              <w:rPr>
                <w:lang w:eastAsia="lt-LT"/>
              </w:rPr>
            </w:pPr>
            <w:r w:rsidRPr="00EC5352">
              <w:rPr>
                <w:lang w:eastAsia="lt-LT"/>
              </w:rPr>
              <w:t>8,01</w:t>
            </w:r>
          </w:p>
        </w:tc>
        <w:tc>
          <w:tcPr>
            <w:tcW w:w="1117" w:type="dxa"/>
            <w:gridSpan w:val="2"/>
            <w:tcBorders>
              <w:top w:val="single" w:sz="4" w:space="0" w:color="auto"/>
              <w:left w:val="single" w:sz="4" w:space="0" w:color="auto"/>
              <w:bottom w:val="single" w:sz="4" w:space="0" w:color="auto"/>
              <w:right w:val="single" w:sz="4" w:space="0" w:color="auto"/>
            </w:tcBorders>
          </w:tcPr>
          <w:p w14:paraId="38BBB5CC" w14:textId="77777777" w:rsidR="00C40423" w:rsidRDefault="00C40423" w:rsidP="001C6540">
            <w:pPr>
              <w:jc w:val="center"/>
              <w:rPr>
                <w:lang w:eastAsia="lt-LT"/>
              </w:rPr>
            </w:pPr>
          </w:p>
          <w:p w14:paraId="143A1E31" w14:textId="77777777" w:rsidR="00C40423" w:rsidRDefault="00C40423" w:rsidP="001C6540">
            <w:pPr>
              <w:jc w:val="center"/>
              <w:rPr>
                <w:lang w:eastAsia="lt-LT"/>
              </w:rPr>
            </w:pPr>
            <w:r>
              <w:rPr>
                <w:lang w:eastAsia="lt-LT"/>
              </w:rPr>
              <w:t>8,05</w:t>
            </w:r>
          </w:p>
        </w:tc>
        <w:tc>
          <w:tcPr>
            <w:tcW w:w="1467" w:type="dxa"/>
            <w:tcBorders>
              <w:top w:val="single" w:sz="4" w:space="0" w:color="auto"/>
              <w:left w:val="single" w:sz="4" w:space="0" w:color="auto"/>
              <w:bottom w:val="single" w:sz="4" w:space="0" w:color="auto"/>
              <w:right w:val="single" w:sz="4" w:space="0" w:color="auto"/>
            </w:tcBorders>
            <w:vAlign w:val="center"/>
            <w:hideMark/>
          </w:tcPr>
          <w:p w14:paraId="14A4F16E" w14:textId="77777777" w:rsidR="00C40423" w:rsidRDefault="00C40423" w:rsidP="001C6540">
            <w:pPr>
              <w:jc w:val="center"/>
              <w:rPr>
                <w:strike/>
                <w:lang w:eastAsia="lt-LT"/>
              </w:rPr>
            </w:pPr>
            <w:r>
              <w:rPr>
                <w:lang w:eastAsia="lt-LT"/>
              </w:rPr>
              <w:t>8,05</w:t>
            </w:r>
          </w:p>
        </w:tc>
      </w:tr>
      <w:tr w:rsidR="00C40423" w14:paraId="36DF57F9" w14:textId="77777777" w:rsidTr="001C6540">
        <w:trPr>
          <w:trHeight w:val="278"/>
        </w:trPr>
        <w:tc>
          <w:tcPr>
            <w:tcW w:w="1524" w:type="dxa"/>
            <w:tcBorders>
              <w:top w:val="single" w:sz="4" w:space="0" w:color="auto"/>
              <w:left w:val="single" w:sz="4" w:space="0" w:color="auto"/>
              <w:bottom w:val="single" w:sz="4" w:space="0" w:color="auto"/>
              <w:right w:val="single" w:sz="4" w:space="0" w:color="auto"/>
            </w:tcBorders>
            <w:vAlign w:val="center"/>
            <w:hideMark/>
          </w:tcPr>
          <w:p w14:paraId="14FD3C67" w14:textId="77777777" w:rsidR="00C40423" w:rsidRDefault="00C40423" w:rsidP="001C6540">
            <w:pPr>
              <w:rPr>
                <w:lang w:eastAsia="lt-LT"/>
              </w:rPr>
            </w:pPr>
            <w:r>
              <w:rPr>
                <w:lang w:eastAsia="lt-LT"/>
              </w:rPr>
              <w:t>Mokytojas metodininkas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2030A64" w14:textId="77777777" w:rsidR="00C40423" w:rsidRDefault="00C40423" w:rsidP="001C6540">
            <w:pPr>
              <w:jc w:val="center"/>
              <w:rPr>
                <w:strike/>
                <w:lang w:eastAsia="lt-LT"/>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59B28966" w14:textId="77777777" w:rsidR="00C40423" w:rsidRDefault="00C40423" w:rsidP="001C6540">
            <w:pPr>
              <w:jc w:val="center"/>
              <w:rPr>
                <w:strike/>
                <w:lang w:eastAsia="lt-LT"/>
              </w:rPr>
            </w:pPr>
          </w:p>
        </w:tc>
        <w:tc>
          <w:tcPr>
            <w:tcW w:w="1156" w:type="dxa"/>
            <w:gridSpan w:val="2"/>
            <w:tcBorders>
              <w:top w:val="single" w:sz="4" w:space="0" w:color="auto"/>
              <w:left w:val="single" w:sz="4" w:space="0" w:color="auto"/>
              <w:bottom w:val="single" w:sz="4" w:space="0" w:color="auto"/>
              <w:right w:val="single" w:sz="4" w:space="0" w:color="auto"/>
            </w:tcBorders>
          </w:tcPr>
          <w:p w14:paraId="314DFD8D" w14:textId="77777777" w:rsidR="00C40423" w:rsidRDefault="00C40423" w:rsidP="001C6540">
            <w:pPr>
              <w:jc w:val="center"/>
              <w:rPr>
                <w:lang w:eastAsia="lt-LT"/>
              </w:rPr>
            </w:pPr>
            <w:r>
              <w:rPr>
                <w:lang w:eastAsia="lt-LT"/>
              </w:rPr>
              <w:t>8,12</w:t>
            </w:r>
          </w:p>
        </w:tc>
        <w:tc>
          <w:tcPr>
            <w:tcW w:w="1117" w:type="dxa"/>
            <w:tcBorders>
              <w:top w:val="single" w:sz="4" w:space="0" w:color="auto"/>
              <w:left w:val="single" w:sz="4" w:space="0" w:color="auto"/>
              <w:bottom w:val="single" w:sz="4" w:space="0" w:color="auto"/>
              <w:right w:val="single" w:sz="4" w:space="0" w:color="auto"/>
            </w:tcBorders>
          </w:tcPr>
          <w:p w14:paraId="1804C87E" w14:textId="77777777" w:rsidR="00C40423" w:rsidRDefault="00C40423" w:rsidP="001C6540">
            <w:pPr>
              <w:jc w:val="center"/>
              <w:rPr>
                <w:lang w:eastAsia="lt-LT"/>
              </w:rPr>
            </w:pPr>
            <w:r>
              <w:rPr>
                <w:lang w:eastAsia="lt-LT"/>
              </w:rPr>
              <w:t>8,27</w:t>
            </w:r>
          </w:p>
        </w:tc>
        <w:tc>
          <w:tcPr>
            <w:tcW w:w="990" w:type="dxa"/>
            <w:gridSpan w:val="2"/>
            <w:tcBorders>
              <w:top w:val="single" w:sz="4" w:space="0" w:color="auto"/>
              <w:left w:val="single" w:sz="4" w:space="0" w:color="auto"/>
              <w:bottom w:val="single" w:sz="4" w:space="0" w:color="auto"/>
              <w:right w:val="single" w:sz="4" w:space="0" w:color="auto"/>
            </w:tcBorders>
          </w:tcPr>
          <w:p w14:paraId="0A8C3B14" w14:textId="77777777" w:rsidR="00C40423" w:rsidRPr="00EC5352" w:rsidRDefault="00C40423" w:rsidP="001C6540">
            <w:pPr>
              <w:jc w:val="center"/>
              <w:rPr>
                <w:lang w:eastAsia="lt-LT"/>
              </w:rPr>
            </w:pPr>
            <w:r w:rsidRPr="00EC5352">
              <w:rPr>
                <w:lang w:eastAsia="lt-LT"/>
              </w:rPr>
              <w:t>8,53</w:t>
            </w:r>
          </w:p>
        </w:tc>
        <w:tc>
          <w:tcPr>
            <w:tcW w:w="1117" w:type="dxa"/>
            <w:gridSpan w:val="2"/>
            <w:tcBorders>
              <w:top w:val="single" w:sz="4" w:space="0" w:color="auto"/>
              <w:left w:val="single" w:sz="4" w:space="0" w:color="auto"/>
              <w:bottom w:val="single" w:sz="4" w:space="0" w:color="auto"/>
              <w:right w:val="single" w:sz="4" w:space="0" w:color="auto"/>
            </w:tcBorders>
          </w:tcPr>
          <w:p w14:paraId="40C335AC" w14:textId="77777777" w:rsidR="00C40423" w:rsidRDefault="00C40423" w:rsidP="001C6540">
            <w:pPr>
              <w:jc w:val="center"/>
              <w:rPr>
                <w:lang w:eastAsia="lt-LT"/>
              </w:rPr>
            </w:pPr>
            <w:r>
              <w:rPr>
                <w:lang w:eastAsia="lt-LT"/>
              </w:rPr>
              <w:t>8,57</w:t>
            </w:r>
          </w:p>
        </w:tc>
        <w:tc>
          <w:tcPr>
            <w:tcW w:w="1467" w:type="dxa"/>
            <w:tcBorders>
              <w:top w:val="single" w:sz="4" w:space="0" w:color="auto"/>
              <w:left w:val="single" w:sz="4" w:space="0" w:color="auto"/>
              <w:bottom w:val="single" w:sz="4" w:space="0" w:color="auto"/>
              <w:right w:val="single" w:sz="4" w:space="0" w:color="auto"/>
            </w:tcBorders>
            <w:vAlign w:val="center"/>
            <w:hideMark/>
          </w:tcPr>
          <w:p w14:paraId="1BEEE54C" w14:textId="77777777" w:rsidR="00C40423" w:rsidRDefault="00C40423" w:rsidP="001C6540">
            <w:pPr>
              <w:jc w:val="center"/>
              <w:rPr>
                <w:strike/>
                <w:lang w:eastAsia="lt-LT"/>
              </w:rPr>
            </w:pPr>
            <w:r>
              <w:rPr>
                <w:lang w:eastAsia="lt-LT"/>
              </w:rPr>
              <w:t>8,62</w:t>
            </w:r>
          </w:p>
        </w:tc>
      </w:tr>
      <w:tr w:rsidR="00C40423" w14:paraId="23FA2081" w14:textId="77777777" w:rsidTr="001C6540">
        <w:trPr>
          <w:trHeight w:val="893"/>
        </w:trPr>
        <w:tc>
          <w:tcPr>
            <w:tcW w:w="1524" w:type="dxa"/>
            <w:tcBorders>
              <w:top w:val="single" w:sz="4" w:space="0" w:color="auto"/>
              <w:left w:val="single" w:sz="4" w:space="0" w:color="auto"/>
              <w:bottom w:val="single" w:sz="4" w:space="0" w:color="auto"/>
              <w:right w:val="single" w:sz="4" w:space="0" w:color="auto"/>
            </w:tcBorders>
            <w:vAlign w:val="center"/>
            <w:hideMark/>
          </w:tcPr>
          <w:p w14:paraId="313EAA40" w14:textId="77777777" w:rsidR="00C40423" w:rsidRDefault="00C40423" w:rsidP="001C6540">
            <w:pPr>
              <w:rPr>
                <w:lang w:eastAsia="lt-LT"/>
              </w:rPr>
            </w:pPr>
            <w:r>
              <w:rPr>
                <w:lang w:eastAsia="lt-LT"/>
              </w:rPr>
              <w:t>Mokytojas ekspertas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C1614F8" w14:textId="77777777" w:rsidR="00C40423" w:rsidRDefault="00C40423" w:rsidP="001C6540">
            <w:pPr>
              <w:jc w:val="center"/>
              <w:rPr>
                <w:strike/>
                <w:lang w:eastAsia="lt-LT"/>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62F3F05" w14:textId="77777777" w:rsidR="00C40423" w:rsidRDefault="00C40423" w:rsidP="001C6540">
            <w:pPr>
              <w:jc w:val="center"/>
              <w:rPr>
                <w:strike/>
                <w:lang w:eastAsia="lt-LT"/>
              </w:rPr>
            </w:pPr>
          </w:p>
        </w:tc>
        <w:tc>
          <w:tcPr>
            <w:tcW w:w="1086" w:type="dxa"/>
            <w:tcBorders>
              <w:top w:val="single" w:sz="4" w:space="0" w:color="auto"/>
              <w:left w:val="single" w:sz="4" w:space="0" w:color="auto"/>
              <w:bottom w:val="single" w:sz="4" w:space="0" w:color="auto"/>
              <w:right w:val="single" w:sz="4" w:space="0" w:color="auto"/>
            </w:tcBorders>
          </w:tcPr>
          <w:p w14:paraId="5D915CE2" w14:textId="77777777" w:rsidR="00C40423" w:rsidRDefault="00C40423" w:rsidP="001C6540">
            <w:pPr>
              <w:jc w:val="center"/>
              <w:rPr>
                <w:lang w:eastAsia="lt-LT"/>
              </w:rPr>
            </w:pPr>
          </w:p>
          <w:p w14:paraId="2CA5418A" w14:textId="77777777" w:rsidR="00C40423" w:rsidRDefault="00C40423" w:rsidP="001C6540">
            <w:pPr>
              <w:jc w:val="center"/>
              <w:rPr>
                <w:lang w:eastAsia="lt-LT"/>
              </w:rPr>
            </w:pPr>
            <w:r>
              <w:rPr>
                <w:lang w:eastAsia="lt-LT"/>
              </w:rPr>
              <w:t>9,24</w:t>
            </w:r>
          </w:p>
        </w:tc>
        <w:tc>
          <w:tcPr>
            <w:tcW w:w="1156" w:type="dxa"/>
            <w:gridSpan w:val="2"/>
            <w:tcBorders>
              <w:top w:val="single" w:sz="4" w:space="0" w:color="auto"/>
              <w:left w:val="single" w:sz="4" w:space="0" w:color="auto"/>
              <w:bottom w:val="single" w:sz="4" w:space="0" w:color="auto"/>
              <w:right w:val="single" w:sz="4" w:space="0" w:color="auto"/>
            </w:tcBorders>
          </w:tcPr>
          <w:p w14:paraId="5AD01323" w14:textId="77777777" w:rsidR="00C40423" w:rsidRDefault="00C40423" w:rsidP="001C6540">
            <w:pPr>
              <w:jc w:val="center"/>
              <w:rPr>
                <w:lang w:eastAsia="lt-LT"/>
              </w:rPr>
            </w:pPr>
          </w:p>
          <w:p w14:paraId="7B7B14E8" w14:textId="77777777" w:rsidR="00C40423" w:rsidRDefault="00C40423" w:rsidP="001C6540">
            <w:pPr>
              <w:jc w:val="center"/>
              <w:rPr>
                <w:lang w:eastAsia="lt-LT"/>
              </w:rPr>
            </w:pPr>
            <w:r>
              <w:rPr>
                <w:lang w:eastAsia="lt-LT"/>
              </w:rPr>
              <w:t>9,39</w:t>
            </w:r>
          </w:p>
        </w:tc>
        <w:tc>
          <w:tcPr>
            <w:tcW w:w="1018" w:type="dxa"/>
            <w:gridSpan w:val="2"/>
            <w:tcBorders>
              <w:top w:val="single" w:sz="4" w:space="0" w:color="auto"/>
              <w:left w:val="single" w:sz="4" w:space="0" w:color="auto"/>
              <w:bottom w:val="single" w:sz="4" w:space="0" w:color="auto"/>
              <w:right w:val="single" w:sz="4" w:space="0" w:color="auto"/>
            </w:tcBorders>
          </w:tcPr>
          <w:p w14:paraId="3BDDF767" w14:textId="77777777" w:rsidR="00C40423" w:rsidRDefault="00C40423" w:rsidP="001C6540">
            <w:pPr>
              <w:jc w:val="center"/>
              <w:rPr>
                <w:lang w:eastAsia="lt-LT"/>
              </w:rPr>
            </w:pPr>
          </w:p>
          <w:p w14:paraId="4D68EC48" w14:textId="77777777" w:rsidR="00C40423" w:rsidRDefault="00C40423" w:rsidP="001C6540">
            <w:pPr>
              <w:jc w:val="center"/>
              <w:rPr>
                <w:lang w:eastAsia="lt-LT"/>
              </w:rPr>
            </w:pPr>
            <w:r>
              <w:rPr>
                <w:lang w:eastAsia="lt-LT"/>
              </w:rPr>
              <w:t>9,63</w:t>
            </w:r>
          </w:p>
        </w:tc>
        <w:tc>
          <w:tcPr>
            <w:tcW w:w="1050" w:type="dxa"/>
            <w:tcBorders>
              <w:top w:val="single" w:sz="4" w:space="0" w:color="auto"/>
              <w:left w:val="single" w:sz="4" w:space="0" w:color="auto"/>
              <w:bottom w:val="single" w:sz="4" w:space="0" w:color="auto"/>
              <w:right w:val="single" w:sz="4" w:space="0" w:color="auto"/>
            </w:tcBorders>
          </w:tcPr>
          <w:p w14:paraId="4D3D5308" w14:textId="77777777" w:rsidR="00C40423" w:rsidRDefault="00C40423" w:rsidP="001C6540">
            <w:pPr>
              <w:jc w:val="center"/>
              <w:rPr>
                <w:lang w:eastAsia="lt-LT"/>
              </w:rPr>
            </w:pPr>
          </w:p>
          <w:p w14:paraId="44A741AF" w14:textId="77777777" w:rsidR="00C40423" w:rsidRDefault="00C40423" w:rsidP="001C6540">
            <w:pPr>
              <w:jc w:val="center"/>
              <w:rPr>
                <w:lang w:eastAsia="lt-LT"/>
              </w:rPr>
            </w:pPr>
            <w:r>
              <w:rPr>
                <w:lang w:eastAsia="lt-LT"/>
              </w:rPr>
              <w:t>9,67</w:t>
            </w:r>
          </w:p>
        </w:tc>
        <w:tc>
          <w:tcPr>
            <w:tcW w:w="1467" w:type="dxa"/>
            <w:tcBorders>
              <w:top w:val="single" w:sz="4" w:space="0" w:color="auto"/>
              <w:left w:val="single" w:sz="4" w:space="0" w:color="auto"/>
              <w:bottom w:val="single" w:sz="4" w:space="0" w:color="auto"/>
              <w:right w:val="single" w:sz="4" w:space="0" w:color="auto"/>
            </w:tcBorders>
            <w:vAlign w:val="center"/>
            <w:hideMark/>
          </w:tcPr>
          <w:p w14:paraId="5F8FA001" w14:textId="77777777" w:rsidR="00C40423" w:rsidRPr="00EC5352" w:rsidRDefault="00C40423" w:rsidP="001C6540">
            <w:pPr>
              <w:jc w:val="center"/>
              <w:rPr>
                <w:strike/>
                <w:lang w:eastAsia="lt-LT"/>
              </w:rPr>
            </w:pPr>
            <w:r>
              <w:rPr>
                <w:color w:val="000000"/>
                <w:lang w:eastAsia="lt-LT"/>
              </w:rPr>
              <w:t>9,71</w:t>
            </w:r>
          </w:p>
        </w:tc>
      </w:tr>
    </w:tbl>
    <w:p w14:paraId="4DBDBC0B" w14:textId="77777777" w:rsidR="00C40423" w:rsidRDefault="00C40423" w:rsidP="00C40423">
      <w:pPr>
        <w:spacing w:line="360" w:lineRule="auto"/>
        <w:ind w:firstLine="720"/>
        <w:jc w:val="both"/>
        <w:rPr>
          <w:color w:val="000000"/>
          <w:lang w:eastAsia="lt-LT"/>
        </w:rPr>
      </w:pPr>
    </w:p>
    <w:p w14:paraId="02E3E145" w14:textId="77777777" w:rsidR="00C40423" w:rsidRDefault="00C40423" w:rsidP="00C40423">
      <w:pPr>
        <w:rPr>
          <w:rFonts w:eastAsia="MS Mincho"/>
          <w:i/>
          <w:iCs/>
          <w:sz w:val="20"/>
        </w:rPr>
      </w:pPr>
      <w:r>
        <w:rPr>
          <w:rFonts w:eastAsia="MS Mincho"/>
          <w:i/>
          <w:iCs/>
          <w:sz w:val="20"/>
        </w:rPr>
        <w:t>Priedo pakeitimai:</w:t>
      </w:r>
    </w:p>
    <w:p w14:paraId="7B45BD6C" w14:textId="77777777" w:rsidR="00C40423" w:rsidRDefault="00C40423" w:rsidP="00C40423">
      <w:pPr>
        <w:jc w:val="both"/>
        <w:rPr>
          <w:rFonts w:eastAsia="MS Mincho"/>
          <w:i/>
          <w:iCs/>
          <w:sz w:val="20"/>
        </w:rPr>
      </w:pPr>
      <w:r w:rsidRPr="00264B0D">
        <w:rPr>
          <w:rFonts w:eastAsia="MS Mincho"/>
          <w:i/>
          <w:iCs/>
          <w:sz w:val="20"/>
        </w:rPr>
        <w:t>2020 m. gruodžio 23 d. Nr. XIV-127</w:t>
      </w:r>
    </w:p>
    <w:p w14:paraId="3D80E2A1" w14:textId="77777777" w:rsidR="00C40423" w:rsidRDefault="00C40423" w:rsidP="00C40423">
      <w:pPr>
        <w:jc w:val="both"/>
        <w:rPr>
          <w:rFonts w:eastAsia="MS Mincho"/>
          <w:i/>
          <w:iCs/>
          <w:sz w:val="20"/>
        </w:rPr>
      </w:pPr>
    </w:p>
    <w:p w14:paraId="148317C7" w14:textId="77777777" w:rsidR="00C40423" w:rsidRPr="00EA176F" w:rsidRDefault="00C40423" w:rsidP="00C40423">
      <w:pPr>
        <w:jc w:val="both"/>
      </w:pPr>
      <w:r w:rsidRPr="00DA19A2">
        <w:t xml:space="preserve">Pareiginės algos pastoviosios </w:t>
      </w:r>
      <w:proofErr w:type="gramStart"/>
      <w:r w:rsidRPr="00DA19A2">
        <w:t>dalies  koeficientai</w:t>
      </w:r>
      <w:proofErr w:type="gramEnd"/>
      <w:r w:rsidRPr="00DA19A2">
        <w:t xml:space="preserve"> dėl veiklos sudėtingumo didinami 5-20 procentų.(</w:t>
      </w:r>
      <w:r>
        <w:t>19</w:t>
      </w:r>
      <w:r w:rsidRPr="00DA19A2">
        <w:t>.</w:t>
      </w:r>
      <w:r>
        <w:t>2</w:t>
      </w:r>
      <w:r w:rsidRPr="00DA19A2">
        <w:t>.2. punktas)</w:t>
      </w:r>
    </w:p>
    <w:p w14:paraId="0433E63E" w14:textId="77777777" w:rsidR="00C40423" w:rsidRDefault="00C40423" w:rsidP="00C40423">
      <w:pPr>
        <w:widowControl w:val="0"/>
        <w:suppressAutoHyphens/>
        <w:spacing w:line="360" w:lineRule="auto"/>
        <w:jc w:val="both"/>
        <w:rPr>
          <w:color w:val="000000"/>
          <w:lang w:eastAsia="lt-LT"/>
        </w:rPr>
      </w:pPr>
      <w:r>
        <w:rPr>
          <w:color w:val="000000"/>
          <w:lang w:eastAsia="lt-LT"/>
        </w:rPr>
        <w:t xml:space="preserve"> </w:t>
      </w:r>
    </w:p>
    <w:p w14:paraId="56148DCC" w14:textId="77777777" w:rsidR="00C40423" w:rsidRPr="00EA176F" w:rsidRDefault="00C40423" w:rsidP="00C40423">
      <w:pPr>
        <w:widowControl w:val="0"/>
        <w:suppressAutoHyphens/>
        <w:spacing w:line="360" w:lineRule="auto"/>
        <w:ind w:firstLine="720"/>
        <w:jc w:val="both"/>
        <w:rPr>
          <w:color w:val="000000"/>
          <w:lang w:eastAsia="lt-LT"/>
        </w:rPr>
      </w:pPr>
    </w:p>
    <w:p w14:paraId="61EC663F" w14:textId="7F098412" w:rsidR="00C40423" w:rsidRPr="00F04BAE" w:rsidRDefault="00C40423" w:rsidP="00F04BAE">
      <w:pPr>
        <w:widowControl w:val="0"/>
        <w:suppressAutoHyphens/>
        <w:spacing w:line="360" w:lineRule="auto"/>
        <w:ind w:firstLine="720"/>
        <w:jc w:val="both"/>
        <w:rPr>
          <w:b/>
          <w:color w:val="000000"/>
          <w:lang w:eastAsia="lt-LT"/>
        </w:rPr>
      </w:pPr>
      <w:r w:rsidRPr="00EA176F">
        <w:rPr>
          <w:b/>
          <w:color w:val="000000"/>
          <w:lang w:eastAsia="lt-LT"/>
        </w:rPr>
        <w:t>LOGOPEDŲ DARBO APMOKĖJIMAS</w:t>
      </w:r>
      <w:r>
        <w:rPr>
          <w:b/>
          <w:color w:val="000000"/>
          <w:lang w:eastAsia="lt-LT"/>
        </w:rPr>
        <w:t xml:space="preserve"> (5 PRIEDAS IV SKYRIUS)</w:t>
      </w:r>
    </w:p>
    <w:p w14:paraId="451B7C8B" w14:textId="77777777" w:rsidR="00C40423" w:rsidRPr="00EA176F" w:rsidRDefault="00C40423" w:rsidP="00C40423">
      <w:pPr>
        <w:widowControl w:val="0"/>
        <w:suppressAutoHyphens/>
        <w:spacing w:line="360" w:lineRule="auto"/>
        <w:ind w:firstLine="720"/>
        <w:jc w:val="both"/>
        <w:textAlignment w:val="baseline"/>
        <w:rPr>
          <w:color w:val="000000"/>
          <w:lang w:eastAsia="lt-LT"/>
        </w:rPr>
      </w:pPr>
      <w:r w:rsidRPr="00EA176F">
        <w:rPr>
          <w:color w:val="000000"/>
          <w:lang w:eastAsia="lt-LT"/>
        </w:rPr>
        <w:t>Kuriems nesuteiktos kvalifikacinės kategorijos, pareiginės algos pastoviosios dalies koeficientai:(</w:t>
      </w:r>
      <w:r>
        <w:rPr>
          <w:color w:val="000000"/>
          <w:lang w:eastAsia="lt-LT"/>
        </w:rPr>
        <w:t>23punktas</w:t>
      </w:r>
      <w:r w:rsidRPr="00EA176F">
        <w:rPr>
          <w:color w:val="000000"/>
          <w:lang w:eastAsia="lt-LT"/>
        </w:rPr>
        <w:t>)</w:t>
      </w:r>
    </w:p>
    <w:tbl>
      <w:tblPr>
        <w:tblW w:w="9413" w:type="dxa"/>
        <w:tblLayout w:type="fixed"/>
        <w:tblCellMar>
          <w:left w:w="10" w:type="dxa"/>
          <w:right w:w="10" w:type="dxa"/>
        </w:tblCellMar>
        <w:tblLook w:val="00A0" w:firstRow="1" w:lastRow="0" w:firstColumn="1" w:lastColumn="0" w:noHBand="0" w:noVBand="0"/>
      </w:tblPr>
      <w:tblGrid>
        <w:gridCol w:w="2328"/>
        <w:gridCol w:w="1684"/>
        <w:gridCol w:w="1686"/>
        <w:gridCol w:w="1685"/>
        <w:gridCol w:w="2030"/>
      </w:tblGrid>
      <w:tr w:rsidR="00C40423" w:rsidRPr="00EA176F" w14:paraId="44F69C3D" w14:textId="77777777" w:rsidTr="001C6540">
        <w:trPr>
          <w:trHeight w:val="60"/>
          <w:tblHeader/>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85AB6D" w14:textId="77777777" w:rsidR="00C40423" w:rsidRPr="00EA176F" w:rsidRDefault="00C40423" w:rsidP="001C6540">
            <w:pPr>
              <w:widowControl w:val="0"/>
              <w:suppressAutoHyphens/>
              <w:jc w:val="center"/>
              <w:textAlignment w:val="baseline"/>
            </w:pPr>
            <w:r w:rsidRPr="00EA176F">
              <w:rPr>
                <w:bCs/>
                <w:color w:val="000000"/>
                <w:lang w:eastAsia="lt-LT"/>
              </w:rPr>
              <w:t>Pareigybė ir išsilavinimas</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50E40A7" w14:textId="77777777" w:rsidR="00C40423" w:rsidRPr="00EA176F" w:rsidRDefault="00C40423" w:rsidP="001C6540">
            <w:pPr>
              <w:widowControl w:val="0"/>
              <w:suppressAutoHyphens/>
              <w:jc w:val="center"/>
              <w:textAlignment w:val="baseline"/>
            </w:pPr>
            <w:r w:rsidRPr="00EA176F">
              <w:rPr>
                <w:bCs/>
                <w:color w:val="000000"/>
                <w:lang w:eastAsia="lt-LT"/>
              </w:rPr>
              <w:t>Turintiems iki 3 metų pedagoginio darbo stažą</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D30829" w14:textId="77777777" w:rsidR="00C40423" w:rsidRPr="00EA176F" w:rsidRDefault="00C40423" w:rsidP="001C6540">
            <w:pPr>
              <w:widowControl w:val="0"/>
              <w:suppressAutoHyphens/>
              <w:jc w:val="center"/>
              <w:textAlignment w:val="baseline"/>
            </w:pPr>
            <w:r w:rsidRPr="00EA176F">
              <w:rPr>
                <w:bCs/>
                <w:color w:val="000000"/>
                <w:lang w:eastAsia="lt-LT"/>
              </w:rPr>
              <w:t>Turintiems nuo 3 iki 10 metų pedagoginio darbo stažą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0ECB6EE" w14:textId="77777777" w:rsidR="00C40423" w:rsidRPr="00EA176F" w:rsidRDefault="00C40423" w:rsidP="001C6540">
            <w:pPr>
              <w:widowControl w:val="0"/>
              <w:suppressAutoHyphens/>
              <w:jc w:val="center"/>
              <w:textAlignment w:val="baseline"/>
            </w:pPr>
            <w:r w:rsidRPr="00EA176F">
              <w:rPr>
                <w:bCs/>
                <w:color w:val="000000"/>
                <w:lang w:eastAsia="lt-LT"/>
              </w:rPr>
              <w:t>Turintiems nuo 10 iki 15 metų pedagoginio darbo stažą</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4329E7B" w14:textId="77777777" w:rsidR="00C40423" w:rsidRPr="00EA176F" w:rsidRDefault="00C40423" w:rsidP="001C6540">
            <w:pPr>
              <w:widowControl w:val="0"/>
              <w:suppressAutoHyphens/>
              <w:jc w:val="center"/>
              <w:textAlignment w:val="baseline"/>
            </w:pPr>
            <w:r w:rsidRPr="00EA176F">
              <w:rPr>
                <w:bCs/>
                <w:color w:val="000000"/>
                <w:lang w:eastAsia="lt-LT"/>
              </w:rPr>
              <w:t>Turintiems 15 ir daugiau metų pedagoginio darbo stažą</w:t>
            </w:r>
          </w:p>
        </w:tc>
      </w:tr>
      <w:tr w:rsidR="00C40423" w:rsidRPr="00EA176F" w14:paraId="798DCDA4" w14:textId="77777777" w:rsidTr="001C6540">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D4BBE8" w14:textId="77777777" w:rsidR="00C40423" w:rsidRPr="00EA176F" w:rsidRDefault="00C40423" w:rsidP="001C6540">
            <w:pPr>
              <w:widowControl w:val="0"/>
              <w:suppressAutoHyphens/>
              <w:textAlignment w:val="baseline"/>
              <w:rPr>
                <w:color w:val="000000"/>
                <w:lang w:eastAsia="lt-LT"/>
              </w:rPr>
            </w:pPr>
            <w:r>
              <w:rPr>
                <w:color w:val="000000"/>
                <w:lang w:eastAsia="lt-LT"/>
              </w:rPr>
              <w:t xml:space="preserve">Specialusis pedagogas, logopedas, </w:t>
            </w:r>
            <w:proofErr w:type="gramStart"/>
            <w:r>
              <w:rPr>
                <w:color w:val="000000"/>
                <w:lang w:eastAsia="lt-LT"/>
              </w:rPr>
              <w:t>surdopedagogas,  tiflopedagogas</w:t>
            </w:r>
            <w:proofErr w:type="gramEnd"/>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3994C3" w14:textId="77777777" w:rsidR="00C40423" w:rsidRPr="00EA176F" w:rsidRDefault="00C40423" w:rsidP="001C6540">
            <w:pPr>
              <w:widowControl w:val="0"/>
              <w:suppressAutoHyphens/>
              <w:jc w:val="center"/>
              <w:textAlignment w:val="baseline"/>
            </w:pPr>
            <w:r>
              <w:t>5,2</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0CE2BE" w14:textId="77777777" w:rsidR="00C40423" w:rsidRPr="00EA176F" w:rsidRDefault="00C40423" w:rsidP="001C6540">
            <w:pPr>
              <w:widowControl w:val="0"/>
              <w:suppressAutoHyphens/>
              <w:ind w:left="-43" w:firstLine="43"/>
              <w:jc w:val="center"/>
              <w:textAlignment w:val="baseline"/>
            </w:pPr>
            <w:r>
              <w:t>5,46</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636E11" w14:textId="77777777" w:rsidR="00C40423" w:rsidRPr="00EA176F" w:rsidRDefault="00C40423" w:rsidP="001C6540">
            <w:pPr>
              <w:widowControl w:val="0"/>
              <w:suppressAutoHyphens/>
              <w:jc w:val="center"/>
              <w:textAlignment w:val="baseline"/>
            </w:pPr>
            <w:r>
              <w:t>5,7</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18229E4" w14:textId="77777777" w:rsidR="00C40423" w:rsidRPr="00EA176F" w:rsidRDefault="00C40423" w:rsidP="001C6540">
            <w:pPr>
              <w:widowControl w:val="0"/>
              <w:suppressAutoHyphens/>
              <w:jc w:val="center"/>
              <w:textAlignment w:val="baseline"/>
            </w:pPr>
            <w:r>
              <w:t>6,0</w:t>
            </w:r>
          </w:p>
        </w:tc>
      </w:tr>
    </w:tbl>
    <w:p w14:paraId="50171589" w14:textId="77777777" w:rsidR="00C40423" w:rsidRPr="00EA176F" w:rsidRDefault="00C40423" w:rsidP="00C40423">
      <w:pPr>
        <w:spacing w:line="360" w:lineRule="auto"/>
        <w:ind w:firstLine="720"/>
      </w:pPr>
    </w:p>
    <w:tbl>
      <w:tblPr>
        <w:tblW w:w="9413" w:type="dxa"/>
        <w:tblLayout w:type="fixed"/>
        <w:tblCellMar>
          <w:left w:w="10" w:type="dxa"/>
          <w:right w:w="10" w:type="dxa"/>
        </w:tblCellMar>
        <w:tblLook w:val="00A0" w:firstRow="1" w:lastRow="0" w:firstColumn="1" w:lastColumn="0" w:noHBand="0" w:noVBand="0"/>
      </w:tblPr>
      <w:tblGrid>
        <w:gridCol w:w="2866"/>
        <w:gridCol w:w="2068"/>
        <w:gridCol w:w="2211"/>
        <w:gridCol w:w="2268"/>
      </w:tblGrid>
      <w:tr w:rsidR="00C40423" w:rsidRPr="00EA176F" w14:paraId="5777E197" w14:textId="77777777" w:rsidTr="001C6540">
        <w:trPr>
          <w:trHeight w:val="60"/>
          <w:tblHeader/>
        </w:trPr>
        <w:tc>
          <w:tcPr>
            <w:tcW w:w="28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20A1F8DF" w14:textId="77777777" w:rsidR="00C40423" w:rsidRPr="00EA176F" w:rsidRDefault="00C40423" w:rsidP="001C6540">
            <w:pPr>
              <w:widowControl w:val="0"/>
              <w:suppressAutoHyphens/>
              <w:ind w:left="142" w:hanging="142"/>
              <w:jc w:val="center"/>
              <w:textAlignment w:val="baseline"/>
            </w:pPr>
            <w:r w:rsidRPr="00EA176F">
              <w:rPr>
                <w:color w:val="000000"/>
                <w:lang w:eastAsia="lt-LT"/>
              </w:rPr>
              <w:lastRenderedPageBreak/>
              <w:t>Kuriems suteiktos kvalifikacinės kategorijos, pareiginės algos pastoviosios dalies koeficientai:(</w:t>
            </w:r>
            <w:r>
              <w:rPr>
                <w:color w:val="000000"/>
                <w:lang w:eastAsia="lt-LT"/>
              </w:rPr>
              <w:t>22</w:t>
            </w:r>
            <w:proofErr w:type="gramStart"/>
            <w:r>
              <w:rPr>
                <w:color w:val="000000"/>
                <w:lang w:eastAsia="lt-LT"/>
              </w:rPr>
              <w:t>punktas)</w:t>
            </w:r>
            <w:r w:rsidRPr="00EA176F">
              <w:rPr>
                <w:bCs/>
                <w:color w:val="000000"/>
                <w:lang w:eastAsia="lt-LT"/>
              </w:rPr>
              <w:t>Pareigybė</w:t>
            </w:r>
            <w:proofErr w:type="gramEnd"/>
          </w:p>
        </w:tc>
        <w:tc>
          <w:tcPr>
            <w:tcW w:w="20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00D53D29" w14:textId="77777777" w:rsidR="00C40423" w:rsidRPr="00EA176F" w:rsidRDefault="00C40423" w:rsidP="001C6540">
            <w:pPr>
              <w:widowControl w:val="0"/>
              <w:suppressAutoHyphens/>
              <w:jc w:val="center"/>
              <w:textAlignment w:val="baseline"/>
            </w:pPr>
            <w:r w:rsidRPr="00EA176F">
              <w:rPr>
                <w:bCs/>
                <w:color w:val="000000"/>
                <w:lang w:eastAsia="lt-LT"/>
              </w:rPr>
              <w:t>Turintiems iki 10 metų pedagoginio darbo stažą</w:t>
            </w:r>
          </w:p>
        </w:tc>
        <w:tc>
          <w:tcPr>
            <w:tcW w:w="2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0F97FF93" w14:textId="77777777" w:rsidR="00C40423" w:rsidRPr="00EA176F" w:rsidRDefault="00C40423" w:rsidP="001C6540">
            <w:pPr>
              <w:widowControl w:val="0"/>
              <w:suppressAutoHyphens/>
              <w:ind w:left="28"/>
              <w:jc w:val="center"/>
              <w:textAlignment w:val="baseline"/>
            </w:pPr>
            <w:r w:rsidRPr="00EA176F">
              <w:rPr>
                <w:bCs/>
                <w:color w:val="000000"/>
                <w:lang w:eastAsia="lt-LT"/>
              </w:rPr>
              <w:t>Turintiems nuo 10 iki 15 metų pedagoginio darbo stažą</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55346E4A" w14:textId="77777777" w:rsidR="00C40423" w:rsidRPr="00EA176F" w:rsidRDefault="00C40423" w:rsidP="001C6540">
            <w:pPr>
              <w:widowControl w:val="0"/>
              <w:suppressAutoHyphens/>
              <w:ind w:left="87"/>
              <w:jc w:val="center"/>
              <w:textAlignment w:val="baseline"/>
            </w:pPr>
            <w:r w:rsidRPr="00EA176F">
              <w:rPr>
                <w:bCs/>
                <w:color w:val="000000"/>
                <w:lang w:eastAsia="lt-LT"/>
              </w:rPr>
              <w:t>Turintiems 15 ir daugiau metų pedagoginio darbo stažą</w:t>
            </w:r>
          </w:p>
        </w:tc>
      </w:tr>
      <w:tr w:rsidR="00C40423" w:rsidRPr="00EA176F" w14:paraId="537DEEDE" w14:textId="77777777" w:rsidTr="001C6540">
        <w:trPr>
          <w:trHeight w:val="414"/>
        </w:trPr>
        <w:tc>
          <w:tcPr>
            <w:tcW w:w="28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2D1631C7" w14:textId="77777777" w:rsidR="00C40423" w:rsidRPr="00EA176F" w:rsidRDefault="00C40423" w:rsidP="001C6540">
            <w:pPr>
              <w:widowControl w:val="0"/>
              <w:suppressAutoHyphens/>
              <w:textAlignment w:val="baseline"/>
              <w:rPr>
                <w:color w:val="000000"/>
                <w:lang w:eastAsia="lt-LT"/>
              </w:rPr>
            </w:pPr>
            <w:r w:rsidRPr="00EA176F">
              <w:rPr>
                <w:color w:val="000000"/>
                <w:lang w:eastAsia="lt-LT"/>
              </w:rPr>
              <w:t>Specialusis pedagogas</w:t>
            </w:r>
            <w:r>
              <w:rPr>
                <w:color w:val="000000"/>
                <w:lang w:eastAsia="lt-LT"/>
              </w:rPr>
              <w:t xml:space="preserve">, </w:t>
            </w:r>
            <w:proofErr w:type="gramStart"/>
            <w:r>
              <w:rPr>
                <w:color w:val="000000"/>
                <w:lang w:eastAsia="lt-LT"/>
              </w:rPr>
              <w:t>logopedas,surdopedagogas</w:t>
            </w:r>
            <w:proofErr w:type="gramEnd"/>
            <w:r>
              <w:rPr>
                <w:color w:val="000000"/>
                <w:lang w:eastAsia="lt-LT"/>
              </w:rPr>
              <w:t>, tiflopedagogas</w:t>
            </w:r>
          </w:p>
        </w:tc>
        <w:tc>
          <w:tcPr>
            <w:tcW w:w="20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4780638D" w14:textId="77777777" w:rsidR="00C40423" w:rsidRPr="00EA176F" w:rsidRDefault="00C40423" w:rsidP="001C6540">
            <w:pPr>
              <w:widowControl w:val="0"/>
              <w:suppressAutoHyphens/>
              <w:jc w:val="center"/>
              <w:textAlignment w:val="baseline"/>
            </w:pPr>
            <w:r>
              <w:t>5,47</w:t>
            </w:r>
          </w:p>
        </w:tc>
        <w:tc>
          <w:tcPr>
            <w:tcW w:w="22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23780445" w14:textId="77777777" w:rsidR="00C40423" w:rsidRPr="00EA176F" w:rsidRDefault="00C40423" w:rsidP="001C6540">
            <w:pPr>
              <w:widowControl w:val="0"/>
              <w:suppressAutoHyphens/>
              <w:ind w:left="28"/>
              <w:jc w:val="center"/>
              <w:textAlignment w:val="baseline"/>
            </w:pPr>
            <w:r>
              <w:t>5,8</w:t>
            </w:r>
          </w:p>
        </w:tc>
        <w:tc>
          <w:tcPr>
            <w:tcW w:w="22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4E48A20F" w14:textId="77777777" w:rsidR="00C40423" w:rsidRPr="00EA176F" w:rsidRDefault="00C40423" w:rsidP="001C6540">
            <w:pPr>
              <w:widowControl w:val="0"/>
              <w:suppressAutoHyphens/>
              <w:ind w:left="87"/>
              <w:jc w:val="center"/>
              <w:textAlignment w:val="baseline"/>
            </w:pPr>
            <w:r>
              <w:t>6,02</w:t>
            </w:r>
          </w:p>
        </w:tc>
      </w:tr>
      <w:tr w:rsidR="00C40423" w:rsidRPr="00EA176F" w14:paraId="1E5DFCE8" w14:textId="77777777" w:rsidTr="001C6540">
        <w:trPr>
          <w:trHeight w:val="446"/>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419730" w14:textId="77777777" w:rsidR="00C40423" w:rsidRPr="00EA176F" w:rsidRDefault="00C40423" w:rsidP="001C6540">
            <w:pPr>
              <w:widowControl w:val="0"/>
              <w:suppressAutoHyphens/>
              <w:textAlignment w:val="baseline"/>
              <w:rPr>
                <w:color w:val="000000"/>
                <w:lang w:eastAsia="lt-LT"/>
              </w:rPr>
            </w:pPr>
            <w:r w:rsidRPr="00EA176F">
              <w:rPr>
                <w:color w:val="000000"/>
                <w:lang w:eastAsia="lt-LT"/>
              </w:rPr>
              <w:t xml:space="preserve">Vyresnysis specialusis </w:t>
            </w:r>
            <w:proofErr w:type="gramStart"/>
            <w:r w:rsidRPr="00EA176F">
              <w:rPr>
                <w:color w:val="000000"/>
                <w:lang w:eastAsia="lt-LT"/>
              </w:rPr>
              <w:t xml:space="preserve">pedagogas </w:t>
            </w:r>
            <w:r>
              <w:rPr>
                <w:color w:val="000000"/>
                <w:lang w:eastAsia="lt-LT"/>
              </w:rPr>
              <w:t>,</w:t>
            </w:r>
            <w:proofErr w:type="gramEnd"/>
            <w:r>
              <w:rPr>
                <w:color w:val="000000"/>
                <w:lang w:eastAsia="lt-LT"/>
              </w:rPr>
              <w:t xml:space="preserve"> vyresnysis logopedas, vyresnysis surdopedagogas, vyresnysis tiflopedagogas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C51CC6D" w14:textId="77777777" w:rsidR="00C40423" w:rsidRPr="00EA176F" w:rsidRDefault="00C40423" w:rsidP="001C6540">
            <w:pPr>
              <w:widowControl w:val="0"/>
              <w:suppressAutoHyphens/>
              <w:jc w:val="center"/>
              <w:textAlignment w:val="baseline"/>
            </w:pPr>
            <w:r>
              <w:t>6,16</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1C5016" w14:textId="77777777" w:rsidR="00C40423" w:rsidRPr="00EA176F" w:rsidRDefault="00C40423" w:rsidP="001C6540">
            <w:pPr>
              <w:widowControl w:val="0"/>
              <w:suppressAutoHyphens/>
              <w:ind w:left="28"/>
              <w:jc w:val="center"/>
              <w:textAlignment w:val="baseline"/>
            </w:pPr>
            <w:r>
              <w:t>6,23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E39116A" w14:textId="77777777" w:rsidR="00C40423" w:rsidRPr="00EA176F" w:rsidRDefault="00C40423" w:rsidP="001C6540">
            <w:pPr>
              <w:widowControl w:val="0"/>
              <w:suppressAutoHyphens/>
              <w:ind w:left="87"/>
              <w:jc w:val="center"/>
              <w:textAlignment w:val="baseline"/>
            </w:pPr>
            <w:r>
              <w:t>6,45</w:t>
            </w:r>
          </w:p>
        </w:tc>
      </w:tr>
      <w:tr w:rsidR="00C40423" w:rsidRPr="00EA176F" w14:paraId="756A8EFA" w14:textId="77777777" w:rsidTr="001C6540">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6BC0B41" w14:textId="77777777" w:rsidR="00C40423" w:rsidRPr="00EA176F" w:rsidRDefault="00C40423" w:rsidP="001C6540">
            <w:pPr>
              <w:widowControl w:val="0"/>
              <w:suppressAutoHyphens/>
              <w:textAlignment w:val="baseline"/>
              <w:rPr>
                <w:color w:val="000000"/>
                <w:lang w:eastAsia="lt-LT"/>
              </w:rPr>
            </w:pPr>
            <w:r w:rsidRPr="00EA176F">
              <w:rPr>
                <w:color w:val="000000"/>
                <w:lang w:eastAsia="lt-LT"/>
              </w:rPr>
              <w:t xml:space="preserve">Specialusis pedagogas </w:t>
            </w:r>
            <w:proofErr w:type="gramStart"/>
            <w:r w:rsidRPr="00EA176F">
              <w:rPr>
                <w:color w:val="000000"/>
                <w:lang w:eastAsia="lt-LT"/>
              </w:rPr>
              <w:t xml:space="preserve">metodininkas </w:t>
            </w:r>
            <w:r>
              <w:rPr>
                <w:color w:val="000000"/>
                <w:lang w:eastAsia="lt-LT"/>
              </w:rPr>
              <w:t>,</w:t>
            </w:r>
            <w:proofErr w:type="gramEnd"/>
            <w:r>
              <w:rPr>
                <w:color w:val="000000"/>
                <w:lang w:eastAsia="lt-LT"/>
              </w:rPr>
              <w:t xml:space="preserve"> logopedas metodininkas, surdopedagogas metodininkas, tiflopadagogas metodininkas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086E37" w14:textId="77777777" w:rsidR="00C40423" w:rsidRPr="00EA176F" w:rsidRDefault="00C40423" w:rsidP="001C6540">
            <w:pPr>
              <w:widowControl w:val="0"/>
              <w:suppressAutoHyphens/>
              <w:jc w:val="center"/>
              <w:textAlignment w:val="baseline"/>
            </w:pPr>
            <w:r>
              <w:t>6,6</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791743" w14:textId="77777777" w:rsidR="00C40423" w:rsidRPr="00EA176F" w:rsidRDefault="00C40423" w:rsidP="001C6540">
            <w:pPr>
              <w:widowControl w:val="0"/>
              <w:suppressAutoHyphens/>
              <w:ind w:left="28"/>
              <w:jc w:val="center"/>
              <w:textAlignment w:val="baseline"/>
            </w:pPr>
            <w:r>
              <w:t>6,77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7E32AB" w14:textId="77777777" w:rsidR="00C40423" w:rsidRPr="00EA176F" w:rsidRDefault="00C40423" w:rsidP="001C6540">
            <w:pPr>
              <w:widowControl w:val="0"/>
              <w:suppressAutoHyphens/>
              <w:ind w:left="87"/>
              <w:jc w:val="center"/>
              <w:textAlignment w:val="baseline"/>
            </w:pPr>
            <w:r>
              <w:t>6,92</w:t>
            </w:r>
          </w:p>
        </w:tc>
      </w:tr>
      <w:tr w:rsidR="00C40423" w:rsidRPr="00EA176F" w14:paraId="1F71DA5B" w14:textId="77777777" w:rsidTr="001C6540">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3FC0A41" w14:textId="77777777" w:rsidR="00C40423" w:rsidRPr="00EA176F" w:rsidRDefault="00C40423" w:rsidP="001C6540">
            <w:pPr>
              <w:widowControl w:val="0"/>
              <w:suppressAutoHyphens/>
              <w:textAlignment w:val="baseline"/>
              <w:rPr>
                <w:color w:val="000000"/>
                <w:lang w:eastAsia="lt-LT"/>
              </w:rPr>
            </w:pPr>
            <w:r w:rsidRPr="00EA176F">
              <w:rPr>
                <w:color w:val="000000"/>
                <w:lang w:eastAsia="lt-LT"/>
              </w:rPr>
              <w:t>Specialusis pedagogas ekspertas</w:t>
            </w:r>
            <w:r>
              <w:rPr>
                <w:color w:val="000000"/>
                <w:lang w:eastAsia="lt-LT"/>
              </w:rPr>
              <w:t>, logopedas ekspertas, surdopedagogas ekspertas, tiflopedagogas ekspertas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2215C9" w14:textId="77777777" w:rsidR="00C40423" w:rsidRPr="00EA176F" w:rsidRDefault="00C40423" w:rsidP="001C6540">
            <w:pPr>
              <w:widowControl w:val="0"/>
              <w:suppressAutoHyphens/>
              <w:jc w:val="center"/>
              <w:textAlignment w:val="baseline"/>
            </w:pPr>
            <w:r>
              <w:t>7,38</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1AAA660" w14:textId="77777777" w:rsidR="00C40423" w:rsidRPr="00EA176F" w:rsidRDefault="00C40423" w:rsidP="001C6540">
            <w:pPr>
              <w:widowControl w:val="0"/>
              <w:suppressAutoHyphens/>
              <w:ind w:left="28"/>
              <w:jc w:val="center"/>
              <w:textAlignment w:val="baseline"/>
            </w:pPr>
            <w:r>
              <w:t>7,46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ABD6900" w14:textId="77777777" w:rsidR="00C40423" w:rsidRPr="00EA176F" w:rsidRDefault="00C40423" w:rsidP="001C6540">
            <w:pPr>
              <w:widowControl w:val="0"/>
              <w:suppressAutoHyphens/>
              <w:ind w:left="87"/>
              <w:jc w:val="center"/>
              <w:textAlignment w:val="baseline"/>
            </w:pPr>
            <w:r>
              <w:t>7,7</w:t>
            </w:r>
          </w:p>
        </w:tc>
      </w:tr>
    </w:tbl>
    <w:p w14:paraId="6DD285C0" w14:textId="77777777" w:rsidR="00C40423" w:rsidRPr="001657AD" w:rsidRDefault="00C40423" w:rsidP="00C40423">
      <w:pPr>
        <w:rPr>
          <w:rFonts w:eastAsia="MS Mincho"/>
          <w:i/>
          <w:iCs/>
          <w:sz w:val="20"/>
        </w:rPr>
      </w:pPr>
      <w:r w:rsidRPr="001657AD">
        <w:rPr>
          <w:rFonts w:eastAsia="MS Mincho"/>
          <w:i/>
          <w:iCs/>
          <w:sz w:val="20"/>
        </w:rPr>
        <w:t>Priedo pakeitimai:</w:t>
      </w:r>
    </w:p>
    <w:p w14:paraId="40620A41" w14:textId="77777777" w:rsidR="00C40423" w:rsidRPr="001657AD" w:rsidRDefault="00C40423" w:rsidP="00C40423">
      <w:pPr>
        <w:spacing w:line="360" w:lineRule="auto"/>
        <w:rPr>
          <w:i/>
          <w:sz w:val="20"/>
        </w:rPr>
      </w:pPr>
      <w:r w:rsidRPr="001657AD">
        <w:rPr>
          <w:i/>
          <w:color w:val="000000"/>
          <w:sz w:val="20"/>
        </w:rPr>
        <w:t>2018 m. gruodžio 11 d. Nr. XIII-1712</w:t>
      </w:r>
    </w:p>
    <w:p w14:paraId="2E3909EC" w14:textId="6A443F0E" w:rsidR="00C40423" w:rsidRDefault="00C40423" w:rsidP="00F04BAE">
      <w:pPr>
        <w:spacing w:line="360" w:lineRule="auto"/>
      </w:pPr>
      <w:r>
        <w:t>Pareiginės algos pastoviosios dalies koeficientai didinami 5 procentais (24.1.1 punktas)</w:t>
      </w:r>
    </w:p>
    <w:p w14:paraId="5733F34C" w14:textId="77777777" w:rsidR="00F04BAE" w:rsidRPr="00EA176F" w:rsidRDefault="00F04BAE" w:rsidP="00F04BAE">
      <w:pPr>
        <w:spacing w:line="360" w:lineRule="auto"/>
      </w:pPr>
    </w:p>
    <w:p w14:paraId="3E4CC6F5" w14:textId="1870E362" w:rsidR="00C40423" w:rsidRPr="00F04BAE" w:rsidRDefault="00C40423" w:rsidP="00F04BAE">
      <w:pPr>
        <w:keepLines/>
        <w:widowControl w:val="0"/>
        <w:suppressAutoHyphens/>
        <w:spacing w:line="360" w:lineRule="auto"/>
        <w:jc w:val="center"/>
        <w:rPr>
          <w:b/>
          <w:bCs/>
          <w:caps/>
          <w:color w:val="000000"/>
          <w:lang w:eastAsia="lt-LT"/>
        </w:rPr>
      </w:pPr>
      <w:r w:rsidRPr="00EA176F">
        <w:rPr>
          <w:b/>
          <w:bCs/>
          <w:caps/>
          <w:color w:val="000000"/>
          <w:lang w:eastAsia="lt-LT"/>
        </w:rPr>
        <w:t xml:space="preserve">PSICHOLOGŲ IR SOCIALINIŲ PEDAGOGŲ DARBO </w:t>
      </w:r>
      <w:proofErr w:type="gramStart"/>
      <w:r w:rsidRPr="00EA176F">
        <w:rPr>
          <w:b/>
          <w:bCs/>
          <w:caps/>
          <w:color w:val="000000"/>
          <w:lang w:eastAsia="lt-LT"/>
        </w:rPr>
        <w:t>APMOKĖJIMAS</w:t>
      </w:r>
      <w:r>
        <w:rPr>
          <w:b/>
          <w:bCs/>
          <w:caps/>
          <w:color w:val="000000"/>
          <w:lang w:eastAsia="lt-LT"/>
        </w:rPr>
        <w:t>( 5</w:t>
      </w:r>
      <w:proofErr w:type="gramEnd"/>
      <w:r>
        <w:rPr>
          <w:b/>
          <w:bCs/>
          <w:caps/>
          <w:color w:val="000000"/>
          <w:lang w:eastAsia="lt-LT"/>
        </w:rPr>
        <w:t xml:space="preserve"> priedo V SKYRIUS)</w:t>
      </w:r>
    </w:p>
    <w:p w14:paraId="227983F1" w14:textId="77777777" w:rsidR="00C40423" w:rsidRPr="00EA176F" w:rsidRDefault="00C40423" w:rsidP="00C40423">
      <w:pPr>
        <w:widowControl w:val="0"/>
        <w:suppressAutoHyphens/>
        <w:spacing w:line="360" w:lineRule="auto"/>
        <w:ind w:firstLine="720"/>
        <w:jc w:val="both"/>
        <w:textAlignment w:val="baseline"/>
        <w:rPr>
          <w:color w:val="000000"/>
          <w:lang w:eastAsia="lt-LT"/>
        </w:rPr>
      </w:pPr>
      <w:r w:rsidRPr="00EA176F">
        <w:rPr>
          <w:color w:val="000000"/>
          <w:lang w:eastAsia="lt-LT"/>
        </w:rPr>
        <w:t>Kuriems nesuteiktos kvalifikacinės kategorijos, pareiginės algos pas</w:t>
      </w:r>
      <w:r>
        <w:rPr>
          <w:color w:val="000000"/>
          <w:lang w:eastAsia="lt-LT"/>
        </w:rPr>
        <w:t>toviosios dalies koeficientai (28punktas</w:t>
      </w:r>
      <w:r w:rsidRPr="00EA176F">
        <w:rPr>
          <w:color w:val="000000"/>
          <w:lang w:eastAsia="lt-LT"/>
        </w:rPr>
        <w:t>)</w:t>
      </w:r>
      <w:r>
        <w:rPr>
          <w:color w:val="000000"/>
          <w:lang w:eastAsia="lt-LT"/>
        </w:rPr>
        <w:t>:</w:t>
      </w:r>
    </w:p>
    <w:tbl>
      <w:tblPr>
        <w:tblW w:w="9555" w:type="dxa"/>
        <w:tblLayout w:type="fixed"/>
        <w:tblCellMar>
          <w:left w:w="10" w:type="dxa"/>
          <w:right w:w="10" w:type="dxa"/>
        </w:tblCellMar>
        <w:tblLook w:val="00A0" w:firstRow="1" w:lastRow="0" w:firstColumn="1" w:lastColumn="0" w:noHBand="0" w:noVBand="0"/>
      </w:tblPr>
      <w:tblGrid>
        <w:gridCol w:w="2360"/>
        <w:gridCol w:w="1677"/>
        <w:gridCol w:w="1678"/>
        <w:gridCol w:w="1677"/>
        <w:gridCol w:w="2163"/>
      </w:tblGrid>
      <w:tr w:rsidR="00C40423" w:rsidRPr="00EA176F" w14:paraId="787DD5C9" w14:textId="77777777" w:rsidTr="001C6540">
        <w:trPr>
          <w:trHeight w:val="555"/>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C76D59" w14:textId="77777777" w:rsidR="00C40423" w:rsidRPr="00EA176F" w:rsidRDefault="00C40423" w:rsidP="001C6540">
            <w:pPr>
              <w:widowControl w:val="0"/>
              <w:suppressAutoHyphens/>
              <w:jc w:val="center"/>
              <w:textAlignment w:val="baseline"/>
            </w:pPr>
            <w:r w:rsidRPr="00EA176F">
              <w:rPr>
                <w:bCs/>
                <w:color w:val="000000"/>
                <w:lang w:eastAsia="lt-LT"/>
              </w:rPr>
              <w:t>Pareigybė</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FBABD08" w14:textId="77777777" w:rsidR="00C40423" w:rsidRPr="00EA176F" w:rsidRDefault="00C40423" w:rsidP="001C6540">
            <w:pPr>
              <w:widowControl w:val="0"/>
              <w:suppressAutoHyphens/>
              <w:ind w:left="50"/>
              <w:jc w:val="center"/>
              <w:textAlignment w:val="baseline"/>
            </w:pPr>
            <w:r w:rsidRPr="00EA176F">
              <w:rPr>
                <w:bCs/>
                <w:color w:val="000000"/>
                <w:lang w:eastAsia="lt-LT"/>
              </w:rPr>
              <w:t>Turintiems iki 3 metų pedagoginio darbo stažą</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9F2C39B" w14:textId="77777777" w:rsidR="00C40423" w:rsidRPr="00EA176F" w:rsidRDefault="00C40423" w:rsidP="001C6540">
            <w:pPr>
              <w:widowControl w:val="0"/>
              <w:suppressAutoHyphens/>
              <w:ind w:left="74"/>
              <w:jc w:val="center"/>
              <w:textAlignment w:val="baseline"/>
            </w:pPr>
            <w:r w:rsidRPr="00EA176F">
              <w:rPr>
                <w:bCs/>
                <w:color w:val="000000"/>
                <w:lang w:eastAsia="lt-LT"/>
              </w:rPr>
              <w:t>Turintiems nuo 3 iki 10 metų pedagoginio darbo stažą</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146FA21" w14:textId="77777777" w:rsidR="00C40423" w:rsidRPr="00EA176F" w:rsidRDefault="00C40423" w:rsidP="001C6540">
            <w:pPr>
              <w:widowControl w:val="0"/>
              <w:suppressAutoHyphens/>
              <w:jc w:val="center"/>
              <w:textAlignment w:val="baseline"/>
            </w:pPr>
            <w:r w:rsidRPr="00EA176F">
              <w:rPr>
                <w:bCs/>
                <w:color w:val="000000"/>
                <w:lang w:eastAsia="lt-LT"/>
              </w:rPr>
              <w:t>Turintiems nuo 10 iki 15 metų pedagoginio darbo stažą</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F6C8B0" w14:textId="77777777" w:rsidR="00C40423" w:rsidRPr="00EA176F" w:rsidRDefault="00C40423" w:rsidP="001C6540">
            <w:pPr>
              <w:widowControl w:val="0"/>
              <w:suppressAutoHyphens/>
              <w:ind w:left="121"/>
              <w:jc w:val="center"/>
              <w:textAlignment w:val="baseline"/>
            </w:pPr>
            <w:r w:rsidRPr="00EA176F">
              <w:rPr>
                <w:bCs/>
                <w:color w:val="000000"/>
                <w:lang w:eastAsia="lt-LT"/>
              </w:rPr>
              <w:t>Turintiems 15 ir daugiau metų pedagoginio darbo stažą</w:t>
            </w:r>
          </w:p>
        </w:tc>
      </w:tr>
      <w:tr w:rsidR="00C40423" w:rsidRPr="00EA176F" w14:paraId="383C5AB4" w14:textId="77777777" w:rsidTr="001C6540">
        <w:trPr>
          <w:trHeight w:val="49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7F75A9" w14:textId="77777777" w:rsidR="00C40423" w:rsidRPr="00EA176F" w:rsidRDefault="00C40423" w:rsidP="001C6540">
            <w:pPr>
              <w:widowControl w:val="0"/>
              <w:suppressAutoHyphens/>
              <w:textAlignment w:val="baseline"/>
              <w:rPr>
                <w:color w:val="000000"/>
                <w:lang w:eastAsia="lt-LT"/>
              </w:rPr>
            </w:pPr>
            <w:r>
              <w:rPr>
                <w:color w:val="000000"/>
                <w:lang w:eastAsia="lt-LT"/>
              </w:rPr>
              <w:t>S</w:t>
            </w:r>
            <w:r w:rsidRPr="00EA176F">
              <w:rPr>
                <w:color w:val="000000"/>
                <w:lang w:eastAsia="lt-LT"/>
              </w:rPr>
              <w:t>ocialini</w:t>
            </w:r>
            <w:r>
              <w:rPr>
                <w:color w:val="000000"/>
                <w:lang w:eastAsia="lt-LT"/>
              </w:rPr>
              <w:t>s</w:t>
            </w:r>
            <w:r w:rsidRPr="00EA176F">
              <w:rPr>
                <w:color w:val="000000"/>
                <w:lang w:eastAsia="lt-LT"/>
              </w:rPr>
              <w:t xml:space="preserve"> pedagoga</w:t>
            </w:r>
            <w:r>
              <w:rPr>
                <w:color w:val="000000"/>
                <w:lang w:eastAsia="lt-LT"/>
              </w:rPr>
              <w:t>s</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D18EC3" w14:textId="77777777" w:rsidR="00C40423" w:rsidRPr="00EA176F" w:rsidRDefault="00C40423" w:rsidP="001C6540">
            <w:pPr>
              <w:widowControl w:val="0"/>
              <w:suppressAutoHyphens/>
              <w:ind w:left="50"/>
              <w:jc w:val="center"/>
              <w:textAlignment w:val="baseline"/>
            </w:pPr>
            <w:r>
              <w:t>5,38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45EBBC9" w14:textId="77777777" w:rsidR="00C40423" w:rsidRPr="00EA176F" w:rsidRDefault="00C40423" w:rsidP="001C6540">
            <w:pPr>
              <w:widowControl w:val="0"/>
              <w:suppressAutoHyphens/>
              <w:ind w:left="74"/>
              <w:jc w:val="center"/>
              <w:textAlignment w:val="baseline"/>
            </w:pPr>
            <w:r>
              <w:t>5,67</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56EBE8" w14:textId="77777777" w:rsidR="00C40423" w:rsidRPr="00EA176F" w:rsidRDefault="00C40423" w:rsidP="001C6540">
            <w:pPr>
              <w:widowControl w:val="0"/>
              <w:suppressAutoHyphens/>
              <w:jc w:val="center"/>
              <w:textAlignment w:val="baseline"/>
            </w:pPr>
            <w:r>
              <w:t>5,87</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A4ED9D" w14:textId="77777777" w:rsidR="00C40423" w:rsidRPr="00EA176F" w:rsidRDefault="00C40423" w:rsidP="001C6540">
            <w:pPr>
              <w:widowControl w:val="0"/>
              <w:suppressAutoHyphens/>
              <w:ind w:left="121"/>
              <w:jc w:val="center"/>
              <w:textAlignment w:val="baseline"/>
            </w:pPr>
            <w:r>
              <w:t>5,95</w:t>
            </w:r>
          </w:p>
        </w:tc>
      </w:tr>
    </w:tbl>
    <w:p w14:paraId="7E708DD8" w14:textId="77777777" w:rsidR="00C40423" w:rsidRPr="001657AD" w:rsidRDefault="00C40423" w:rsidP="00C40423">
      <w:pPr>
        <w:rPr>
          <w:rFonts w:eastAsia="MS Mincho"/>
          <w:i/>
          <w:iCs/>
          <w:sz w:val="20"/>
        </w:rPr>
      </w:pPr>
      <w:r w:rsidRPr="001657AD">
        <w:rPr>
          <w:rFonts w:eastAsia="MS Mincho"/>
          <w:i/>
          <w:iCs/>
          <w:sz w:val="20"/>
        </w:rPr>
        <w:t>Priedo pakeitimai:</w:t>
      </w:r>
    </w:p>
    <w:p w14:paraId="463048B3" w14:textId="150914D5" w:rsidR="00C40423" w:rsidRPr="00F04BAE" w:rsidRDefault="00C40423" w:rsidP="00F04BAE">
      <w:pPr>
        <w:spacing w:line="360" w:lineRule="auto"/>
        <w:rPr>
          <w:i/>
          <w:sz w:val="20"/>
        </w:rPr>
      </w:pPr>
      <w:r w:rsidRPr="001657AD">
        <w:rPr>
          <w:i/>
          <w:color w:val="000000"/>
          <w:sz w:val="20"/>
        </w:rPr>
        <w:t>2018 m. gruodžio 11 d. Nr. XIII-1712</w:t>
      </w:r>
    </w:p>
    <w:p w14:paraId="4561D4F1" w14:textId="77777777" w:rsidR="00C40423" w:rsidRPr="00EA176F" w:rsidRDefault="00C40423" w:rsidP="00C40423">
      <w:pPr>
        <w:widowControl w:val="0"/>
        <w:suppressAutoHyphens/>
        <w:spacing w:line="360" w:lineRule="auto"/>
        <w:ind w:firstLine="720"/>
        <w:jc w:val="both"/>
        <w:textAlignment w:val="baseline"/>
        <w:rPr>
          <w:color w:val="000000"/>
          <w:lang w:eastAsia="lt-LT"/>
        </w:rPr>
      </w:pPr>
      <w:r w:rsidRPr="00EA176F">
        <w:rPr>
          <w:color w:val="000000"/>
          <w:lang w:eastAsia="lt-LT"/>
        </w:rPr>
        <w:t>Kuriems suteiktos kvalifikacinės kategorijos, pareiginės algos pastoviosios dalies koeficientai</w:t>
      </w:r>
      <w:r>
        <w:rPr>
          <w:color w:val="000000"/>
          <w:lang w:eastAsia="lt-LT"/>
        </w:rPr>
        <w:t xml:space="preserve"> </w:t>
      </w:r>
      <w:r w:rsidRPr="00EA176F">
        <w:rPr>
          <w:color w:val="000000"/>
          <w:lang w:eastAsia="lt-LT"/>
        </w:rPr>
        <w:t>(</w:t>
      </w:r>
      <w:r>
        <w:rPr>
          <w:color w:val="000000"/>
          <w:lang w:eastAsia="lt-LT"/>
        </w:rPr>
        <w:t>28punktas):</w:t>
      </w:r>
    </w:p>
    <w:tbl>
      <w:tblPr>
        <w:tblW w:w="9555" w:type="dxa"/>
        <w:tblLayout w:type="fixed"/>
        <w:tblCellMar>
          <w:left w:w="10" w:type="dxa"/>
          <w:right w:w="10" w:type="dxa"/>
        </w:tblCellMar>
        <w:tblLook w:val="00A0" w:firstRow="1" w:lastRow="0" w:firstColumn="1" w:lastColumn="0" w:noHBand="0" w:noVBand="0"/>
      </w:tblPr>
      <w:tblGrid>
        <w:gridCol w:w="3145"/>
        <w:gridCol w:w="1975"/>
        <w:gridCol w:w="1975"/>
        <w:gridCol w:w="2460"/>
      </w:tblGrid>
      <w:tr w:rsidR="00C40423" w:rsidRPr="00EA176F" w14:paraId="468B516F" w14:textId="77777777" w:rsidTr="001C6540">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532FA31" w14:textId="77777777" w:rsidR="00C40423" w:rsidRPr="00EA176F" w:rsidRDefault="00C40423" w:rsidP="001C6540">
            <w:pPr>
              <w:widowControl w:val="0"/>
              <w:suppressAutoHyphens/>
              <w:ind w:left="142" w:hanging="142"/>
              <w:jc w:val="center"/>
              <w:textAlignment w:val="baseline"/>
            </w:pPr>
            <w:r w:rsidRPr="00EA176F">
              <w:rPr>
                <w:bCs/>
                <w:color w:val="000000"/>
                <w:lang w:eastAsia="lt-LT"/>
              </w:rPr>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B4FF12" w14:textId="77777777" w:rsidR="00C40423" w:rsidRPr="00EA176F" w:rsidRDefault="00C40423" w:rsidP="001C6540">
            <w:pPr>
              <w:widowControl w:val="0"/>
              <w:suppressAutoHyphens/>
              <w:jc w:val="center"/>
              <w:textAlignment w:val="baseline"/>
            </w:pPr>
            <w:r w:rsidRPr="00EA176F">
              <w:rPr>
                <w:bCs/>
                <w:color w:val="000000"/>
                <w:lang w:eastAsia="lt-LT"/>
              </w:rPr>
              <w:t>Turintiems iki 10 metų pedagoginio darbo stažą</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DAA2423" w14:textId="77777777" w:rsidR="00C40423" w:rsidRPr="00EA176F" w:rsidRDefault="00C40423" w:rsidP="001C6540">
            <w:pPr>
              <w:widowControl w:val="0"/>
              <w:suppressAutoHyphens/>
              <w:jc w:val="center"/>
              <w:textAlignment w:val="baseline"/>
            </w:pPr>
            <w:r w:rsidRPr="00EA176F">
              <w:rPr>
                <w:bCs/>
                <w:color w:val="000000"/>
                <w:lang w:eastAsia="lt-LT"/>
              </w:rPr>
              <w:t xml:space="preserve">Turintiems nuo 10 iki 15 metų pedagoginio darbo </w:t>
            </w:r>
            <w:r w:rsidRPr="00EA176F">
              <w:rPr>
                <w:bCs/>
                <w:color w:val="000000"/>
                <w:lang w:eastAsia="lt-LT"/>
              </w:rPr>
              <w:lastRenderedPageBreak/>
              <w:t>stažą</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394150" w14:textId="77777777" w:rsidR="00C40423" w:rsidRPr="00EA176F" w:rsidRDefault="00C40423" w:rsidP="001C6540">
            <w:pPr>
              <w:widowControl w:val="0"/>
              <w:suppressAutoHyphens/>
              <w:jc w:val="center"/>
              <w:textAlignment w:val="baseline"/>
            </w:pPr>
            <w:r w:rsidRPr="00EA176F">
              <w:rPr>
                <w:bCs/>
                <w:color w:val="000000"/>
                <w:lang w:eastAsia="lt-LT"/>
              </w:rPr>
              <w:lastRenderedPageBreak/>
              <w:t>Turintiems 15 ir daugiau metų pedagoginio darbo stažą</w:t>
            </w:r>
          </w:p>
        </w:tc>
      </w:tr>
      <w:tr w:rsidR="00C40423" w:rsidRPr="00EA176F" w14:paraId="6059DB25" w14:textId="77777777" w:rsidTr="001C6540">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BFF214" w14:textId="77777777" w:rsidR="00C40423" w:rsidRPr="00EA176F" w:rsidRDefault="00C40423" w:rsidP="001C6540">
            <w:pPr>
              <w:widowControl w:val="0"/>
              <w:suppressAutoHyphens/>
              <w:textAlignment w:val="baseline"/>
              <w:rPr>
                <w:color w:val="000000"/>
                <w:lang w:eastAsia="lt-LT"/>
              </w:rPr>
            </w:pPr>
            <w:r>
              <w:rPr>
                <w:color w:val="000000"/>
                <w:lang w:eastAsia="lt-LT"/>
              </w:rPr>
              <w:t>S</w:t>
            </w:r>
            <w:r w:rsidRPr="00EA176F">
              <w:rPr>
                <w:color w:val="000000"/>
                <w:lang w:eastAsia="lt-LT"/>
              </w:rPr>
              <w:t>ocialini</w:t>
            </w:r>
            <w:r>
              <w:rPr>
                <w:color w:val="000000"/>
                <w:lang w:eastAsia="lt-LT"/>
              </w:rPr>
              <w:t xml:space="preserve">s </w:t>
            </w:r>
            <w:r w:rsidRPr="00EA176F">
              <w:rPr>
                <w:color w:val="000000"/>
                <w:lang w:eastAsia="lt-LT"/>
              </w:rPr>
              <w:t>pedagoga</w:t>
            </w:r>
            <w:r>
              <w:rPr>
                <w:color w:val="000000"/>
                <w:lang w:eastAsia="lt-LT"/>
              </w:rPr>
              <w:t>s</w:t>
            </w:r>
            <w:r w:rsidRPr="00EA176F">
              <w:rPr>
                <w:color w:val="000000"/>
                <w:lang w:eastAsia="lt-LT"/>
              </w:rPr>
              <w:t>, ketvirtos kategorijos psichologa</w:t>
            </w:r>
            <w:r>
              <w:rPr>
                <w:color w:val="000000"/>
                <w:lang w:eastAsia="lt-LT"/>
              </w:rPr>
              <w:t>s</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B6E98C" w14:textId="77777777" w:rsidR="00C40423" w:rsidRPr="00EA176F" w:rsidRDefault="00C40423" w:rsidP="001C6540">
            <w:pPr>
              <w:widowControl w:val="0"/>
              <w:suppressAutoHyphens/>
              <w:ind w:left="116"/>
              <w:jc w:val="center"/>
              <w:textAlignment w:val="baseline"/>
            </w:pPr>
            <w:r>
              <w:t>5,89</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B2A5224" w14:textId="77777777" w:rsidR="00C40423" w:rsidRPr="00EA176F" w:rsidRDefault="00C40423" w:rsidP="001C6540">
            <w:pPr>
              <w:widowControl w:val="0"/>
              <w:suppressAutoHyphens/>
              <w:jc w:val="center"/>
              <w:textAlignment w:val="baseline"/>
            </w:pPr>
            <w:r>
              <w:t>6,06</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19DDDFC" w14:textId="77777777" w:rsidR="00C40423" w:rsidRPr="00EA176F" w:rsidRDefault="00C40423" w:rsidP="001C6540">
            <w:pPr>
              <w:widowControl w:val="0"/>
              <w:suppressAutoHyphens/>
              <w:jc w:val="center"/>
              <w:textAlignment w:val="baseline"/>
            </w:pPr>
            <w:r>
              <w:t>6,13</w:t>
            </w:r>
          </w:p>
        </w:tc>
      </w:tr>
      <w:tr w:rsidR="00C40423" w:rsidRPr="00EA176F" w14:paraId="526C2895" w14:textId="77777777" w:rsidTr="001C6540">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2390908" w14:textId="77777777" w:rsidR="00C40423" w:rsidRPr="00EA176F" w:rsidRDefault="00C40423" w:rsidP="001C6540">
            <w:pPr>
              <w:widowControl w:val="0"/>
              <w:suppressAutoHyphens/>
              <w:textAlignment w:val="baseline"/>
              <w:rPr>
                <w:color w:val="000000"/>
                <w:lang w:eastAsia="lt-LT"/>
              </w:rPr>
            </w:pPr>
            <w:r>
              <w:rPr>
                <w:color w:val="000000"/>
                <w:lang w:eastAsia="lt-LT"/>
              </w:rPr>
              <w:t>Vyresnysis</w:t>
            </w:r>
            <w:r w:rsidRPr="00EA176F">
              <w:rPr>
                <w:color w:val="000000"/>
                <w:lang w:eastAsia="lt-LT"/>
              </w:rPr>
              <w:t>, socialini</w:t>
            </w:r>
            <w:r>
              <w:rPr>
                <w:color w:val="000000"/>
                <w:lang w:eastAsia="lt-LT"/>
              </w:rPr>
              <w:t>s</w:t>
            </w:r>
            <w:r w:rsidRPr="00EA176F">
              <w:rPr>
                <w:color w:val="000000"/>
                <w:lang w:eastAsia="lt-LT"/>
              </w:rPr>
              <w:t xml:space="preserve"> pedagoga</w:t>
            </w:r>
            <w:r>
              <w:rPr>
                <w:color w:val="000000"/>
                <w:lang w:eastAsia="lt-LT"/>
              </w:rPr>
              <w:t>s</w:t>
            </w:r>
            <w:r w:rsidRPr="00EA176F">
              <w:rPr>
                <w:color w:val="000000"/>
                <w:lang w:eastAsia="lt-LT"/>
              </w:rPr>
              <w:t>, trečios kategorijos psichologa</w:t>
            </w:r>
            <w:r>
              <w:rPr>
                <w:color w:val="000000"/>
                <w:lang w:eastAsia="lt-LT"/>
              </w:rPr>
              <w:t>s</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1C7C02" w14:textId="77777777" w:rsidR="00C40423" w:rsidRPr="00EA176F" w:rsidRDefault="00C40423" w:rsidP="001C6540">
            <w:pPr>
              <w:widowControl w:val="0"/>
              <w:suppressAutoHyphens/>
              <w:ind w:left="116"/>
              <w:jc w:val="center"/>
              <w:textAlignment w:val="baseline"/>
            </w:pPr>
            <w:r>
              <w:t>6</w:t>
            </w:r>
            <w:r w:rsidRPr="00EA176F">
              <w:t>,55</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CE1532" w14:textId="77777777" w:rsidR="00C40423" w:rsidRPr="00EA176F" w:rsidRDefault="00C40423" w:rsidP="001C6540">
            <w:pPr>
              <w:widowControl w:val="0"/>
              <w:suppressAutoHyphens/>
              <w:jc w:val="center"/>
              <w:textAlignment w:val="baseline"/>
            </w:pPr>
            <w:r>
              <w:t>6,63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0FE90B" w14:textId="77777777" w:rsidR="00C40423" w:rsidRPr="00EA176F" w:rsidRDefault="00C40423" w:rsidP="001C6540">
            <w:pPr>
              <w:widowControl w:val="0"/>
              <w:suppressAutoHyphens/>
              <w:jc w:val="center"/>
              <w:textAlignment w:val="baseline"/>
            </w:pPr>
            <w:r>
              <w:t>6,83</w:t>
            </w:r>
          </w:p>
        </w:tc>
      </w:tr>
      <w:tr w:rsidR="00C40423" w:rsidRPr="00EA176F" w14:paraId="19F44885" w14:textId="77777777" w:rsidTr="001C6540">
        <w:trPr>
          <w:trHeight w:val="359"/>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5DB0F3" w14:textId="77777777" w:rsidR="00C40423" w:rsidRPr="00EA176F" w:rsidRDefault="00C40423" w:rsidP="001C6540">
            <w:pPr>
              <w:widowControl w:val="0"/>
              <w:suppressAutoHyphens/>
              <w:textAlignment w:val="baseline"/>
              <w:rPr>
                <w:color w:val="000000"/>
                <w:lang w:eastAsia="lt-LT"/>
              </w:rPr>
            </w:pPr>
            <w:r>
              <w:rPr>
                <w:color w:val="000000"/>
                <w:lang w:eastAsia="lt-LT"/>
              </w:rPr>
              <w:t>S</w:t>
            </w:r>
            <w:r w:rsidRPr="00EA176F">
              <w:rPr>
                <w:color w:val="000000"/>
                <w:lang w:eastAsia="lt-LT"/>
              </w:rPr>
              <w:t>ocialini</w:t>
            </w:r>
            <w:r>
              <w:rPr>
                <w:color w:val="000000"/>
                <w:lang w:eastAsia="lt-LT"/>
              </w:rPr>
              <w:t>s</w:t>
            </w:r>
            <w:r w:rsidRPr="00EA176F">
              <w:rPr>
                <w:color w:val="000000"/>
                <w:lang w:eastAsia="lt-LT"/>
              </w:rPr>
              <w:t xml:space="preserve"> pedagoga</w:t>
            </w:r>
            <w:r>
              <w:rPr>
                <w:color w:val="000000"/>
                <w:lang w:eastAsia="lt-LT"/>
              </w:rPr>
              <w:t>s</w:t>
            </w:r>
            <w:r w:rsidRPr="00EA176F">
              <w:rPr>
                <w:color w:val="000000"/>
                <w:lang w:eastAsia="lt-LT"/>
              </w:rPr>
              <w:t xml:space="preserve"> metodininka</w:t>
            </w:r>
            <w:r>
              <w:rPr>
                <w:color w:val="000000"/>
                <w:lang w:eastAsia="lt-LT"/>
              </w:rPr>
              <w:t>s</w:t>
            </w:r>
            <w:r w:rsidRPr="00EA176F">
              <w:rPr>
                <w:color w:val="000000"/>
                <w:lang w:eastAsia="lt-LT"/>
              </w:rPr>
              <w:t>, antros kategorijos psichologa</w:t>
            </w:r>
            <w:r>
              <w:rPr>
                <w:color w:val="000000"/>
                <w:lang w:eastAsia="lt-LT"/>
              </w:rPr>
              <w:t>s</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5A256F" w14:textId="77777777" w:rsidR="00C40423" w:rsidRPr="00EA176F" w:rsidRDefault="00C40423" w:rsidP="001C6540">
            <w:pPr>
              <w:widowControl w:val="0"/>
              <w:suppressAutoHyphens/>
              <w:ind w:left="116"/>
              <w:jc w:val="center"/>
              <w:textAlignment w:val="baseline"/>
            </w:pPr>
            <w:r>
              <w:t>7,14</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5ACDEA" w14:textId="77777777" w:rsidR="00C40423" w:rsidRPr="00EA176F" w:rsidRDefault="00C40423" w:rsidP="001C6540">
            <w:pPr>
              <w:widowControl w:val="0"/>
              <w:suppressAutoHyphens/>
              <w:jc w:val="center"/>
              <w:textAlignment w:val="baseline"/>
            </w:pPr>
            <w:r>
              <w:t>7,29</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9A8BDC" w14:textId="77777777" w:rsidR="00C40423" w:rsidRPr="00EA176F" w:rsidRDefault="00C40423" w:rsidP="001C6540">
            <w:pPr>
              <w:widowControl w:val="0"/>
              <w:suppressAutoHyphens/>
              <w:jc w:val="center"/>
              <w:textAlignment w:val="baseline"/>
            </w:pPr>
            <w:r>
              <w:t>7,48</w:t>
            </w:r>
          </w:p>
        </w:tc>
      </w:tr>
      <w:tr w:rsidR="00C40423" w:rsidRPr="00EA176F" w14:paraId="1B732DD4" w14:textId="77777777" w:rsidTr="001C6540">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B8EE8BD" w14:textId="77777777" w:rsidR="00C40423" w:rsidRPr="00EA176F" w:rsidRDefault="00C40423" w:rsidP="001C6540">
            <w:pPr>
              <w:widowControl w:val="0"/>
              <w:suppressAutoHyphens/>
              <w:textAlignment w:val="baseline"/>
              <w:rPr>
                <w:color w:val="000000"/>
                <w:lang w:eastAsia="lt-LT"/>
              </w:rPr>
            </w:pPr>
            <w:r>
              <w:rPr>
                <w:color w:val="000000"/>
                <w:lang w:eastAsia="lt-LT"/>
              </w:rPr>
              <w:t>S</w:t>
            </w:r>
            <w:r w:rsidRPr="00EA176F">
              <w:rPr>
                <w:color w:val="000000"/>
                <w:lang w:eastAsia="lt-LT"/>
              </w:rPr>
              <w:t>ocialini</w:t>
            </w:r>
            <w:r>
              <w:rPr>
                <w:color w:val="000000"/>
                <w:lang w:eastAsia="lt-LT"/>
              </w:rPr>
              <w:t>s</w:t>
            </w:r>
            <w:r w:rsidRPr="00EA176F">
              <w:rPr>
                <w:color w:val="000000"/>
                <w:lang w:eastAsia="lt-LT"/>
              </w:rPr>
              <w:t xml:space="preserve"> pedagoga</w:t>
            </w:r>
            <w:r>
              <w:rPr>
                <w:color w:val="000000"/>
                <w:lang w:eastAsia="lt-LT"/>
              </w:rPr>
              <w:t>s</w:t>
            </w:r>
            <w:r w:rsidRPr="00EA176F">
              <w:rPr>
                <w:color w:val="000000"/>
                <w:lang w:eastAsia="lt-LT"/>
              </w:rPr>
              <w:t xml:space="preserve"> eksperta</w:t>
            </w:r>
            <w:r>
              <w:rPr>
                <w:color w:val="000000"/>
                <w:lang w:eastAsia="lt-LT"/>
              </w:rPr>
              <w:t>s</w:t>
            </w:r>
            <w:r w:rsidRPr="00EA176F">
              <w:rPr>
                <w:color w:val="000000"/>
                <w:lang w:eastAsia="lt-LT"/>
              </w:rPr>
              <w:t>, pirmos kategorijos psichologa</w:t>
            </w:r>
            <w:r>
              <w:rPr>
                <w:color w:val="000000"/>
                <w:lang w:eastAsia="lt-LT"/>
              </w:rPr>
              <w:t>s</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836D02" w14:textId="77777777" w:rsidR="00C40423" w:rsidRPr="00EA176F" w:rsidRDefault="00C40423" w:rsidP="001C6540">
            <w:pPr>
              <w:widowControl w:val="0"/>
              <w:suppressAutoHyphens/>
              <w:ind w:left="116"/>
              <w:jc w:val="center"/>
              <w:textAlignment w:val="baseline"/>
            </w:pPr>
            <w:r>
              <w:t>7,93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F9B11C" w14:textId="77777777" w:rsidR="00C40423" w:rsidRPr="00EA176F" w:rsidRDefault="00C40423" w:rsidP="001C6540">
            <w:pPr>
              <w:widowControl w:val="0"/>
              <w:suppressAutoHyphens/>
              <w:jc w:val="center"/>
              <w:textAlignment w:val="baseline"/>
            </w:pPr>
            <w:r>
              <w:t>8,13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60C2850" w14:textId="77777777" w:rsidR="00C40423" w:rsidRPr="00EA176F" w:rsidRDefault="00C40423" w:rsidP="001C6540">
            <w:pPr>
              <w:widowControl w:val="0"/>
              <w:suppressAutoHyphens/>
              <w:jc w:val="center"/>
              <w:textAlignment w:val="baseline"/>
            </w:pPr>
            <w:r>
              <w:t>8,28</w:t>
            </w:r>
          </w:p>
        </w:tc>
      </w:tr>
    </w:tbl>
    <w:p w14:paraId="2CB1D5CC" w14:textId="77777777" w:rsidR="00C40423" w:rsidRPr="001657AD" w:rsidRDefault="00C40423" w:rsidP="00C40423">
      <w:pPr>
        <w:rPr>
          <w:rFonts w:eastAsia="MS Mincho"/>
          <w:i/>
          <w:iCs/>
          <w:sz w:val="20"/>
        </w:rPr>
      </w:pPr>
      <w:r w:rsidRPr="001657AD">
        <w:rPr>
          <w:rFonts w:eastAsia="MS Mincho"/>
          <w:i/>
          <w:iCs/>
          <w:sz w:val="20"/>
        </w:rPr>
        <w:t>Priedo pakeitimai:</w:t>
      </w:r>
    </w:p>
    <w:p w14:paraId="3D63BB01" w14:textId="77777777" w:rsidR="00C40423" w:rsidRPr="001657AD" w:rsidRDefault="00C40423" w:rsidP="00C40423">
      <w:pPr>
        <w:spacing w:line="360" w:lineRule="auto"/>
        <w:rPr>
          <w:i/>
          <w:sz w:val="20"/>
        </w:rPr>
      </w:pPr>
      <w:r w:rsidRPr="001657AD">
        <w:rPr>
          <w:i/>
          <w:color w:val="000000"/>
          <w:sz w:val="20"/>
        </w:rPr>
        <w:t>2018 m. gruodžio 11 d. Nr. XIII-1712</w:t>
      </w:r>
    </w:p>
    <w:p w14:paraId="3609E6EC" w14:textId="77777777" w:rsidR="00C40423" w:rsidRDefault="00C40423" w:rsidP="00C40423">
      <w:pPr>
        <w:spacing w:line="360" w:lineRule="auto"/>
        <w:ind w:firstLine="720"/>
      </w:pPr>
    </w:p>
    <w:p w14:paraId="34ECCDE4" w14:textId="77777777" w:rsidR="00C40423" w:rsidRPr="001657AD" w:rsidRDefault="00C40423" w:rsidP="00C40423">
      <w:pPr>
        <w:spacing w:line="360" w:lineRule="auto"/>
        <w:jc w:val="both"/>
      </w:pPr>
      <w:r>
        <w:t>Pareiginės algos pastoviosios dalies koeficientai dėl veiklos sudėtingumo didinami 5-20 procentų.</w:t>
      </w:r>
      <w:r w:rsidRPr="00936CEA">
        <w:t xml:space="preserve"> </w:t>
      </w:r>
      <w:r>
        <w:t>(29.1.1 punktas)</w:t>
      </w:r>
    </w:p>
    <w:p w14:paraId="49CE1E28" w14:textId="77777777" w:rsidR="00C40423" w:rsidRDefault="00C40423" w:rsidP="00F04BAE">
      <w:pPr>
        <w:widowControl w:val="0"/>
        <w:suppressAutoHyphens/>
        <w:spacing w:line="240" w:lineRule="atLeast"/>
        <w:jc w:val="both"/>
        <w:rPr>
          <w:color w:val="000000"/>
          <w:lang w:eastAsia="lt-LT"/>
        </w:rPr>
      </w:pPr>
    </w:p>
    <w:p w14:paraId="0367B5FB" w14:textId="77777777" w:rsidR="00C40423" w:rsidRDefault="00C40423" w:rsidP="00C40423">
      <w:pPr>
        <w:keepLines/>
        <w:widowControl w:val="0"/>
        <w:suppressAutoHyphens/>
        <w:spacing w:line="360" w:lineRule="auto"/>
        <w:jc w:val="center"/>
        <w:rPr>
          <w:b/>
          <w:bCs/>
          <w:caps/>
          <w:color w:val="000000"/>
          <w:lang w:eastAsia="lt-LT"/>
        </w:rPr>
      </w:pPr>
      <w:r>
        <w:rPr>
          <w:b/>
          <w:bCs/>
          <w:caps/>
          <w:color w:val="000000"/>
          <w:lang w:eastAsia="lt-LT"/>
        </w:rPr>
        <w:t xml:space="preserve">BIBLIOTEKOS VEDĖJOS </w:t>
      </w:r>
      <w:r w:rsidRPr="00EA176F">
        <w:rPr>
          <w:b/>
          <w:bCs/>
          <w:caps/>
          <w:color w:val="000000"/>
          <w:lang w:eastAsia="lt-LT"/>
        </w:rPr>
        <w:t xml:space="preserve">DARBO </w:t>
      </w:r>
      <w:proofErr w:type="gramStart"/>
      <w:r w:rsidRPr="00EA176F">
        <w:rPr>
          <w:b/>
          <w:bCs/>
          <w:caps/>
          <w:color w:val="000000"/>
          <w:lang w:eastAsia="lt-LT"/>
        </w:rPr>
        <w:t>APMOKĖJIMAS</w:t>
      </w:r>
      <w:r>
        <w:rPr>
          <w:b/>
          <w:bCs/>
          <w:caps/>
          <w:color w:val="000000"/>
          <w:lang w:eastAsia="lt-LT"/>
        </w:rPr>
        <w:t>( 5</w:t>
      </w:r>
      <w:proofErr w:type="gramEnd"/>
      <w:r>
        <w:rPr>
          <w:b/>
          <w:bCs/>
          <w:caps/>
          <w:color w:val="000000"/>
          <w:lang w:eastAsia="lt-LT"/>
        </w:rPr>
        <w:t xml:space="preserve"> priedo VII SKYRIUS)</w:t>
      </w:r>
    </w:p>
    <w:p w14:paraId="3CBD22AB" w14:textId="77777777" w:rsidR="00C40423" w:rsidRDefault="00C40423" w:rsidP="00C40423">
      <w:pPr>
        <w:keepLines/>
        <w:widowControl w:val="0"/>
        <w:suppressAutoHyphens/>
        <w:spacing w:line="360" w:lineRule="auto"/>
        <w:jc w:val="center"/>
        <w:rPr>
          <w:b/>
          <w:bCs/>
          <w:caps/>
          <w:color w:val="000000"/>
          <w:lang w:eastAsia="lt-LT"/>
        </w:rPr>
      </w:pPr>
    </w:p>
    <w:tbl>
      <w:tblPr>
        <w:tblStyle w:val="Lentelstinklelis"/>
        <w:tblW w:w="0" w:type="auto"/>
        <w:tblLook w:val="04A0" w:firstRow="1" w:lastRow="0" w:firstColumn="1" w:lastColumn="0" w:noHBand="0" w:noVBand="1"/>
      </w:tblPr>
      <w:tblGrid>
        <w:gridCol w:w="3114"/>
        <w:gridCol w:w="6231"/>
      </w:tblGrid>
      <w:tr w:rsidR="00C40423" w14:paraId="22A0B9EE" w14:textId="77777777" w:rsidTr="001C6540">
        <w:tc>
          <w:tcPr>
            <w:tcW w:w="3114" w:type="dxa"/>
          </w:tcPr>
          <w:p w14:paraId="3EE7D4B6" w14:textId="77777777" w:rsidR="00C40423" w:rsidRPr="00460AC2" w:rsidRDefault="00C40423" w:rsidP="001C6540">
            <w:pPr>
              <w:keepLines/>
              <w:widowControl w:val="0"/>
              <w:suppressAutoHyphens/>
              <w:spacing w:line="360" w:lineRule="auto"/>
              <w:jc w:val="center"/>
              <w:rPr>
                <w:bCs/>
                <w:caps/>
                <w:color w:val="000000"/>
                <w:lang w:eastAsia="lt-LT"/>
              </w:rPr>
            </w:pPr>
            <w:r>
              <w:rPr>
                <w:bCs/>
                <w:color w:val="000000"/>
                <w:lang w:eastAsia="lt-LT"/>
              </w:rPr>
              <w:t>Pedagoginio darbo stažas (metais)</w:t>
            </w:r>
          </w:p>
        </w:tc>
        <w:tc>
          <w:tcPr>
            <w:tcW w:w="6231" w:type="dxa"/>
          </w:tcPr>
          <w:p w14:paraId="5ED814BF" w14:textId="77777777" w:rsidR="00C40423" w:rsidRPr="00460AC2" w:rsidRDefault="00C40423" w:rsidP="001C6540">
            <w:pPr>
              <w:keepLines/>
              <w:widowControl w:val="0"/>
              <w:suppressAutoHyphens/>
              <w:spacing w:line="360" w:lineRule="auto"/>
              <w:jc w:val="center"/>
              <w:rPr>
                <w:bCs/>
                <w:caps/>
                <w:color w:val="000000"/>
                <w:lang w:eastAsia="lt-LT"/>
              </w:rPr>
            </w:pPr>
            <w:r>
              <w:rPr>
                <w:bCs/>
                <w:color w:val="000000"/>
                <w:lang w:eastAsia="lt-LT"/>
              </w:rPr>
              <w:t>P</w:t>
            </w:r>
            <w:r w:rsidRPr="00460AC2">
              <w:rPr>
                <w:bCs/>
                <w:color w:val="000000"/>
                <w:lang w:eastAsia="lt-LT"/>
              </w:rPr>
              <w:t>astoviosios dalies koeficientai</w:t>
            </w:r>
          </w:p>
        </w:tc>
      </w:tr>
      <w:tr w:rsidR="00C40423" w14:paraId="34D674D0" w14:textId="77777777" w:rsidTr="001C6540">
        <w:tc>
          <w:tcPr>
            <w:tcW w:w="3114" w:type="dxa"/>
          </w:tcPr>
          <w:p w14:paraId="0B09B170" w14:textId="77777777" w:rsidR="00C40423" w:rsidRPr="00460AC2" w:rsidRDefault="00C40423" w:rsidP="001C6540">
            <w:pPr>
              <w:keepLines/>
              <w:widowControl w:val="0"/>
              <w:suppressAutoHyphens/>
              <w:spacing w:line="360" w:lineRule="auto"/>
              <w:jc w:val="center"/>
              <w:rPr>
                <w:bCs/>
                <w:caps/>
                <w:color w:val="000000"/>
                <w:lang w:eastAsia="lt-LT"/>
              </w:rPr>
            </w:pPr>
            <w:r w:rsidRPr="00460AC2">
              <w:rPr>
                <w:bCs/>
                <w:color w:val="000000"/>
                <w:lang w:eastAsia="lt-LT"/>
              </w:rPr>
              <w:t>iki 10</w:t>
            </w:r>
          </w:p>
        </w:tc>
        <w:tc>
          <w:tcPr>
            <w:tcW w:w="6231" w:type="dxa"/>
          </w:tcPr>
          <w:p w14:paraId="0DE8BE3A" w14:textId="77777777" w:rsidR="00C40423" w:rsidRPr="00460AC2" w:rsidRDefault="00C40423" w:rsidP="001C6540">
            <w:pPr>
              <w:keepLines/>
              <w:widowControl w:val="0"/>
              <w:suppressAutoHyphens/>
              <w:spacing w:line="360" w:lineRule="auto"/>
              <w:jc w:val="center"/>
              <w:rPr>
                <w:bCs/>
                <w:caps/>
                <w:color w:val="000000"/>
                <w:lang w:eastAsia="lt-LT"/>
              </w:rPr>
            </w:pPr>
            <w:r w:rsidRPr="00460AC2">
              <w:rPr>
                <w:bCs/>
                <w:caps/>
                <w:color w:val="000000"/>
                <w:lang w:eastAsia="lt-LT"/>
              </w:rPr>
              <w:t>5,95</w:t>
            </w:r>
          </w:p>
        </w:tc>
      </w:tr>
      <w:tr w:rsidR="00C40423" w14:paraId="06D59C1E" w14:textId="77777777" w:rsidTr="001C6540">
        <w:tc>
          <w:tcPr>
            <w:tcW w:w="3114" w:type="dxa"/>
          </w:tcPr>
          <w:p w14:paraId="224C1CD1" w14:textId="77777777" w:rsidR="00C40423" w:rsidRPr="00460AC2" w:rsidRDefault="00C40423" w:rsidP="001C6540">
            <w:pPr>
              <w:keepLines/>
              <w:widowControl w:val="0"/>
              <w:suppressAutoHyphens/>
              <w:spacing w:line="360" w:lineRule="auto"/>
              <w:jc w:val="center"/>
              <w:rPr>
                <w:bCs/>
                <w:caps/>
                <w:color w:val="000000"/>
                <w:lang w:eastAsia="lt-LT"/>
              </w:rPr>
            </w:pPr>
            <w:r w:rsidRPr="00460AC2">
              <w:rPr>
                <w:bCs/>
                <w:color w:val="000000"/>
                <w:lang w:eastAsia="lt-LT"/>
              </w:rPr>
              <w:t>nuo daugiau kaip 10 iki 15</w:t>
            </w:r>
          </w:p>
        </w:tc>
        <w:tc>
          <w:tcPr>
            <w:tcW w:w="6231" w:type="dxa"/>
          </w:tcPr>
          <w:p w14:paraId="5CFA3BD1" w14:textId="77777777" w:rsidR="00C40423" w:rsidRPr="00460AC2" w:rsidRDefault="00C40423" w:rsidP="001C6540">
            <w:pPr>
              <w:keepLines/>
              <w:widowControl w:val="0"/>
              <w:suppressAutoHyphens/>
              <w:spacing w:line="360" w:lineRule="auto"/>
              <w:jc w:val="center"/>
              <w:rPr>
                <w:bCs/>
                <w:caps/>
                <w:color w:val="000000"/>
                <w:lang w:eastAsia="lt-LT"/>
              </w:rPr>
            </w:pPr>
            <w:r w:rsidRPr="00460AC2">
              <w:rPr>
                <w:bCs/>
                <w:caps/>
                <w:color w:val="000000"/>
                <w:lang w:eastAsia="lt-LT"/>
              </w:rPr>
              <w:t>6,65</w:t>
            </w:r>
          </w:p>
        </w:tc>
      </w:tr>
      <w:tr w:rsidR="00C40423" w14:paraId="542C0514" w14:textId="77777777" w:rsidTr="001C6540">
        <w:tc>
          <w:tcPr>
            <w:tcW w:w="3114" w:type="dxa"/>
          </w:tcPr>
          <w:p w14:paraId="4BD2E08C" w14:textId="77777777" w:rsidR="00C40423" w:rsidRPr="00460AC2" w:rsidRDefault="00C40423" w:rsidP="001C6540">
            <w:pPr>
              <w:keepLines/>
              <w:widowControl w:val="0"/>
              <w:suppressAutoHyphens/>
              <w:spacing w:line="360" w:lineRule="auto"/>
              <w:jc w:val="center"/>
              <w:rPr>
                <w:bCs/>
                <w:caps/>
                <w:color w:val="000000"/>
                <w:lang w:eastAsia="lt-LT"/>
              </w:rPr>
            </w:pPr>
            <w:r w:rsidRPr="00460AC2">
              <w:rPr>
                <w:bCs/>
                <w:color w:val="000000"/>
                <w:lang w:eastAsia="lt-LT"/>
              </w:rPr>
              <w:t>daugiau kaip 15</w:t>
            </w:r>
          </w:p>
        </w:tc>
        <w:tc>
          <w:tcPr>
            <w:tcW w:w="6231" w:type="dxa"/>
          </w:tcPr>
          <w:p w14:paraId="73FD36CB" w14:textId="77777777" w:rsidR="00C40423" w:rsidRPr="00460AC2" w:rsidRDefault="00C40423" w:rsidP="001C6540">
            <w:pPr>
              <w:keepLines/>
              <w:widowControl w:val="0"/>
              <w:suppressAutoHyphens/>
              <w:spacing w:line="360" w:lineRule="auto"/>
              <w:jc w:val="center"/>
              <w:rPr>
                <w:bCs/>
                <w:caps/>
                <w:color w:val="000000"/>
                <w:lang w:eastAsia="lt-LT"/>
              </w:rPr>
            </w:pPr>
            <w:r w:rsidRPr="00460AC2">
              <w:rPr>
                <w:bCs/>
                <w:caps/>
                <w:color w:val="000000"/>
                <w:lang w:eastAsia="lt-LT"/>
              </w:rPr>
              <w:t>7,35</w:t>
            </w:r>
          </w:p>
        </w:tc>
      </w:tr>
    </w:tbl>
    <w:p w14:paraId="37CBA982" w14:textId="77777777" w:rsidR="00C40423" w:rsidRDefault="00C40423" w:rsidP="00C40423">
      <w:pPr>
        <w:rPr>
          <w:rFonts w:eastAsia="MS Mincho"/>
          <w:i/>
          <w:iCs/>
          <w:sz w:val="20"/>
        </w:rPr>
      </w:pPr>
    </w:p>
    <w:p w14:paraId="1B32A085" w14:textId="77777777" w:rsidR="00C40423" w:rsidRPr="001657AD" w:rsidRDefault="00C40423" w:rsidP="00C40423">
      <w:pPr>
        <w:rPr>
          <w:rFonts w:eastAsia="MS Mincho"/>
          <w:i/>
          <w:iCs/>
          <w:sz w:val="20"/>
        </w:rPr>
      </w:pPr>
      <w:r w:rsidRPr="001657AD">
        <w:rPr>
          <w:rFonts w:eastAsia="MS Mincho"/>
          <w:i/>
          <w:iCs/>
          <w:sz w:val="20"/>
        </w:rPr>
        <w:t>Priedo pakeitimai:</w:t>
      </w:r>
    </w:p>
    <w:p w14:paraId="0044BBF4" w14:textId="77777777" w:rsidR="00C40423" w:rsidRDefault="00C40423" w:rsidP="00C40423">
      <w:pPr>
        <w:keepLines/>
        <w:widowControl w:val="0"/>
        <w:suppressAutoHyphens/>
        <w:spacing w:line="360" w:lineRule="auto"/>
        <w:rPr>
          <w:b/>
          <w:bCs/>
          <w:caps/>
          <w:color w:val="000000"/>
          <w:lang w:eastAsia="lt-LT"/>
        </w:rPr>
      </w:pPr>
      <w:r w:rsidRPr="00264137">
        <w:rPr>
          <w:i/>
          <w:color w:val="000000"/>
          <w:sz w:val="20"/>
        </w:rPr>
        <w:t>2019 m. gruodžio 5 d. Nr. XIII-2606</w:t>
      </w:r>
    </w:p>
    <w:p w14:paraId="67EB2481" w14:textId="1A18A28D" w:rsidR="00C40423" w:rsidRDefault="00C40423" w:rsidP="00C40423">
      <w:pPr>
        <w:spacing w:line="360" w:lineRule="auto"/>
      </w:pPr>
      <w:r>
        <w:t>Pareiginės algos pastoviosios dalies koeficientai dėl veiklos sudėtingumo didinami 5-10 procentų.</w:t>
      </w:r>
      <w:r w:rsidRPr="00936CEA">
        <w:t xml:space="preserve"> </w:t>
      </w:r>
      <w:r>
        <w:t>(40.1.1 punktas).</w:t>
      </w:r>
    </w:p>
    <w:p w14:paraId="3E20AE53" w14:textId="77777777" w:rsidR="00F04BAE" w:rsidRPr="00EA176F" w:rsidRDefault="00F04BAE" w:rsidP="00C40423">
      <w:pPr>
        <w:spacing w:line="360" w:lineRule="auto"/>
      </w:pPr>
    </w:p>
    <w:p w14:paraId="3AD35B07" w14:textId="21AA374F" w:rsidR="00693970" w:rsidRDefault="00F04BAE" w:rsidP="00693970">
      <w:pPr>
        <w:widowControl w:val="0"/>
        <w:suppressAutoHyphens/>
        <w:spacing w:line="240" w:lineRule="atLeast"/>
        <w:jc w:val="both"/>
        <w:rPr>
          <w:color w:val="000000"/>
          <w:lang w:eastAsia="lt-LT"/>
        </w:rPr>
      </w:pPr>
      <w:r>
        <w:rPr>
          <w:color w:val="000000"/>
          <w:lang w:eastAsia="lt-LT"/>
        </w:rPr>
        <w:t>_____________________________________________________________________________</w:t>
      </w:r>
      <w:r w:rsidR="00693970">
        <w:rPr>
          <w:color w:val="000000"/>
          <w:lang w:eastAsia="lt-LT"/>
        </w:rPr>
        <w:tab/>
      </w:r>
      <w:r w:rsidR="00693970">
        <w:rPr>
          <w:color w:val="000000"/>
          <w:lang w:eastAsia="lt-LT"/>
        </w:rPr>
        <w:tab/>
      </w:r>
      <w:r w:rsidR="00693970">
        <w:rPr>
          <w:color w:val="000000"/>
          <w:lang w:eastAsia="lt-LT"/>
        </w:rPr>
        <w:tab/>
      </w:r>
      <w:r w:rsidR="00693970">
        <w:rPr>
          <w:color w:val="000000"/>
          <w:lang w:eastAsia="lt-LT"/>
        </w:rPr>
        <w:tab/>
      </w:r>
    </w:p>
    <w:p w14:paraId="1FAE03E5" w14:textId="77777777" w:rsidR="00A94C8A" w:rsidRPr="001204D0" w:rsidRDefault="00A94C8A" w:rsidP="00F04BAE">
      <w:pPr>
        <w:tabs>
          <w:tab w:val="left" w:pos="9180"/>
        </w:tabs>
        <w:jc w:val="both"/>
      </w:pPr>
    </w:p>
    <w:sectPr w:rsidR="00A94C8A" w:rsidRPr="001204D0" w:rsidSect="00D65276">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DB4"/>
    <w:multiLevelType w:val="hybridMultilevel"/>
    <w:tmpl w:val="9822FFBC"/>
    <w:lvl w:ilvl="0" w:tplc="ECB6C92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A51D67"/>
    <w:multiLevelType w:val="multilevel"/>
    <w:tmpl w:val="66E8429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E9C79CC"/>
    <w:multiLevelType w:val="hybridMultilevel"/>
    <w:tmpl w:val="00180B4C"/>
    <w:lvl w:ilvl="0" w:tplc="6E60B59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331E30AD"/>
    <w:multiLevelType w:val="multilevel"/>
    <w:tmpl w:val="49E66A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37404187"/>
    <w:multiLevelType w:val="hybridMultilevel"/>
    <w:tmpl w:val="4EAC7DC0"/>
    <w:lvl w:ilvl="0" w:tplc="C81A01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1372EC4"/>
    <w:multiLevelType w:val="hybridMultilevel"/>
    <w:tmpl w:val="77624D1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7D253AED"/>
    <w:multiLevelType w:val="multilevel"/>
    <w:tmpl w:val="0427001F"/>
    <w:lvl w:ilvl="0">
      <w:start w:val="1"/>
      <w:numFmt w:val="decimal"/>
      <w:lvlText w:val="%1."/>
      <w:lvlJc w:val="left"/>
      <w:pPr>
        <w:tabs>
          <w:tab w:val="num" w:pos="644"/>
        </w:tabs>
        <w:ind w:left="644"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BC"/>
    <w:rsid w:val="00015174"/>
    <w:rsid w:val="00020054"/>
    <w:rsid w:val="00020368"/>
    <w:rsid w:val="00022E2E"/>
    <w:rsid w:val="000256D8"/>
    <w:rsid w:val="000457D7"/>
    <w:rsid w:val="000501C5"/>
    <w:rsid w:val="00050A0A"/>
    <w:rsid w:val="000566C3"/>
    <w:rsid w:val="00086D42"/>
    <w:rsid w:val="000A22C6"/>
    <w:rsid w:val="000A7A54"/>
    <w:rsid w:val="000B4E10"/>
    <w:rsid w:val="000D17EB"/>
    <w:rsid w:val="000E3BBB"/>
    <w:rsid w:val="000F1420"/>
    <w:rsid w:val="000F7A41"/>
    <w:rsid w:val="00113311"/>
    <w:rsid w:val="001204D0"/>
    <w:rsid w:val="001215B5"/>
    <w:rsid w:val="00130787"/>
    <w:rsid w:val="00136AFC"/>
    <w:rsid w:val="00156E8D"/>
    <w:rsid w:val="00167A91"/>
    <w:rsid w:val="001773AE"/>
    <w:rsid w:val="00186B51"/>
    <w:rsid w:val="001876FC"/>
    <w:rsid w:val="00187B3F"/>
    <w:rsid w:val="00191E44"/>
    <w:rsid w:val="00195CE9"/>
    <w:rsid w:val="001A2799"/>
    <w:rsid w:val="001A3AE4"/>
    <w:rsid w:val="001D67D8"/>
    <w:rsid w:val="001E7EA7"/>
    <w:rsid w:val="00205FAE"/>
    <w:rsid w:val="00212535"/>
    <w:rsid w:val="00216598"/>
    <w:rsid w:val="00232C88"/>
    <w:rsid w:val="00240500"/>
    <w:rsid w:val="00270AAB"/>
    <w:rsid w:val="00286D94"/>
    <w:rsid w:val="00294D0A"/>
    <w:rsid w:val="002A2405"/>
    <w:rsid w:val="002C6A09"/>
    <w:rsid w:val="003009CC"/>
    <w:rsid w:val="00306BC7"/>
    <w:rsid w:val="00346993"/>
    <w:rsid w:val="003542C8"/>
    <w:rsid w:val="003605CD"/>
    <w:rsid w:val="00381B30"/>
    <w:rsid w:val="00381D96"/>
    <w:rsid w:val="003839CE"/>
    <w:rsid w:val="00392D5D"/>
    <w:rsid w:val="003A21D9"/>
    <w:rsid w:val="003C14BB"/>
    <w:rsid w:val="003D23BA"/>
    <w:rsid w:val="003E79F3"/>
    <w:rsid w:val="0041496D"/>
    <w:rsid w:val="004267E6"/>
    <w:rsid w:val="00430BA8"/>
    <w:rsid w:val="00447159"/>
    <w:rsid w:val="00463BEE"/>
    <w:rsid w:val="00475FF7"/>
    <w:rsid w:val="00482719"/>
    <w:rsid w:val="004A1468"/>
    <w:rsid w:val="004E4B73"/>
    <w:rsid w:val="004F44FB"/>
    <w:rsid w:val="00504ED8"/>
    <w:rsid w:val="00530FA4"/>
    <w:rsid w:val="00531CBB"/>
    <w:rsid w:val="0054344E"/>
    <w:rsid w:val="00546A5E"/>
    <w:rsid w:val="00551FA5"/>
    <w:rsid w:val="0055377C"/>
    <w:rsid w:val="00564089"/>
    <w:rsid w:val="00564BB1"/>
    <w:rsid w:val="00571692"/>
    <w:rsid w:val="00575608"/>
    <w:rsid w:val="0058253F"/>
    <w:rsid w:val="005A0CD4"/>
    <w:rsid w:val="005C4EF0"/>
    <w:rsid w:val="005E3881"/>
    <w:rsid w:val="005F10D9"/>
    <w:rsid w:val="0060297B"/>
    <w:rsid w:val="0060386C"/>
    <w:rsid w:val="00611706"/>
    <w:rsid w:val="00647399"/>
    <w:rsid w:val="00654840"/>
    <w:rsid w:val="006625A2"/>
    <w:rsid w:val="00693970"/>
    <w:rsid w:val="006A76C9"/>
    <w:rsid w:val="006C5B9C"/>
    <w:rsid w:val="006D3459"/>
    <w:rsid w:val="006D5ACA"/>
    <w:rsid w:val="006E4892"/>
    <w:rsid w:val="006F35B2"/>
    <w:rsid w:val="006F7F08"/>
    <w:rsid w:val="00702311"/>
    <w:rsid w:val="00712DD8"/>
    <w:rsid w:val="00715B05"/>
    <w:rsid w:val="007274BC"/>
    <w:rsid w:val="00744509"/>
    <w:rsid w:val="0074772F"/>
    <w:rsid w:val="00747806"/>
    <w:rsid w:val="0075453E"/>
    <w:rsid w:val="00755C9B"/>
    <w:rsid w:val="00766500"/>
    <w:rsid w:val="007876FD"/>
    <w:rsid w:val="007946F8"/>
    <w:rsid w:val="007B68AE"/>
    <w:rsid w:val="007C2848"/>
    <w:rsid w:val="007D6B6E"/>
    <w:rsid w:val="007E19E8"/>
    <w:rsid w:val="008175DA"/>
    <w:rsid w:val="00834880"/>
    <w:rsid w:val="00836342"/>
    <w:rsid w:val="008678E2"/>
    <w:rsid w:val="008932FA"/>
    <w:rsid w:val="00893D22"/>
    <w:rsid w:val="008A649D"/>
    <w:rsid w:val="008C5242"/>
    <w:rsid w:val="008D3E8B"/>
    <w:rsid w:val="008D5FA5"/>
    <w:rsid w:val="00901729"/>
    <w:rsid w:val="0090183F"/>
    <w:rsid w:val="0091208D"/>
    <w:rsid w:val="009353C0"/>
    <w:rsid w:val="0094264E"/>
    <w:rsid w:val="0094753B"/>
    <w:rsid w:val="00957E56"/>
    <w:rsid w:val="00967DBA"/>
    <w:rsid w:val="00996BF4"/>
    <w:rsid w:val="009A24D5"/>
    <w:rsid w:val="009B12FB"/>
    <w:rsid w:val="009B3A01"/>
    <w:rsid w:val="009D3974"/>
    <w:rsid w:val="009D47F3"/>
    <w:rsid w:val="009E4FCB"/>
    <w:rsid w:val="009F26BC"/>
    <w:rsid w:val="00A075B1"/>
    <w:rsid w:val="00A1680D"/>
    <w:rsid w:val="00A17FAB"/>
    <w:rsid w:val="00A32195"/>
    <w:rsid w:val="00A57363"/>
    <w:rsid w:val="00A714AA"/>
    <w:rsid w:val="00A94C8A"/>
    <w:rsid w:val="00AA7FA3"/>
    <w:rsid w:val="00AB5667"/>
    <w:rsid w:val="00AC4D7E"/>
    <w:rsid w:val="00AD02A1"/>
    <w:rsid w:val="00AF46D3"/>
    <w:rsid w:val="00AF7CE6"/>
    <w:rsid w:val="00B020D8"/>
    <w:rsid w:val="00B2170D"/>
    <w:rsid w:val="00B225DB"/>
    <w:rsid w:val="00B24CF2"/>
    <w:rsid w:val="00B25881"/>
    <w:rsid w:val="00B60B62"/>
    <w:rsid w:val="00B64285"/>
    <w:rsid w:val="00B80BDD"/>
    <w:rsid w:val="00B87DF9"/>
    <w:rsid w:val="00BA2514"/>
    <w:rsid w:val="00BA4B9F"/>
    <w:rsid w:val="00BD104C"/>
    <w:rsid w:val="00BD661E"/>
    <w:rsid w:val="00BE45B1"/>
    <w:rsid w:val="00C04464"/>
    <w:rsid w:val="00C256F9"/>
    <w:rsid w:val="00C25753"/>
    <w:rsid w:val="00C26B2A"/>
    <w:rsid w:val="00C40423"/>
    <w:rsid w:val="00C620A6"/>
    <w:rsid w:val="00C751EE"/>
    <w:rsid w:val="00C942D9"/>
    <w:rsid w:val="00CA44DE"/>
    <w:rsid w:val="00CD41BA"/>
    <w:rsid w:val="00CF1796"/>
    <w:rsid w:val="00D25B87"/>
    <w:rsid w:val="00D26665"/>
    <w:rsid w:val="00D51946"/>
    <w:rsid w:val="00D60A20"/>
    <w:rsid w:val="00D65276"/>
    <w:rsid w:val="00D71B32"/>
    <w:rsid w:val="00D97690"/>
    <w:rsid w:val="00DD6817"/>
    <w:rsid w:val="00DE1B32"/>
    <w:rsid w:val="00E065D5"/>
    <w:rsid w:val="00E15FC5"/>
    <w:rsid w:val="00E432A9"/>
    <w:rsid w:val="00E5732F"/>
    <w:rsid w:val="00E61A3D"/>
    <w:rsid w:val="00E62CD5"/>
    <w:rsid w:val="00E82DA8"/>
    <w:rsid w:val="00E83545"/>
    <w:rsid w:val="00E855B4"/>
    <w:rsid w:val="00E94151"/>
    <w:rsid w:val="00EA6DA4"/>
    <w:rsid w:val="00EB3772"/>
    <w:rsid w:val="00ED6E96"/>
    <w:rsid w:val="00EE22C6"/>
    <w:rsid w:val="00EE252B"/>
    <w:rsid w:val="00EF0C29"/>
    <w:rsid w:val="00F04BAE"/>
    <w:rsid w:val="00F13996"/>
    <w:rsid w:val="00F1700A"/>
    <w:rsid w:val="00F36951"/>
    <w:rsid w:val="00F37E25"/>
    <w:rsid w:val="00F45E46"/>
    <w:rsid w:val="00F472FF"/>
    <w:rsid w:val="00F649D2"/>
    <w:rsid w:val="00F94B24"/>
    <w:rsid w:val="00FC3F6E"/>
    <w:rsid w:val="00FC4A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FBA12"/>
  <w15:docId w15:val="{C97E70E3-F55F-41BC-8587-E24F4F5D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472FF"/>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F472FF"/>
    <w:pPr>
      <w:spacing w:after="120"/>
    </w:pPr>
    <w:rPr>
      <w:lang w:val="lt-LT" w:eastAsia="lt-LT"/>
    </w:rPr>
  </w:style>
  <w:style w:type="character" w:customStyle="1" w:styleId="PagrindinistekstasDiagrama">
    <w:name w:val="Pagrindinis tekstas Diagrama"/>
    <w:basedOn w:val="Numatytasispastraiposriftas"/>
    <w:link w:val="Pagrindinistekstas"/>
    <w:uiPriority w:val="99"/>
    <w:locked/>
    <w:rsid w:val="00F472FF"/>
    <w:rPr>
      <w:rFonts w:ascii="Times New Roman" w:hAnsi="Times New Roman" w:cs="Times New Roman"/>
      <w:sz w:val="24"/>
      <w:szCs w:val="24"/>
      <w:lang w:eastAsia="lt-LT"/>
    </w:rPr>
  </w:style>
  <w:style w:type="paragraph" w:customStyle="1" w:styleId="Default">
    <w:name w:val="Default"/>
    <w:uiPriority w:val="99"/>
    <w:rsid w:val="00BD661E"/>
    <w:pPr>
      <w:autoSpaceDE w:val="0"/>
      <w:autoSpaceDN w:val="0"/>
      <w:adjustRightInd w:val="0"/>
    </w:pPr>
    <w:rPr>
      <w:rFonts w:ascii="Times New Roman" w:hAnsi="Times New Roman"/>
      <w:color w:val="000000"/>
      <w:sz w:val="24"/>
      <w:szCs w:val="24"/>
      <w:lang w:eastAsia="en-US"/>
    </w:rPr>
  </w:style>
  <w:style w:type="paragraph" w:styleId="Pagrindiniotekstotrauka">
    <w:name w:val="Body Text Indent"/>
    <w:basedOn w:val="prastasis"/>
    <w:link w:val="PagrindiniotekstotraukaDiagrama"/>
    <w:uiPriority w:val="99"/>
    <w:semiHidden/>
    <w:rsid w:val="000D17E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0D17EB"/>
    <w:rPr>
      <w:rFonts w:ascii="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2405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240500"/>
    <w:rPr>
      <w:rFonts w:ascii="Tahoma" w:eastAsia="Times New Roman" w:hAnsi="Tahoma" w:cs="Tahoma"/>
      <w:sz w:val="16"/>
      <w:szCs w:val="16"/>
      <w:lang w:val="en-US" w:eastAsia="en-US"/>
    </w:rPr>
  </w:style>
  <w:style w:type="character" w:styleId="Grietas">
    <w:name w:val="Strong"/>
    <w:basedOn w:val="Numatytasispastraiposriftas"/>
    <w:uiPriority w:val="22"/>
    <w:qFormat/>
    <w:locked/>
    <w:rsid w:val="00AB5667"/>
    <w:rPr>
      <w:b/>
      <w:bCs/>
    </w:rPr>
  </w:style>
  <w:style w:type="table" w:styleId="Lentelstinklelis">
    <w:name w:val="Table Grid"/>
    <w:basedOn w:val="prastojilentel"/>
    <w:uiPriority w:val="99"/>
    <w:locked/>
    <w:rsid w:val="00C942D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5453E"/>
    <w:pPr>
      <w:spacing w:after="160" w:line="256" w:lineRule="auto"/>
      <w:ind w:left="720"/>
      <w:contextualSpacing/>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3591">
      <w:bodyDiv w:val="1"/>
      <w:marLeft w:val="0"/>
      <w:marRight w:val="0"/>
      <w:marTop w:val="0"/>
      <w:marBottom w:val="0"/>
      <w:divBdr>
        <w:top w:val="none" w:sz="0" w:space="0" w:color="auto"/>
        <w:left w:val="none" w:sz="0" w:space="0" w:color="auto"/>
        <w:bottom w:val="none" w:sz="0" w:space="0" w:color="auto"/>
        <w:right w:val="none" w:sz="0" w:space="0" w:color="auto"/>
      </w:divBdr>
      <w:divsChild>
        <w:div w:id="603460312">
          <w:marLeft w:val="0"/>
          <w:marRight w:val="0"/>
          <w:marTop w:val="0"/>
          <w:marBottom w:val="0"/>
          <w:divBdr>
            <w:top w:val="none" w:sz="0" w:space="0" w:color="auto"/>
            <w:left w:val="none" w:sz="0" w:space="0" w:color="auto"/>
            <w:bottom w:val="none" w:sz="0" w:space="0" w:color="auto"/>
            <w:right w:val="none" w:sz="0" w:space="0" w:color="auto"/>
          </w:divBdr>
        </w:div>
      </w:divsChild>
    </w:div>
    <w:div w:id="174343952">
      <w:bodyDiv w:val="1"/>
      <w:marLeft w:val="0"/>
      <w:marRight w:val="0"/>
      <w:marTop w:val="0"/>
      <w:marBottom w:val="0"/>
      <w:divBdr>
        <w:top w:val="none" w:sz="0" w:space="0" w:color="auto"/>
        <w:left w:val="none" w:sz="0" w:space="0" w:color="auto"/>
        <w:bottom w:val="none" w:sz="0" w:space="0" w:color="auto"/>
        <w:right w:val="none" w:sz="0" w:space="0" w:color="auto"/>
      </w:divBdr>
      <w:divsChild>
        <w:div w:id="916591688">
          <w:marLeft w:val="0"/>
          <w:marRight w:val="0"/>
          <w:marTop w:val="0"/>
          <w:marBottom w:val="0"/>
          <w:divBdr>
            <w:top w:val="none" w:sz="0" w:space="0" w:color="auto"/>
            <w:left w:val="none" w:sz="0" w:space="0" w:color="auto"/>
            <w:bottom w:val="none" w:sz="0" w:space="0" w:color="auto"/>
            <w:right w:val="none" w:sz="0" w:space="0" w:color="auto"/>
          </w:divBdr>
          <w:divsChild>
            <w:div w:id="2119257325">
              <w:marLeft w:val="0"/>
              <w:marRight w:val="0"/>
              <w:marTop w:val="0"/>
              <w:marBottom w:val="0"/>
              <w:divBdr>
                <w:top w:val="none" w:sz="0" w:space="0" w:color="auto"/>
                <w:left w:val="none" w:sz="0" w:space="0" w:color="auto"/>
                <w:bottom w:val="none" w:sz="0" w:space="0" w:color="auto"/>
                <w:right w:val="none" w:sz="0" w:space="0" w:color="auto"/>
              </w:divBdr>
              <w:divsChild>
                <w:div w:id="1514489787">
                  <w:marLeft w:val="0"/>
                  <w:marRight w:val="0"/>
                  <w:marTop w:val="0"/>
                  <w:marBottom w:val="0"/>
                  <w:divBdr>
                    <w:top w:val="none" w:sz="0" w:space="0" w:color="auto"/>
                    <w:left w:val="none" w:sz="0" w:space="0" w:color="auto"/>
                    <w:bottom w:val="none" w:sz="0" w:space="0" w:color="auto"/>
                    <w:right w:val="none" w:sz="0" w:space="0" w:color="auto"/>
                  </w:divBdr>
                  <w:divsChild>
                    <w:div w:id="1691755004">
                      <w:marLeft w:val="0"/>
                      <w:marRight w:val="0"/>
                      <w:marTop w:val="0"/>
                      <w:marBottom w:val="0"/>
                      <w:divBdr>
                        <w:top w:val="none" w:sz="0" w:space="0" w:color="auto"/>
                        <w:left w:val="none" w:sz="0" w:space="0" w:color="auto"/>
                        <w:bottom w:val="none" w:sz="0" w:space="0" w:color="auto"/>
                        <w:right w:val="none" w:sz="0" w:space="0" w:color="auto"/>
                      </w:divBdr>
                    </w:div>
                    <w:div w:id="1135223859">
                      <w:marLeft w:val="0"/>
                      <w:marRight w:val="0"/>
                      <w:marTop w:val="0"/>
                      <w:marBottom w:val="0"/>
                      <w:divBdr>
                        <w:top w:val="none" w:sz="0" w:space="0" w:color="auto"/>
                        <w:left w:val="none" w:sz="0" w:space="0" w:color="auto"/>
                        <w:bottom w:val="none" w:sz="0" w:space="0" w:color="auto"/>
                        <w:right w:val="none" w:sz="0" w:space="0" w:color="auto"/>
                      </w:divBdr>
                    </w:div>
                    <w:div w:id="1160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1275">
      <w:bodyDiv w:val="1"/>
      <w:marLeft w:val="0"/>
      <w:marRight w:val="0"/>
      <w:marTop w:val="0"/>
      <w:marBottom w:val="0"/>
      <w:divBdr>
        <w:top w:val="none" w:sz="0" w:space="0" w:color="auto"/>
        <w:left w:val="none" w:sz="0" w:space="0" w:color="auto"/>
        <w:bottom w:val="none" w:sz="0" w:space="0" w:color="auto"/>
        <w:right w:val="none" w:sz="0" w:space="0" w:color="auto"/>
      </w:divBdr>
      <w:divsChild>
        <w:div w:id="616328166">
          <w:marLeft w:val="0"/>
          <w:marRight w:val="0"/>
          <w:marTop w:val="0"/>
          <w:marBottom w:val="0"/>
          <w:divBdr>
            <w:top w:val="none" w:sz="0" w:space="0" w:color="auto"/>
            <w:left w:val="none" w:sz="0" w:space="0" w:color="auto"/>
            <w:bottom w:val="none" w:sz="0" w:space="0" w:color="auto"/>
            <w:right w:val="none" w:sz="0" w:space="0" w:color="auto"/>
          </w:divBdr>
          <w:divsChild>
            <w:div w:id="1042168610">
              <w:marLeft w:val="0"/>
              <w:marRight w:val="0"/>
              <w:marTop w:val="0"/>
              <w:marBottom w:val="0"/>
              <w:divBdr>
                <w:top w:val="none" w:sz="0" w:space="0" w:color="auto"/>
                <w:left w:val="none" w:sz="0" w:space="0" w:color="auto"/>
                <w:bottom w:val="none" w:sz="0" w:space="0" w:color="auto"/>
                <w:right w:val="none" w:sz="0" w:space="0" w:color="auto"/>
              </w:divBdr>
              <w:divsChild>
                <w:div w:id="1057119664">
                  <w:marLeft w:val="0"/>
                  <w:marRight w:val="0"/>
                  <w:marTop w:val="0"/>
                  <w:marBottom w:val="0"/>
                  <w:divBdr>
                    <w:top w:val="none" w:sz="0" w:space="0" w:color="auto"/>
                    <w:left w:val="none" w:sz="0" w:space="0" w:color="auto"/>
                    <w:bottom w:val="none" w:sz="0" w:space="0" w:color="auto"/>
                    <w:right w:val="none" w:sz="0" w:space="0" w:color="auto"/>
                  </w:divBdr>
                  <w:divsChild>
                    <w:div w:id="651763352">
                      <w:marLeft w:val="0"/>
                      <w:marRight w:val="0"/>
                      <w:marTop w:val="0"/>
                      <w:marBottom w:val="0"/>
                      <w:divBdr>
                        <w:top w:val="none" w:sz="0" w:space="0" w:color="auto"/>
                        <w:left w:val="none" w:sz="0" w:space="0" w:color="auto"/>
                        <w:bottom w:val="none" w:sz="0" w:space="0" w:color="auto"/>
                        <w:right w:val="none" w:sz="0" w:space="0" w:color="auto"/>
                      </w:divBdr>
                      <w:divsChild>
                        <w:div w:id="1063531434">
                          <w:marLeft w:val="0"/>
                          <w:marRight w:val="0"/>
                          <w:marTop w:val="0"/>
                          <w:marBottom w:val="0"/>
                          <w:divBdr>
                            <w:top w:val="none" w:sz="0" w:space="0" w:color="auto"/>
                            <w:left w:val="none" w:sz="0" w:space="0" w:color="auto"/>
                            <w:bottom w:val="none" w:sz="0" w:space="0" w:color="auto"/>
                            <w:right w:val="none" w:sz="0" w:space="0" w:color="auto"/>
                          </w:divBdr>
                          <w:divsChild>
                            <w:div w:id="2100326423">
                              <w:marLeft w:val="0"/>
                              <w:marRight w:val="0"/>
                              <w:marTop w:val="0"/>
                              <w:marBottom w:val="0"/>
                              <w:divBdr>
                                <w:top w:val="none" w:sz="0" w:space="0" w:color="auto"/>
                                <w:left w:val="none" w:sz="0" w:space="0" w:color="auto"/>
                                <w:bottom w:val="none" w:sz="0" w:space="0" w:color="auto"/>
                                <w:right w:val="none" w:sz="0" w:space="0" w:color="auto"/>
                              </w:divBdr>
                            </w:div>
                            <w:div w:id="1152068060">
                              <w:marLeft w:val="0"/>
                              <w:marRight w:val="0"/>
                              <w:marTop w:val="0"/>
                              <w:marBottom w:val="0"/>
                              <w:divBdr>
                                <w:top w:val="none" w:sz="0" w:space="0" w:color="auto"/>
                                <w:left w:val="none" w:sz="0" w:space="0" w:color="auto"/>
                                <w:bottom w:val="none" w:sz="0" w:space="0" w:color="auto"/>
                                <w:right w:val="none" w:sz="0" w:space="0" w:color="auto"/>
                              </w:divBdr>
                            </w:div>
                            <w:div w:id="19145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763074">
      <w:bodyDiv w:val="1"/>
      <w:marLeft w:val="0"/>
      <w:marRight w:val="0"/>
      <w:marTop w:val="0"/>
      <w:marBottom w:val="0"/>
      <w:divBdr>
        <w:top w:val="none" w:sz="0" w:space="0" w:color="auto"/>
        <w:left w:val="none" w:sz="0" w:space="0" w:color="auto"/>
        <w:bottom w:val="none" w:sz="0" w:space="0" w:color="auto"/>
        <w:right w:val="none" w:sz="0" w:space="0" w:color="auto"/>
      </w:divBdr>
      <w:divsChild>
        <w:div w:id="645204469">
          <w:marLeft w:val="0"/>
          <w:marRight w:val="0"/>
          <w:marTop w:val="0"/>
          <w:marBottom w:val="0"/>
          <w:divBdr>
            <w:top w:val="none" w:sz="0" w:space="0" w:color="auto"/>
            <w:left w:val="none" w:sz="0" w:space="0" w:color="auto"/>
            <w:bottom w:val="none" w:sz="0" w:space="0" w:color="auto"/>
            <w:right w:val="none" w:sz="0" w:space="0" w:color="auto"/>
          </w:divBdr>
          <w:divsChild>
            <w:div w:id="543717465">
              <w:marLeft w:val="0"/>
              <w:marRight w:val="0"/>
              <w:marTop w:val="0"/>
              <w:marBottom w:val="0"/>
              <w:divBdr>
                <w:top w:val="none" w:sz="0" w:space="0" w:color="auto"/>
                <w:left w:val="none" w:sz="0" w:space="0" w:color="auto"/>
                <w:bottom w:val="none" w:sz="0" w:space="0" w:color="auto"/>
                <w:right w:val="none" w:sz="0" w:space="0" w:color="auto"/>
              </w:divBdr>
              <w:divsChild>
                <w:div w:id="288627234">
                  <w:marLeft w:val="0"/>
                  <w:marRight w:val="0"/>
                  <w:marTop w:val="0"/>
                  <w:marBottom w:val="0"/>
                  <w:divBdr>
                    <w:top w:val="none" w:sz="0" w:space="0" w:color="auto"/>
                    <w:left w:val="none" w:sz="0" w:space="0" w:color="auto"/>
                    <w:bottom w:val="none" w:sz="0" w:space="0" w:color="auto"/>
                    <w:right w:val="none" w:sz="0" w:space="0" w:color="auto"/>
                  </w:divBdr>
                  <w:divsChild>
                    <w:div w:id="463501177">
                      <w:marLeft w:val="0"/>
                      <w:marRight w:val="0"/>
                      <w:marTop w:val="0"/>
                      <w:marBottom w:val="0"/>
                      <w:divBdr>
                        <w:top w:val="none" w:sz="0" w:space="0" w:color="auto"/>
                        <w:left w:val="none" w:sz="0" w:space="0" w:color="auto"/>
                        <w:bottom w:val="none" w:sz="0" w:space="0" w:color="auto"/>
                        <w:right w:val="none" w:sz="0" w:space="0" w:color="auto"/>
                      </w:divBdr>
                      <w:divsChild>
                        <w:div w:id="1559976739">
                          <w:marLeft w:val="0"/>
                          <w:marRight w:val="0"/>
                          <w:marTop w:val="0"/>
                          <w:marBottom w:val="0"/>
                          <w:divBdr>
                            <w:top w:val="none" w:sz="0" w:space="0" w:color="auto"/>
                            <w:left w:val="none" w:sz="0" w:space="0" w:color="auto"/>
                            <w:bottom w:val="none" w:sz="0" w:space="0" w:color="auto"/>
                            <w:right w:val="none" w:sz="0" w:space="0" w:color="auto"/>
                          </w:divBdr>
                        </w:div>
                        <w:div w:id="1217550940">
                          <w:marLeft w:val="0"/>
                          <w:marRight w:val="0"/>
                          <w:marTop w:val="0"/>
                          <w:marBottom w:val="0"/>
                          <w:divBdr>
                            <w:top w:val="none" w:sz="0" w:space="0" w:color="auto"/>
                            <w:left w:val="none" w:sz="0" w:space="0" w:color="auto"/>
                            <w:bottom w:val="none" w:sz="0" w:space="0" w:color="auto"/>
                            <w:right w:val="none" w:sz="0" w:space="0" w:color="auto"/>
                          </w:divBdr>
                          <w:divsChild>
                            <w:div w:id="2001343015">
                              <w:marLeft w:val="0"/>
                              <w:marRight w:val="0"/>
                              <w:marTop w:val="0"/>
                              <w:marBottom w:val="0"/>
                              <w:divBdr>
                                <w:top w:val="none" w:sz="0" w:space="0" w:color="auto"/>
                                <w:left w:val="none" w:sz="0" w:space="0" w:color="auto"/>
                                <w:bottom w:val="none" w:sz="0" w:space="0" w:color="auto"/>
                                <w:right w:val="none" w:sz="0" w:space="0" w:color="auto"/>
                              </w:divBdr>
                            </w:div>
                            <w:div w:id="1899824518">
                              <w:marLeft w:val="0"/>
                              <w:marRight w:val="0"/>
                              <w:marTop w:val="0"/>
                              <w:marBottom w:val="0"/>
                              <w:divBdr>
                                <w:top w:val="none" w:sz="0" w:space="0" w:color="auto"/>
                                <w:left w:val="none" w:sz="0" w:space="0" w:color="auto"/>
                                <w:bottom w:val="none" w:sz="0" w:space="0" w:color="auto"/>
                                <w:right w:val="none" w:sz="0" w:space="0" w:color="auto"/>
                              </w:divBdr>
                            </w:div>
                            <w:div w:id="1620378669">
                              <w:marLeft w:val="0"/>
                              <w:marRight w:val="0"/>
                              <w:marTop w:val="0"/>
                              <w:marBottom w:val="0"/>
                              <w:divBdr>
                                <w:top w:val="none" w:sz="0" w:space="0" w:color="auto"/>
                                <w:left w:val="none" w:sz="0" w:space="0" w:color="auto"/>
                                <w:bottom w:val="none" w:sz="0" w:space="0" w:color="auto"/>
                                <w:right w:val="none" w:sz="0" w:space="0" w:color="auto"/>
                              </w:divBdr>
                            </w:div>
                            <w:div w:id="764349410">
                              <w:marLeft w:val="0"/>
                              <w:marRight w:val="0"/>
                              <w:marTop w:val="0"/>
                              <w:marBottom w:val="0"/>
                              <w:divBdr>
                                <w:top w:val="none" w:sz="0" w:space="0" w:color="auto"/>
                                <w:left w:val="none" w:sz="0" w:space="0" w:color="auto"/>
                                <w:bottom w:val="none" w:sz="0" w:space="0" w:color="auto"/>
                                <w:right w:val="none" w:sz="0" w:space="0" w:color="auto"/>
                              </w:divBdr>
                            </w:div>
                            <w:div w:id="2058434188">
                              <w:marLeft w:val="0"/>
                              <w:marRight w:val="0"/>
                              <w:marTop w:val="0"/>
                              <w:marBottom w:val="0"/>
                              <w:divBdr>
                                <w:top w:val="none" w:sz="0" w:space="0" w:color="auto"/>
                                <w:left w:val="none" w:sz="0" w:space="0" w:color="auto"/>
                                <w:bottom w:val="none" w:sz="0" w:space="0" w:color="auto"/>
                                <w:right w:val="none" w:sz="0" w:space="0" w:color="auto"/>
                              </w:divBdr>
                            </w:div>
                            <w:div w:id="9949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1552">
      <w:bodyDiv w:val="1"/>
      <w:marLeft w:val="0"/>
      <w:marRight w:val="0"/>
      <w:marTop w:val="0"/>
      <w:marBottom w:val="0"/>
      <w:divBdr>
        <w:top w:val="none" w:sz="0" w:space="0" w:color="auto"/>
        <w:left w:val="none" w:sz="0" w:space="0" w:color="auto"/>
        <w:bottom w:val="none" w:sz="0" w:space="0" w:color="auto"/>
        <w:right w:val="none" w:sz="0" w:space="0" w:color="auto"/>
      </w:divBdr>
    </w:div>
    <w:div w:id="1154682508">
      <w:bodyDiv w:val="1"/>
      <w:marLeft w:val="0"/>
      <w:marRight w:val="0"/>
      <w:marTop w:val="0"/>
      <w:marBottom w:val="0"/>
      <w:divBdr>
        <w:top w:val="none" w:sz="0" w:space="0" w:color="auto"/>
        <w:left w:val="none" w:sz="0" w:space="0" w:color="auto"/>
        <w:bottom w:val="none" w:sz="0" w:space="0" w:color="auto"/>
        <w:right w:val="none" w:sz="0" w:space="0" w:color="auto"/>
      </w:divBdr>
      <w:divsChild>
        <w:div w:id="1911960908">
          <w:marLeft w:val="0"/>
          <w:marRight w:val="0"/>
          <w:marTop w:val="0"/>
          <w:marBottom w:val="0"/>
          <w:divBdr>
            <w:top w:val="none" w:sz="0" w:space="0" w:color="auto"/>
            <w:left w:val="none" w:sz="0" w:space="0" w:color="auto"/>
            <w:bottom w:val="none" w:sz="0" w:space="0" w:color="auto"/>
            <w:right w:val="none" w:sz="0" w:space="0" w:color="auto"/>
          </w:divBdr>
        </w:div>
      </w:divsChild>
    </w:div>
    <w:div w:id="1189248854">
      <w:bodyDiv w:val="1"/>
      <w:marLeft w:val="0"/>
      <w:marRight w:val="0"/>
      <w:marTop w:val="0"/>
      <w:marBottom w:val="0"/>
      <w:divBdr>
        <w:top w:val="none" w:sz="0" w:space="0" w:color="auto"/>
        <w:left w:val="none" w:sz="0" w:space="0" w:color="auto"/>
        <w:bottom w:val="none" w:sz="0" w:space="0" w:color="auto"/>
        <w:right w:val="none" w:sz="0" w:space="0" w:color="auto"/>
      </w:divBdr>
      <w:divsChild>
        <w:div w:id="262229536">
          <w:marLeft w:val="0"/>
          <w:marRight w:val="0"/>
          <w:marTop w:val="0"/>
          <w:marBottom w:val="0"/>
          <w:divBdr>
            <w:top w:val="none" w:sz="0" w:space="0" w:color="auto"/>
            <w:left w:val="none" w:sz="0" w:space="0" w:color="auto"/>
            <w:bottom w:val="none" w:sz="0" w:space="0" w:color="auto"/>
            <w:right w:val="none" w:sz="0" w:space="0" w:color="auto"/>
          </w:divBdr>
        </w:div>
      </w:divsChild>
    </w:div>
    <w:div w:id="1351251860">
      <w:bodyDiv w:val="1"/>
      <w:marLeft w:val="0"/>
      <w:marRight w:val="0"/>
      <w:marTop w:val="0"/>
      <w:marBottom w:val="0"/>
      <w:divBdr>
        <w:top w:val="none" w:sz="0" w:space="0" w:color="auto"/>
        <w:left w:val="none" w:sz="0" w:space="0" w:color="auto"/>
        <w:bottom w:val="none" w:sz="0" w:space="0" w:color="auto"/>
        <w:right w:val="none" w:sz="0" w:space="0" w:color="auto"/>
      </w:divBdr>
      <w:divsChild>
        <w:div w:id="1168130421">
          <w:marLeft w:val="0"/>
          <w:marRight w:val="0"/>
          <w:marTop w:val="0"/>
          <w:marBottom w:val="0"/>
          <w:divBdr>
            <w:top w:val="none" w:sz="0" w:space="0" w:color="auto"/>
            <w:left w:val="none" w:sz="0" w:space="0" w:color="auto"/>
            <w:bottom w:val="none" w:sz="0" w:space="0" w:color="auto"/>
            <w:right w:val="none" w:sz="0" w:space="0" w:color="auto"/>
          </w:divBdr>
          <w:divsChild>
            <w:div w:id="1682394389">
              <w:marLeft w:val="0"/>
              <w:marRight w:val="0"/>
              <w:marTop w:val="0"/>
              <w:marBottom w:val="0"/>
              <w:divBdr>
                <w:top w:val="none" w:sz="0" w:space="0" w:color="auto"/>
                <w:left w:val="none" w:sz="0" w:space="0" w:color="auto"/>
                <w:bottom w:val="none" w:sz="0" w:space="0" w:color="auto"/>
                <w:right w:val="none" w:sz="0" w:space="0" w:color="auto"/>
              </w:divBdr>
              <w:divsChild>
                <w:div w:id="1524200856">
                  <w:marLeft w:val="0"/>
                  <w:marRight w:val="0"/>
                  <w:marTop w:val="0"/>
                  <w:marBottom w:val="0"/>
                  <w:divBdr>
                    <w:top w:val="none" w:sz="0" w:space="0" w:color="auto"/>
                    <w:left w:val="none" w:sz="0" w:space="0" w:color="auto"/>
                    <w:bottom w:val="none" w:sz="0" w:space="0" w:color="auto"/>
                    <w:right w:val="none" w:sz="0" w:space="0" w:color="auto"/>
                  </w:divBdr>
                  <w:divsChild>
                    <w:div w:id="1661352653">
                      <w:marLeft w:val="0"/>
                      <w:marRight w:val="0"/>
                      <w:marTop w:val="0"/>
                      <w:marBottom w:val="0"/>
                      <w:divBdr>
                        <w:top w:val="none" w:sz="0" w:space="0" w:color="auto"/>
                        <w:left w:val="none" w:sz="0" w:space="0" w:color="auto"/>
                        <w:bottom w:val="none" w:sz="0" w:space="0" w:color="auto"/>
                        <w:right w:val="none" w:sz="0" w:space="0" w:color="auto"/>
                      </w:divBdr>
                      <w:divsChild>
                        <w:div w:id="7034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087638">
      <w:bodyDiv w:val="1"/>
      <w:marLeft w:val="0"/>
      <w:marRight w:val="0"/>
      <w:marTop w:val="0"/>
      <w:marBottom w:val="0"/>
      <w:divBdr>
        <w:top w:val="none" w:sz="0" w:space="0" w:color="auto"/>
        <w:left w:val="none" w:sz="0" w:space="0" w:color="auto"/>
        <w:bottom w:val="none" w:sz="0" w:space="0" w:color="auto"/>
        <w:right w:val="none" w:sz="0" w:space="0" w:color="auto"/>
      </w:divBdr>
      <w:divsChild>
        <w:div w:id="1444227979">
          <w:marLeft w:val="0"/>
          <w:marRight w:val="0"/>
          <w:marTop w:val="0"/>
          <w:marBottom w:val="0"/>
          <w:divBdr>
            <w:top w:val="none" w:sz="0" w:space="0" w:color="auto"/>
            <w:left w:val="none" w:sz="0" w:space="0" w:color="auto"/>
            <w:bottom w:val="none" w:sz="0" w:space="0" w:color="auto"/>
            <w:right w:val="none" w:sz="0" w:space="0" w:color="auto"/>
          </w:divBdr>
          <w:divsChild>
            <w:div w:id="858398314">
              <w:marLeft w:val="0"/>
              <w:marRight w:val="0"/>
              <w:marTop w:val="0"/>
              <w:marBottom w:val="0"/>
              <w:divBdr>
                <w:top w:val="none" w:sz="0" w:space="0" w:color="auto"/>
                <w:left w:val="none" w:sz="0" w:space="0" w:color="auto"/>
                <w:bottom w:val="none" w:sz="0" w:space="0" w:color="auto"/>
                <w:right w:val="none" w:sz="0" w:space="0" w:color="auto"/>
              </w:divBdr>
              <w:divsChild>
                <w:div w:id="9573986">
                  <w:marLeft w:val="0"/>
                  <w:marRight w:val="0"/>
                  <w:marTop w:val="0"/>
                  <w:marBottom w:val="0"/>
                  <w:divBdr>
                    <w:top w:val="none" w:sz="0" w:space="0" w:color="auto"/>
                    <w:left w:val="none" w:sz="0" w:space="0" w:color="auto"/>
                    <w:bottom w:val="none" w:sz="0" w:space="0" w:color="auto"/>
                    <w:right w:val="none" w:sz="0" w:space="0" w:color="auto"/>
                  </w:divBdr>
                  <w:divsChild>
                    <w:div w:id="1567842834">
                      <w:marLeft w:val="0"/>
                      <w:marRight w:val="0"/>
                      <w:marTop w:val="0"/>
                      <w:marBottom w:val="0"/>
                      <w:divBdr>
                        <w:top w:val="none" w:sz="0" w:space="0" w:color="auto"/>
                        <w:left w:val="none" w:sz="0" w:space="0" w:color="auto"/>
                        <w:bottom w:val="none" w:sz="0" w:space="0" w:color="auto"/>
                        <w:right w:val="none" w:sz="0" w:space="0" w:color="auto"/>
                      </w:divBdr>
                      <w:divsChild>
                        <w:div w:id="1487866640">
                          <w:marLeft w:val="0"/>
                          <w:marRight w:val="0"/>
                          <w:marTop w:val="0"/>
                          <w:marBottom w:val="0"/>
                          <w:divBdr>
                            <w:top w:val="none" w:sz="0" w:space="0" w:color="auto"/>
                            <w:left w:val="none" w:sz="0" w:space="0" w:color="auto"/>
                            <w:bottom w:val="none" w:sz="0" w:space="0" w:color="auto"/>
                            <w:right w:val="none" w:sz="0" w:space="0" w:color="auto"/>
                          </w:divBdr>
                          <w:divsChild>
                            <w:div w:id="1881094070">
                              <w:marLeft w:val="0"/>
                              <w:marRight w:val="0"/>
                              <w:marTop w:val="0"/>
                              <w:marBottom w:val="0"/>
                              <w:divBdr>
                                <w:top w:val="none" w:sz="0" w:space="0" w:color="auto"/>
                                <w:left w:val="none" w:sz="0" w:space="0" w:color="auto"/>
                                <w:bottom w:val="none" w:sz="0" w:space="0" w:color="auto"/>
                                <w:right w:val="none" w:sz="0" w:space="0" w:color="auto"/>
                              </w:divBdr>
                            </w:div>
                            <w:div w:id="1471046665">
                              <w:marLeft w:val="0"/>
                              <w:marRight w:val="0"/>
                              <w:marTop w:val="0"/>
                              <w:marBottom w:val="0"/>
                              <w:divBdr>
                                <w:top w:val="none" w:sz="0" w:space="0" w:color="auto"/>
                                <w:left w:val="none" w:sz="0" w:space="0" w:color="auto"/>
                                <w:bottom w:val="none" w:sz="0" w:space="0" w:color="auto"/>
                                <w:right w:val="none" w:sz="0" w:space="0" w:color="auto"/>
                              </w:divBdr>
                            </w:div>
                            <w:div w:id="1262831977">
                              <w:marLeft w:val="0"/>
                              <w:marRight w:val="0"/>
                              <w:marTop w:val="0"/>
                              <w:marBottom w:val="0"/>
                              <w:divBdr>
                                <w:top w:val="none" w:sz="0" w:space="0" w:color="auto"/>
                                <w:left w:val="none" w:sz="0" w:space="0" w:color="auto"/>
                                <w:bottom w:val="none" w:sz="0" w:space="0" w:color="auto"/>
                                <w:right w:val="none" w:sz="0" w:space="0" w:color="auto"/>
                              </w:divBdr>
                            </w:div>
                            <w:div w:id="1317299372">
                              <w:marLeft w:val="0"/>
                              <w:marRight w:val="0"/>
                              <w:marTop w:val="0"/>
                              <w:marBottom w:val="0"/>
                              <w:divBdr>
                                <w:top w:val="none" w:sz="0" w:space="0" w:color="auto"/>
                                <w:left w:val="none" w:sz="0" w:space="0" w:color="auto"/>
                                <w:bottom w:val="none" w:sz="0" w:space="0" w:color="auto"/>
                                <w:right w:val="none" w:sz="0" w:space="0" w:color="auto"/>
                              </w:divBdr>
                            </w:div>
                            <w:div w:id="952057895">
                              <w:marLeft w:val="0"/>
                              <w:marRight w:val="0"/>
                              <w:marTop w:val="0"/>
                              <w:marBottom w:val="0"/>
                              <w:divBdr>
                                <w:top w:val="none" w:sz="0" w:space="0" w:color="auto"/>
                                <w:left w:val="none" w:sz="0" w:space="0" w:color="auto"/>
                                <w:bottom w:val="none" w:sz="0" w:space="0" w:color="auto"/>
                                <w:right w:val="none" w:sz="0" w:space="0" w:color="auto"/>
                              </w:divBdr>
                            </w:div>
                            <w:div w:id="5619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3215-6A2E-4CDF-BF87-BDFD4D4C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18935</Words>
  <Characters>10793</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PATVIRTINTA</vt:lpstr>
    </vt:vector>
  </TitlesOfParts>
  <Company>HP</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Daiva</dc:creator>
  <cp:lastModifiedBy>Naudotojas</cp:lastModifiedBy>
  <cp:revision>2</cp:revision>
  <cp:lastPrinted>2021-02-01T09:24:00Z</cp:lastPrinted>
  <dcterms:created xsi:type="dcterms:W3CDTF">2021-02-01T09:26:00Z</dcterms:created>
  <dcterms:modified xsi:type="dcterms:W3CDTF">2021-02-01T09:26:00Z</dcterms:modified>
</cp:coreProperties>
</file>